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FE5" w:rsidRDefault="00CD0FE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D0FE5" w:rsidRDefault="00CD0FE5">
      <w:pPr>
        <w:pStyle w:val="ConsPlusNormal"/>
        <w:jc w:val="both"/>
      </w:pPr>
    </w:p>
    <w:p w:rsidR="00CD0FE5" w:rsidRDefault="00CD0FE5">
      <w:pPr>
        <w:pStyle w:val="ConsPlusNormal"/>
      </w:pPr>
      <w:r>
        <w:t>Зарегистрировано в Минюсте России 2 апреля 2013 г. N 27961</w:t>
      </w:r>
    </w:p>
    <w:p w:rsidR="00CD0FE5" w:rsidRDefault="00CD0FE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D0FE5" w:rsidRDefault="00CD0FE5">
      <w:pPr>
        <w:pStyle w:val="ConsPlusNormal"/>
        <w:ind w:firstLine="540"/>
        <w:jc w:val="both"/>
      </w:pPr>
    </w:p>
    <w:p w:rsidR="00CD0FE5" w:rsidRDefault="00CD0FE5">
      <w:pPr>
        <w:pStyle w:val="ConsPlusTitle"/>
        <w:jc w:val="center"/>
      </w:pPr>
      <w:r>
        <w:t>МИНИСТЕРСТВО ЗДРАВООХРАНЕНИЯ РОССИЙСКОЙ ФЕДЕРАЦИИ</w:t>
      </w:r>
    </w:p>
    <w:p w:rsidR="00CD0FE5" w:rsidRDefault="00CD0FE5">
      <w:pPr>
        <w:pStyle w:val="ConsPlusTitle"/>
        <w:jc w:val="center"/>
      </w:pPr>
    </w:p>
    <w:p w:rsidR="00CD0FE5" w:rsidRDefault="00CD0FE5">
      <w:pPr>
        <w:pStyle w:val="ConsPlusTitle"/>
        <w:jc w:val="center"/>
      </w:pPr>
      <w:r>
        <w:t>ПРИКАЗ</w:t>
      </w:r>
    </w:p>
    <w:p w:rsidR="00CD0FE5" w:rsidRDefault="00CD0FE5">
      <w:pPr>
        <w:pStyle w:val="ConsPlusTitle"/>
        <w:jc w:val="center"/>
      </w:pPr>
      <w:r>
        <w:t>от 21 декабря 2012 г. N 1346н</w:t>
      </w:r>
    </w:p>
    <w:p w:rsidR="00CD0FE5" w:rsidRDefault="00CD0FE5">
      <w:pPr>
        <w:pStyle w:val="ConsPlusTitle"/>
        <w:jc w:val="center"/>
      </w:pPr>
    </w:p>
    <w:p w:rsidR="00CD0FE5" w:rsidRDefault="00CD0FE5">
      <w:pPr>
        <w:pStyle w:val="ConsPlusTitle"/>
        <w:jc w:val="center"/>
      </w:pPr>
      <w:r>
        <w:t>О ПОРЯДКЕ</w:t>
      </w:r>
    </w:p>
    <w:p w:rsidR="00CD0FE5" w:rsidRDefault="00CD0FE5">
      <w:pPr>
        <w:pStyle w:val="ConsPlusTitle"/>
        <w:jc w:val="center"/>
      </w:pPr>
      <w:r>
        <w:t>ПРОХОЖДЕНИЯ НЕСОВЕРШЕННОЛЕТНИМИ МЕДИЦИНСКИХ ОСМОТРОВ,</w:t>
      </w:r>
    </w:p>
    <w:p w:rsidR="00CD0FE5" w:rsidRDefault="00CD0FE5">
      <w:pPr>
        <w:pStyle w:val="ConsPlusTitle"/>
        <w:jc w:val="center"/>
      </w:pPr>
      <w:r>
        <w:t>В ТОМ ЧИСЛЕ ПРИ ПОСТУПЛЕНИИ В ОБРАЗОВАТЕЛЬНЫЕ УЧРЕЖДЕНИЯ</w:t>
      </w:r>
    </w:p>
    <w:p w:rsidR="00CD0FE5" w:rsidRDefault="00CD0FE5">
      <w:pPr>
        <w:pStyle w:val="ConsPlusTitle"/>
        <w:jc w:val="center"/>
      </w:pPr>
      <w:r>
        <w:t>И В ПЕРИОД ОБУЧЕНИЯ В НИХ</w:t>
      </w:r>
    </w:p>
    <w:p w:rsidR="00CD0FE5" w:rsidRDefault="00CD0FE5">
      <w:pPr>
        <w:pStyle w:val="ConsPlusNormal"/>
        <w:jc w:val="center"/>
      </w:pPr>
    </w:p>
    <w:p w:rsidR="00CD0FE5" w:rsidRDefault="00CD0FE5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статьями 14</w:t>
        </w:r>
      </w:hyperlink>
      <w:r>
        <w:t xml:space="preserve">, </w:t>
      </w:r>
      <w:hyperlink r:id="rId6" w:history="1">
        <w:r>
          <w:rPr>
            <w:color w:val="0000FF"/>
          </w:rPr>
          <w:t>54</w:t>
        </w:r>
      </w:hyperlink>
      <w:r>
        <w:t xml:space="preserve"> и </w:t>
      </w:r>
      <w:hyperlink r:id="rId7" w:history="1">
        <w:r>
          <w:rPr>
            <w:color w:val="0000FF"/>
          </w:rPr>
          <w:t>97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CD0FE5" w:rsidRDefault="00CD0FE5">
      <w:pPr>
        <w:pStyle w:val="ConsPlusNormal"/>
        <w:ind w:firstLine="540"/>
        <w:jc w:val="both"/>
      </w:pPr>
      <w:r>
        <w:t>Утвердить:</w:t>
      </w:r>
    </w:p>
    <w:p w:rsidR="00CD0FE5" w:rsidRDefault="00CD0FE5">
      <w:pPr>
        <w:pStyle w:val="ConsPlusNormal"/>
        <w:ind w:firstLine="540"/>
        <w:jc w:val="both"/>
      </w:pPr>
      <w:r>
        <w:t xml:space="preserve">Порядок прохождения несовершеннолетними медицинских осмотров, в том числе при поступлении в образовательные учреждения и в период обучения в них, согласно </w:t>
      </w:r>
      <w:hyperlink w:anchor="P32" w:history="1">
        <w:r>
          <w:rPr>
            <w:color w:val="0000FF"/>
          </w:rPr>
          <w:t>приложению N 1</w:t>
        </w:r>
      </w:hyperlink>
      <w:r>
        <w:t>;</w:t>
      </w:r>
    </w:p>
    <w:p w:rsidR="00CD0FE5" w:rsidRDefault="00CD0FE5">
      <w:pPr>
        <w:pStyle w:val="ConsPlusNormal"/>
        <w:ind w:firstLine="540"/>
        <w:jc w:val="both"/>
      </w:pPr>
      <w:r>
        <w:t xml:space="preserve">учетную форму N 030-ПО/у-12 "Карта профилактического медицинского осмотра несовершеннолетнего" согласно </w:t>
      </w:r>
      <w:hyperlink w:anchor="P625" w:history="1">
        <w:r>
          <w:rPr>
            <w:color w:val="0000FF"/>
          </w:rPr>
          <w:t>приложению N 2</w:t>
        </w:r>
      </w:hyperlink>
      <w:r>
        <w:t>;</w:t>
      </w:r>
    </w:p>
    <w:p w:rsidR="00CD0FE5" w:rsidRDefault="00CD0FE5">
      <w:pPr>
        <w:pStyle w:val="ConsPlusNormal"/>
        <w:ind w:firstLine="540"/>
        <w:jc w:val="both"/>
      </w:pPr>
      <w:r>
        <w:t xml:space="preserve">отчетную форму N 030-ПО/о-12 "Сведения о профилактических осмотрах несовершеннолетних" согласно </w:t>
      </w:r>
      <w:hyperlink w:anchor="P1099" w:history="1">
        <w:r>
          <w:rPr>
            <w:color w:val="0000FF"/>
          </w:rPr>
          <w:t>приложению N 3</w:t>
        </w:r>
      </w:hyperlink>
      <w:r>
        <w:t>.</w:t>
      </w:r>
    </w:p>
    <w:p w:rsidR="00CD0FE5" w:rsidRDefault="00CD0FE5">
      <w:pPr>
        <w:pStyle w:val="ConsPlusNormal"/>
        <w:ind w:firstLine="540"/>
        <w:jc w:val="both"/>
      </w:pPr>
    </w:p>
    <w:p w:rsidR="00CD0FE5" w:rsidRDefault="00CD0FE5">
      <w:pPr>
        <w:pStyle w:val="ConsPlusNormal"/>
        <w:jc w:val="right"/>
      </w:pPr>
      <w:r>
        <w:t>Министр</w:t>
      </w:r>
    </w:p>
    <w:p w:rsidR="00CD0FE5" w:rsidRDefault="00CD0FE5">
      <w:pPr>
        <w:pStyle w:val="ConsPlusNormal"/>
        <w:jc w:val="right"/>
      </w:pPr>
      <w:r>
        <w:t>В.И.СКВОРЦОВА</w:t>
      </w:r>
    </w:p>
    <w:p w:rsidR="00CD0FE5" w:rsidRDefault="00CD0FE5">
      <w:pPr>
        <w:pStyle w:val="ConsPlusNormal"/>
        <w:ind w:firstLine="540"/>
        <w:jc w:val="both"/>
      </w:pPr>
    </w:p>
    <w:p w:rsidR="00CD0FE5" w:rsidRDefault="00CD0FE5">
      <w:pPr>
        <w:pStyle w:val="ConsPlusNormal"/>
        <w:ind w:firstLine="540"/>
        <w:jc w:val="both"/>
      </w:pPr>
    </w:p>
    <w:p w:rsidR="00CD0FE5" w:rsidRDefault="00CD0FE5">
      <w:pPr>
        <w:pStyle w:val="ConsPlusNormal"/>
        <w:ind w:firstLine="540"/>
        <w:jc w:val="both"/>
      </w:pPr>
    </w:p>
    <w:p w:rsidR="00CD0FE5" w:rsidRDefault="00CD0FE5">
      <w:pPr>
        <w:pStyle w:val="ConsPlusNormal"/>
        <w:ind w:firstLine="540"/>
        <w:jc w:val="both"/>
      </w:pPr>
    </w:p>
    <w:p w:rsidR="00CD0FE5" w:rsidRDefault="00CD0FE5">
      <w:pPr>
        <w:pStyle w:val="ConsPlusNormal"/>
        <w:ind w:firstLine="540"/>
        <w:jc w:val="both"/>
      </w:pPr>
    </w:p>
    <w:p w:rsidR="00CD0FE5" w:rsidRDefault="00CD0FE5">
      <w:pPr>
        <w:pStyle w:val="ConsPlusNormal"/>
        <w:jc w:val="right"/>
      </w:pPr>
      <w:r>
        <w:t>Приложение N 1</w:t>
      </w:r>
    </w:p>
    <w:p w:rsidR="00CD0FE5" w:rsidRDefault="00CD0FE5">
      <w:pPr>
        <w:pStyle w:val="ConsPlusNormal"/>
        <w:jc w:val="right"/>
      </w:pPr>
      <w:r>
        <w:t>к приказу Министерства здравоохранения</w:t>
      </w:r>
    </w:p>
    <w:p w:rsidR="00CD0FE5" w:rsidRDefault="00CD0FE5">
      <w:pPr>
        <w:pStyle w:val="ConsPlusNormal"/>
        <w:jc w:val="right"/>
      </w:pPr>
      <w:r>
        <w:t>Российской Федерации</w:t>
      </w:r>
    </w:p>
    <w:p w:rsidR="00CD0FE5" w:rsidRDefault="00CD0FE5">
      <w:pPr>
        <w:pStyle w:val="ConsPlusNormal"/>
        <w:jc w:val="right"/>
      </w:pPr>
      <w:r>
        <w:t>от 21 декабря 2012 г. N 1346н</w:t>
      </w:r>
    </w:p>
    <w:p w:rsidR="00CD0FE5" w:rsidRDefault="00CD0FE5">
      <w:pPr>
        <w:pStyle w:val="ConsPlusNormal"/>
        <w:jc w:val="center"/>
      </w:pPr>
    </w:p>
    <w:p w:rsidR="00CD0FE5" w:rsidRDefault="00CD0FE5">
      <w:pPr>
        <w:pStyle w:val="ConsPlusTitle"/>
        <w:jc w:val="center"/>
      </w:pPr>
      <w:bookmarkStart w:id="0" w:name="P32"/>
      <w:bookmarkEnd w:id="0"/>
      <w:r>
        <w:t>ПОРЯДОК</w:t>
      </w:r>
    </w:p>
    <w:p w:rsidR="00CD0FE5" w:rsidRDefault="00CD0FE5">
      <w:pPr>
        <w:pStyle w:val="ConsPlusTitle"/>
        <w:jc w:val="center"/>
      </w:pPr>
      <w:r>
        <w:t xml:space="preserve">ПРОХОЖДЕНИЯ НЕСОВЕРШЕННОЛЕТНИМИ МЕДИЦИНСКИХ </w:t>
      </w:r>
      <w:r>
        <w:lastRenderedPageBreak/>
        <w:t>ОСМОТРОВ,</w:t>
      </w:r>
    </w:p>
    <w:p w:rsidR="00CD0FE5" w:rsidRDefault="00CD0FE5">
      <w:pPr>
        <w:pStyle w:val="ConsPlusTitle"/>
        <w:jc w:val="center"/>
      </w:pPr>
      <w:r>
        <w:t>В ТОМ ЧИСЛЕ ПРИ ПОСТУПЛЕНИИ В ОБРАЗОВАТЕЛЬНЫЕ УЧРЕЖДЕНИЯ</w:t>
      </w:r>
    </w:p>
    <w:p w:rsidR="00CD0FE5" w:rsidRDefault="00CD0FE5">
      <w:pPr>
        <w:pStyle w:val="ConsPlusTitle"/>
        <w:jc w:val="center"/>
      </w:pPr>
      <w:r>
        <w:t>И В ПЕРИОД ОБУЧЕНИЯ В НИХ</w:t>
      </w:r>
    </w:p>
    <w:p w:rsidR="00CD0FE5" w:rsidRDefault="00CD0FE5">
      <w:pPr>
        <w:pStyle w:val="ConsPlusNormal"/>
        <w:jc w:val="center"/>
      </w:pPr>
    </w:p>
    <w:p w:rsidR="00CD0FE5" w:rsidRDefault="00CD0FE5">
      <w:pPr>
        <w:pStyle w:val="ConsPlusNormal"/>
        <w:jc w:val="center"/>
      </w:pPr>
      <w:r>
        <w:t>I. Общие положения</w:t>
      </w:r>
    </w:p>
    <w:p w:rsidR="00CD0FE5" w:rsidRDefault="00CD0FE5">
      <w:pPr>
        <w:pStyle w:val="ConsPlusNormal"/>
        <w:jc w:val="center"/>
      </w:pPr>
    </w:p>
    <w:p w:rsidR="00CD0FE5" w:rsidRDefault="00CD0FE5">
      <w:pPr>
        <w:pStyle w:val="ConsPlusNormal"/>
        <w:ind w:firstLine="540"/>
        <w:jc w:val="both"/>
      </w:pPr>
      <w:r>
        <w:t>1. Настоящий Порядок устанавливает правила прохождения несовершеннолетними медицинских осмотров: профилактических, предварительных при поступлении в образовательные учреждения и периодических в период обучения в них (далее также - медицинские осмотры).</w:t>
      </w:r>
    </w:p>
    <w:p w:rsidR="00CD0FE5" w:rsidRDefault="00CD0FE5">
      <w:pPr>
        <w:pStyle w:val="ConsPlusNormal"/>
        <w:ind w:firstLine="540"/>
        <w:jc w:val="both"/>
      </w:pPr>
      <w:r>
        <w:t>Настоящий Порядок не применяется в случае, если законодательными и иными нормативными правовыми актами Российской Федерации установлен другой порядок проведения профилактических, предварительных и периодических медицинских осмотров несовершеннолетних.</w:t>
      </w:r>
    </w:p>
    <w:p w:rsidR="00CD0FE5" w:rsidRDefault="00CD0FE5">
      <w:pPr>
        <w:pStyle w:val="ConsPlusNormal"/>
        <w:ind w:firstLine="540"/>
        <w:jc w:val="both"/>
      </w:pPr>
      <w:r>
        <w:t>2. Медицинский осмотр представляет собой комплекс медицинских вмешательств, направленных на выявление патологических состояний, заболеваний и факторов риска их развития &lt;1&gt;.</w:t>
      </w:r>
    </w:p>
    <w:p w:rsidR="00CD0FE5" w:rsidRDefault="00CD0FE5">
      <w:pPr>
        <w:pStyle w:val="ConsPlusNormal"/>
        <w:ind w:firstLine="540"/>
        <w:jc w:val="both"/>
      </w:pPr>
      <w:r>
        <w:t>--------------------------------</w:t>
      </w:r>
    </w:p>
    <w:p w:rsidR="00CD0FE5" w:rsidRDefault="00CD0FE5">
      <w:pPr>
        <w:pStyle w:val="ConsPlusNormal"/>
        <w:ind w:firstLine="540"/>
        <w:jc w:val="both"/>
      </w:pPr>
      <w:r>
        <w:t xml:space="preserve">&lt;1&gt; </w:t>
      </w:r>
      <w:hyperlink r:id="rId8" w:history="1">
        <w:r>
          <w:rPr>
            <w:color w:val="0000FF"/>
          </w:rPr>
          <w:t>Часть 1 статьи 46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(далее - Федеральный закон).</w:t>
      </w:r>
    </w:p>
    <w:p w:rsidR="00CD0FE5" w:rsidRDefault="00CD0FE5">
      <w:pPr>
        <w:pStyle w:val="ConsPlusNormal"/>
        <w:ind w:firstLine="540"/>
        <w:jc w:val="both"/>
      </w:pPr>
    </w:p>
    <w:p w:rsidR="00CD0FE5" w:rsidRDefault="00CD0FE5">
      <w:pPr>
        <w:pStyle w:val="ConsPlusNormal"/>
        <w:ind w:firstLine="540"/>
        <w:jc w:val="both"/>
      </w:pPr>
      <w:r>
        <w:t xml:space="preserve">Необходимым предварительным условием медицинского вмешательства является дача информированного добровольного согласия несовершеннолетнего или его законного представителя на медицинское вмешательство с соблюдением требований, установленных </w:t>
      </w:r>
      <w:hyperlink r:id="rId9" w:history="1">
        <w:r>
          <w:rPr>
            <w:color w:val="0000FF"/>
          </w:rPr>
          <w:t>статьей 20</w:t>
        </w:r>
      </w:hyperlink>
      <w:r>
        <w:t xml:space="preserve"> Федерального закона.</w:t>
      </w:r>
    </w:p>
    <w:p w:rsidR="00CD0FE5" w:rsidRDefault="00CD0FE5">
      <w:pPr>
        <w:pStyle w:val="ConsPlusNormal"/>
        <w:ind w:firstLine="540"/>
        <w:jc w:val="both"/>
      </w:pPr>
      <w:r>
        <w:t>3. Профилактические медицинские осмотры несовершеннолетних (далее - профилактические осмотры) проводятся в установленные возрастные периоды в целях раннего (своевременного) выявления патологических состояний, заболеваний и факторов риска их развития, а также в целях формирования групп состояния здоровья и выработки рекомендаций для несовершеннолетних.</w:t>
      </w:r>
    </w:p>
    <w:p w:rsidR="00CD0FE5" w:rsidRDefault="00CD0FE5">
      <w:pPr>
        <w:pStyle w:val="ConsPlusNormal"/>
        <w:ind w:firstLine="540"/>
        <w:jc w:val="both"/>
      </w:pPr>
      <w:r>
        <w:t>4. Предварительные медицинские осмотры несовершеннолетних (далее - предварительные осмотры) проводятся при поступлении в образовательные учреждения в целях определения соответствия учащегося требованиям к обучению.</w:t>
      </w:r>
    </w:p>
    <w:p w:rsidR="00CD0FE5" w:rsidRDefault="00CD0FE5">
      <w:pPr>
        <w:pStyle w:val="ConsPlusNormal"/>
        <w:ind w:firstLine="540"/>
        <w:jc w:val="both"/>
      </w:pPr>
      <w:r>
        <w:t>5. Периодические медицинские осмотры несовершеннолетних (далее - периодические осмотры) проводятся в целях динамического наблюдения за состоянием здоровья учащихся, своевременного выявления начальных форм заболеваний, ранних признаков воздействия вредных и (или) опасных факторов учебного процесса на состояние их здоровья и выявления медицинских противопоказаний к продолжению учебы.</w:t>
      </w:r>
    </w:p>
    <w:p w:rsidR="00CD0FE5" w:rsidRDefault="00CD0FE5">
      <w:pPr>
        <w:pStyle w:val="ConsPlusNormal"/>
        <w:ind w:firstLine="540"/>
        <w:jc w:val="both"/>
      </w:pPr>
      <w:r>
        <w:lastRenderedPageBreak/>
        <w:t xml:space="preserve">6. Медицинские осмотры несовершеннолетних проводятся в рамках </w:t>
      </w:r>
      <w:hyperlink r:id="rId10" w:history="1">
        <w:r>
          <w:rPr>
            <w:color w:val="0000FF"/>
          </w:rPr>
          <w:t>программы</w:t>
        </w:r>
      </w:hyperlink>
      <w:r>
        <w:t xml:space="preserve">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помощи, в том числе в рамках территориальной программы обязательного медицинского страхования.</w:t>
      </w:r>
    </w:p>
    <w:p w:rsidR="00CD0FE5" w:rsidRDefault="00CD0FE5">
      <w:pPr>
        <w:pStyle w:val="ConsPlusNormal"/>
        <w:ind w:firstLine="540"/>
        <w:jc w:val="both"/>
      </w:pPr>
      <w:r>
        <w:t xml:space="preserve">7. Медицинские осмотры проводятся медицинскими организациями в объеме, предусмотренном перечнем исследований при проведении медицинских осмотров несовершеннолетних согласно </w:t>
      </w:r>
      <w:hyperlink w:anchor="P186" w:history="1">
        <w:r>
          <w:rPr>
            <w:color w:val="0000FF"/>
          </w:rPr>
          <w:t>приложению N 1</w:t>
        </w:r>
      </w:hyperlink>
      <w:r>
        <w:t xml:space="preserve"> к настоящему Порядку (далее - Перечень исследований).</w:t>
      </w:r>
    </w:p>
    <w:p w:rsidR="00CD0FE5" w:rsidRDefault="00CD0FE5">
      <w:pPr>
        <w:pStyle w:val="ConsPlusNormal"/>
        <w:ind w:firstLine="540"/>
        <w:jc w:val="both"/>
      </w:pPr>
      <w:r>
        <w:t xml:space="preserve">8. Информация о состоянии здоровья несовершеннолетнего, полученная по результатам медицинских осмотров, предоставляется несовершеннолетнему лично врачом или другими медицинскими работниками, принимающими непосредственное участие в проведении медицинских осмотров. В отношении несовершеннолетнего, не достигшего возраста, установленного </w:t>
      </w:r>
      <w:hyperlink r:id="rId11" w:history="1">
        <w:r>
          <w:rPr>
            <w:color w:val="0000FF"/>
          </w:rPr>
          <w:t>частью 2 статьи 54</w:t>
        </w:r>
      </w:hyperlink>
      <w:r>
        <w:t xml:space="preserve"> Федерального закона, информация о состоянии здоровья предоставляется его законному представителю.</w:t>
      </w:r>
    </w:p>
    <w:p w:rsidR="00CD0FE5" w:rsidRDefault="00CD0FE5">
      <w:pPr>
        <w:pStyle w:val="ConsPlusNormal"/>
        <w:ind w:firstLine="540"/>
        <w:jc w:val="both"/>
      </w:pPr>
      <w:r>
        <w:t xml:space="preserve">9. В случае если при проведении медицинского осмотра выявлены признаки причинения вреда здоровью несовершеннолетнего, в отношении которых имеются основания полагать, что они возникли в результате противоправных действий, медицинский работник обязан обеспечить информирование об этом органов внутренних дел в соответствии с </w:t>
      </w:r>
      <w:hyperlink r:id="rId12" w:history="1">
        <w:r>
          <w:rPr>
            <w:color w:val="0000FF"/>
          </w:rPr>
          <w:t>Порядком</w:t>
        </w:r>
      </w:hyperlink>
      <w:r>
        <w:t xml:space="preserve"> информирования медицинскими организациями органов внутренних дел о поступлении пациентов, в отношении которых имеются достаточные основания полагать, что вред их здоровью причинен в результате противоправных действий, утвержденным приказом Министерства здравоохранения и социального развития Российской Федерации от 17 мая 2012 г. N 565н (зарегистрирован Министерством юстиции Российской Федерации 25 мая 2012 г., регистрационный N 25004).</w:t>
      </w:r>
    </w:p>
    <w:p w:rsidR="00CD0FE5" w:rsidRDefault="00CD0FE5">
      <w:pPr>
        <w:pStyle w:val="ConsPlusNormal"/>
        <w:ind w:firstLine="540"/>
        <w:jc w:val="both"/>
      </w:pPr>
    </w:p>
    <w:p w:rsidR="00CD0FE5" w:rsidRDefault="00CD0FE5">
      <w:pPr>
        <w:pStyle w:val="ConsPlusNormal"/>
        <w:jc w:val="center"/>
      </w:pPr>
      <w:r>
        <w:t>II. Порядок проведения профилактических осмотров</w:t>
      </w:r>
    </w:p>
    <w:p w:rsidR="00CD0FE5" w:rsidRDefault="00CD0FE5">
      <w:pPr>
        <w:pStyle w:val="ConsPlusNormal"/>
        <w:ind w:firstLine="540"/>
        <w:jc w:val="both"/>
      </w:pPr>
    </w:p>
    <w:p w:rsidR="00CD0FE5" w:rsidRDefault="00CD0FE5">
      <w:pPr>
        <w:pStyle w:val="ConsPlusNormal"/>
        <w:ind w:firstLine="540"/>
        <w:jc w:val="both"/>
      </w:pPr>
      <w:bookmarkStart w:id="1" w:name="P56"/>
      <w:bookmarkEnd w:id="1"/>
      <w:r>
        <w:t xml:space="preserve">10. Профилактические осмотры проводятся в медицинских организациях независимо от их организационно-правовой формы, оказывающих первичную медико-санитарную помощь несовершеннолетним и имеющих лицензию на осуществление медицинской деятельности, предусматривающую выполнение работ (оказание услуг) по "медицинским осмотрам профилактическим", "педиатрии" или "общей врачебной практике (семейной медицине)", "неврологии", "офтальмологии", "травматологии и ортопедии", "детской хирургии", "психиатрии", "стоматологии детской" или "стоматологии" &lt;1&gt;, "детской урологии-андрологии" или "урологии" &lt;1&gt;, "детской эндокринологии" или "эндокринологии" &lt;1&gt;, "оториноларингологии" &lt;2&gt; или "оториноларингологии (за исключением кохлеарной имплантации)", "акушерству и гинекологии" &lt;2&gt; или </w:t>
      </w:r>
      <w:r>
        <w:lastRenderedPageBreak/>
        <w:t>"акушерству и гинекологии (за исключением использования вспомогательных репродуктивных технологий)", "лабораторной диагностике", "клинической лабораторной диагностике", "функциональной диагностике", "ультразвуковой диагностике" и "рентгенологии".</w:t>
      </w:r>
    </w:p>
    <w:p w:rsidR="00CD0FE5" w:rsidRDefault="00CD0FE5">
      <w:pPr>
        <w:pStyle w:val="ConsPlusNormal"/>
        <w:ind w:firstLine="540"/>
        <w:jc w:val="both"/>
      </w:pPr>
      <w:r>
        <w:t>--------------------------------</w:t>
      </w:r>
    </w:p>
    <w:p w:rsidR="00CD0FE5" w:rsidRDefault="00CD0FE5">
      <w:pPr>
        <w:pStyle w:val="ConsPlusNormal"/>
        <w:ind w:firstLine="540"/>
        <w:jc w:val="both"/>
      </w:pPr>
      <w:r>
        <w:t xml:space="preserve">&lt;1&gt; При условии соблюдения требований, установленных </w:t>
      </w:r>
      <w:hyperlink w:anchor="P61" w:history="1">
        <w:r>
          <w:rPr>
            <w:color w:val="0000FF"/>
          </w:rPr>
          <w:t>пунктом 11</w:t>
        </w:r>
      </w:hyperlink>
      <w:r>
        <w:t xml:space="preserve"> настоящего Порядка.</w:t>
      </w:r>
    </w:p>
    <w:p w:rsidR="00CD0FE5" w:rsidRDefault="00CD0FE5">
      <w:pPr>
        <w:pStyle w:val="ConsPlusNormal"/>
        <w:ind w:firstLine="540"/>
        <w:jc w:val="both"/>
      </w:pPr>
      <w:r>
        <w:t xml:space="preserve">&lt;2&gt; Для лицензий на осуществление медицинской деятельности, выданных до вступления в силу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16.04.2012 N 291 "О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"Сколково")" (Собрание законодательства Российской Федерации, 2012, N 17, ст. 1965; N 37, ст. 5002; 2013, N 3, ст. 207).</w:t>
      </w:r>
    </w:p>
    <w:p w:rsidR="00CD0FE5" w:rsidRDefault="00CD0FE5">
      <w:pPr>
        <w:pStyle w:val="ConsPlusNormal"/>
        <w:ind w:firstLine="540"/>
        <w:jc w:val="both"/>
      </w:pPr>
    </w:p>
    <w:p w:rsidR="00CD0FE5" w:rsidRDefault="00CD0FE5">
      <w:pPr>
        <w:pStyle w:val="ConsPlusNormal"/>
        <w:ind w:firstLine="540"/>
        <w:jc w:val="both"/>
      </w:pPr>
      <w:bookmarkStart w:id="2" w:name="P61"/>
      <w:bookmarkEnd w:id="2"/>
      <w:r>
        <w:t xml:space="preserve">11. В случае если у медицинской организации, имеющей лицензию на осуществление медицинской деятельности, предусматривающую выполнение работ (оказание услуг) по "медицинским осмотрам профилактическим", "педиатрии" или "общей врачебной практике (семейной медицине)", отсутствует лицензия на медицинскую деятельность в части выполнения иных работ (услуг), перечисленных в </w:t>
      </w:r>
      <w:hyperlink w:anchor="P56" w:history="1">
        <w:r>
          <w:rPr>
            <w:color w:val="0000FF"/>
          </w:rPr>
          <w:t>пункте 10</w:t>
        </w:r>
      </w:hyperlink>
      <w:r>
        <w:t xml:space="preserve"> настоящего Порядка, указанная медицинская организация привлекает для проведения профилактических осмотров медицинских работников иных медицинских организаций, имеющих лицензию на осуществление медицинской деятельности в части выполнения требуемых работ (услуг), в соответствии с договорами, заключаемыми между этими медицинскими организациями.</w:t>
      </w:r>
    </w:p>
    <w:p w:rsidR="00CD0FE5" w:rsidRDefault="00CD0FE5">
      <w:pPr>
        <w:pStyle w:val="ConsPlusNormal"/>
        <w:ind w:firstLine="540"/>
        <w:jc w:val="both"/>
      </w:pPr>
      <w:r>
        <w:t xml:space="preserve">В случае если в медицинской организации, указанной в </w:t>
      </w:r>
      <w:hyperlink w:anchor="P56" w:history="1">
        <w:r>
          <w:rPr>
            <w:color w:val="0000FF"/>
          </w:rPr>
          <w:t>пункте 10</w:t>
        </w:r>
      </w:hyperlink>
      <w:r>
        <w:t xml:space="preserve"> настоящего Порядка, отсутствует:</w:t>
      </w:r>
    </w:p>
    <w:p w:rsidR="00CD0FE5" w:rsidRDefault="00CD0FE5">
      <w:pPr>
        <w:pStyle w:val="ConsPlusNormal"/>
        <w:ind w:firstLine="540"/>
        <w:jc w:val="both"/>
      </w:pPr>
      <w:r>
        <w:t>1) врач-детский уролог-андролог, то к проведению профилактического осмотра привлекается врач-уролог или врач-детский хирург, прошедший обучение по программам дополнительного профессионального образования в части особенностей урологических заболеваний у детей, при этом медицинская организация должна иметь лицензию на осуществление медицинской деятельности, предусматривающую выполнение работ (оказание услуг) по "урологии" или "детской хирургии" соответственно;</w:t>
      </w:r>
    </w:p>
    <w:p w:rsidR="00CD0FE5" w:rsidRDefault="00CD0FE5">
      <w:pPr>
        <w:pStyle w:val="ConsPlusNormal"/>
        <w:ind w:firstLine="540"/>
        <w:jc w:val="both"/>
      </w:pPr>
      <w:r>
        <w:t>2) врач-стоматолог детский, то к проведению профилактического осмотра привлекается врач-стоматолог, прошедший обучение по программам дополнительного профессионального образования в части особенностей стоматологических заболеваний у детей, при этом медицинская организация должна иметь лицензию на осуществление медицинской деятельности, предусматривающую выполнение работ (оказание услуг) по "стоматологии";</w:t>
      </w:r>
    </w:p>
    <w:p w:rsidR="00CD0FE5" w:rsidRDefault="00CD0FE5">
      <w:pPr>
        <w:pStyle w:val="ConsPlusNormal"/>
        <w:ind w:firstLine="540"/>
        <w:jc w:val="both"/>
      </w:pPr>
      <w:r>
        <w:t xml:space="preserve">3) врач - детский эндокринолог, то к проведению профилактического осмотра привлекается врач-эндокринолог, прошедший обучение по программам дополнительного профессионального образования в части </w:t>
      </w:r>
      <w:r>
        <w:lastRenderedPageBreak/>
        <w:t>особенностей эндокринологических заболеваний у детей, при этом медицинская организация должна иметь лицензию на осуществление медицинской деятельности, предусматривающую выполнение работ (оказание услуг) по "эндокринологии";</w:t>
      </w:r>
    </w:p>
    <w:p w:rsidR="00CD0FE5" w:rsidRDefault="00CD0FE5">
      <w:pPr>
        <w:pStyle w:val="ConsPlusNormal"/>
        <w:ind w:firstLine="540"/>
        <w:jc w:val="both"/>
      </w:pPr>
      <w:r>
        <w:t>4) врач-психиатр детский (врач-психиатр подростковый), то к проведению профилактического осмотра привлекается врач-психиатр, прошедший обучение по программам дополнительного профессионального образования в части особенностей психических расстройств и расстройств поведения у детей, при этом медицинская организация должна иметь лицензию на осуществление медицинской деятельности, предусматривающую выполнение работ (оказание услуг) по "психиатрии".</w:t>
      </w:r>
    </w:p>
    <w:p w:rsidR="00CD0FE5" w:rsidRDefault="00CD0FE5">
      <w:pPr>
        <w:pStyle w:val="ConsPlusNormal"/>
        <w:ind w:firstLine="540"/>
        <w:jc w:val="both"/>
      </w:pPr>
      <w:r>
        <w:t>12. В целях организации проведения профилактических осмотров врачами-педиатрами, врачами-педиатрами участковыми, врачами общей практики (семейными врачами) (далее - врач, ответственный за проведение профилактического осмотра) медицинской организации, в которой несовершеннолетний получает первичную медико-санитарную помощь, составляются поименные списки несовершеннолетних из числа находящихся у них на медицинском обслуживании (за исключением несовершеннолетних старше 3 лет, подлежащих диспансеризации в соответствии с законодательством Российской Федерации), в которых указываются следующие сведения:</w:t>
      </w:r>
    </w:p>
    <w:p w:rsidR="00CD0FE5" w:rsidRDefault="00CD0FE5">
      <w:pPr>
        <w:pStyle w:val="ConsPlusNormal"/>
        <w:ind w:firstLine="540"/>
        <w:jc w:val="both"/>
      </w:pPr>
      <w:r>
        <w:t>1) фамилия, имя, отчество, возраст (дата, месяц, год рождения);</w:t>
      </w:r>
    </w:p>
    <w:p w:rsidR="00CD0FE5" w:rsidRDefault="00CD0FE5">
      <w:pPr>
        <w:pStyle w:val="ConsPlusNormal"/>
        <w:ind w:firstLine="540"/>
        <w:jc w:val="both"/>
      </w:pPr>
      <w:r>
        <w:t>2) обучающийся или не обучающийся в образовательном учреждении (для обучающихся указывается полное наименование и юридический адрес образовательного учреждения);</w:t>
      </w:r>
    </w:p>
    <w:p w:rsidR="00CD0FE5" w:rsidRDefault="00CD0FE5">
      <w:pPr>
        <w:pStyle w:val="ConsPlusNormal"/>
        <w:ind w:firstLine="540"/>
        <w:jc w:val="both"/>
      </w:pPr>
      <w:r>
        <w:t xml:space="preserve">3) перечень осмотров врачами-специалистами, лабораторных, инструментальных и иных исследований исходя из </w:t>
      </w:r>
      <w:hyperlink w:anchor="P190" w:history="1">
        <w:r>
          <w:rPr>
            <w:color w:val="0000FF"/>
          </w:rPr>
          <w:t>раздела 1</w:t>
        </w:r>
      </w:hyperlink>
      <w:r>
        <w:t xml:space="preserve"> Перечня исследований;</w:t>
      </w:r>
    </w:p>
    <w:p w:rsidR="00CD0FE5" w:rsidRDefault="00CD0FE5">
      <w:pPr>
        <w:pStyle w:val="ConsPlusNormal"/>
        <w:ind w:firstLine="540"/>
        <w:jc w:val="both"/>
      </w:pPr>
      <w:r>
        <w:t>4) планируемые дата и место проведения профилактического осмотра.</w:t>
      </w:r>
    </w:p>
    <w:p w:rsidR="00CD0FE5" w:rsidRDefault="00CD0FE5">
      <w:pPr>
        <w:pStyle w:val="ConsPlusNormal"/>
        <w:ind w:firstLine="540"/>
        <w:jc w:val="both"/>
      </w:pPr>
      <w:r>
        <w:t>13. Уполномоченное должностное лицо медицинской организации на основании поименных списков несовершеннолетних составляет календарный план проведения профилактических осмотров с указанием дат и мест их проведения, необходимого количества осмотров врачами-специалистами (с указанием должности, фамилии и инициалов), лабораторных, инструментальных и иных исследований, числа несовершеннолетних по каждой возрастной группе (далее - календарный план).</w:t>
      </w:r>
    </w:p>
    <w:p w:rsidR="00CD0FE5" w:rsidRDefault="00CD0FE5">
      <w:pPr>
        <w:pStyle w:val="ConsPlusNormal"/>
        <w:ind w:firstLine="540"/>
        <w:jc w:val="both"/>
      </w:pPr>
      <w:r>
        <w:t>Календарный план утверждается руководителем (уполномоченным должностным лицом) медицинской организации не позднее, чем за месяц до начала календарного года, и доводится до сведения медицинских работников, участвующих в проведении профилактических осмотров, в том числе врачей, ответственных за проведение профилактических осмотров.</w:t>
      </w:r>
    </w:p>
    <w:p w:rsidR="00CD0FE5" w:rsidRDefault="00CD0FE5">
      <w:pPr>
        <w:pStyle w:val="ConsPlusNormal"/>
        <w:ind w:firstLine="540"/>
        <w:jc w:val="both"/>
      </w:pPr>
      <w:r>
        <w:t xml:space="preserve">В случае изменения численности несовершеннолетних, подлежащих профилактическим осмотрам, врач, ответственный за проведение профилактического осмотра, представляет до 20 числа текущего месяца уточненный поименный список уполномоченному должностному лицу </w:t>
      </w:r>
      <w:r>
        <w:lastRenderedPageBreak/>
        <w:t>медицинской организации.</w:t>
      </w:r>
    </w:p>
    <w:p w:rsidR="00CD0FE5" w:rsidRDefault="00CD0FE5">
      <w:pPr>
        <w:pStyle w:val="ConsPlusNormal"/>
        <w:ind w:firstLine="540"/>
        <w:jc w:val="both"/>
      </w:pPr>
      <w:r>
        <w:t>14. Врач, ответственный за проведение профилактического осмотра, не позднее, чем за 5 рабочих дней до начала его проведения, обязан вручить (направить) несовершеннолетнему (его законному представителю) направление на профилактический осмотр с указанием перечня осмотров врачами-специалистами и исследований, а также даты, времени и места их проведения.</w:t>
      </w:r>
    </w:p>
    <w:p w:rsidR="00CD0FE5" w:rsidRDefault="00CD0FE5">
      <w:pPr>
        <w:pStyle w:val="ConsPlusNormal"/>
        <w:ind w:firstLine="540"/>
        <w:jc w:val="both"/>
      </w:pPr>
      <w:r>
        <w:t xml:space="preserve">15. В день прохождения профилактического осмотра несовершеннолетний прибывает в медицинскую организацию и предъявляет направление на профилактический осмотр и полис обязательного медицинского страхования. Несовершеннолетний, не достигший возраста, установленного </w:t>
      </w:r>
      <w:hyperlink r:id="rId14" w:history="1">
        <w:r>
          <w:rPr>
            <w:color w:val="0000FF"/>
          </w:rPr>
          <w:t>частью 2 статьи 54</w:t>
        </w:r>
      </w:hyperlink>
      <w:r>
        <w:t xml:space="preserve"> Федерального закона, прибывает в медицинскую организацию в сопровождении родителя или иного законного представителя.</w:t>
      </w:r>
    </w:p>
    <w:p w:rsidR="00CD0FE5" w:rsidRDefault="00CD0FE5">
      <w:pPr>
        <w:pStyle w:val="ConsPlusNormal"/>
        <w:ind w:firstLine="540"/>
        <w:jc w:val="both"/>
      </w:pPr>
      <w:r>
        <w:t xml:space="preserve">16. Профилактические осмотры проводятся медицинскими организациями в год достижения несовершеннолетними возраста, указанного в </w:t>
      </w:r>
      <w:hyperlink w:anchor="P190" w:history="1">
        <w:r>
          <w:rPr>
            <w:color w:val="0000FF"/>
          </w:rPr>
          <w:t>разделе 1</w:t>
        </w:r>
      </w:hyperlink>
      <w:r>
        <w:t xml:space="preserve"> Перечня исследований.</w:t>
      </w:r>
    </w:p>
    <w:p w:rsidR="00CD0FE5" w:rsidRDefault="00CD0FE5">
      <w:pPr>
        <w:pStyle w:val="ConsPlusNormal"/>
        <w:ind w:firstLine="540"/>
        <w:jc w:val="both"/>
      </w:pPr>
      <w:r>
        <w:t>17. При проведении профилактических осмотров учитываются результаты осмотров врачами-специалистами и исследований, внесенные в медицинскую документацию несовершеннолетнего (историю развития ребенка), давность которых не превышает 3 месяцев с даты проведения осмотра и (или) исследования, а у детей, не достигших возраста 2 лет, учитываются результаты осмотров и исследований, давность которых не превышает 1 месяца с даты осмотра и (или) исследования.</w:t>
      </w:r>
    </w:p>
    <w:p w:rsidR="00CD0FE5" w:rsidRDefault="00CD0FE5">
      <w:pPr>
        <w:pStyle w:val="ConsPlusNormal"/>
        <w:ind w:firstLine="540"/>
        <w:jc w:val="both"/>
      </w:pPr>
      <w:bookmarkStart w:id="3" w:name="P79"/>
      <w:bookmarkEnd w:id="3"/>
      <w:r>
        <w:t xml:space="preserve">18. В случае подозрения на наличие у несовершеннолетнего заболевания (состояния), диагноз которого не может быть установлен при проведении осмотров врачами-специалистами и исследований, включенных в </w:t>
      </w:r>
      <w:hyperlink w:anchor="P190" w:history="1">
        <w:r>
          <w:rPr>
            <w:color w:val="0000FF"/>
          </w:rPr>
          <w:t>раздел 1</w:t>
        </w:r>
      </w:hyperlink>
      <w:r>
        <w:t xml:space="preserve"> Перечня исследований, врач, ответственный за проведение профилактического осмотра, врачи-специалисты, участвующие в проведении профилактического осмотра, направляют несовершеннолетнего на дополнительную консультацию и (или) исследование с указанием даты и места их проведения.</w:t>
      </w:r>
    </w:p>
    <w:p w:rsidR="00CD0FE5" w:rsidRDefault="00CD0FE5">
      <w:pPr>
        <w:pStyle w:val="ConsPlusNormal"/>
        <w:ind w:firstLine="540"/>
        <w:jc w:val="both"/>
      </w:pPr>
      <w:r>
        <w:t xml:space="preserve">19. Профилактический осмотр является завершенным в случае проведения осмотров врачами-специалистами и выполнения лабораторных, инструментальных и иных исследований, предусмотренных </w:t>
      </w:r>
      <w:hyperlink w:anchor="P190" w:history="1">
        <w:r>
          <w:rPr>
            <w:color w:val="0000FF"/>
          </w:rPr>
          <w:t>разделом 1</w:t>
        </w:r>
      </w:hyperlink>
      <w:r>
        <w:t xml:space="preserve"> Перечня исследований, при отсутствии подозрений на наличие у несовершеннолетнего недиагностированного заболевания (состояния) и (или) необходимости получения информации о состоянии здоровья несовершеннолетнего из других медицинских организаций (в соответствии с </w:t>
      </w:r>
      <w:hyperlink r:id="rId15" w:history="1">
        <w:r>
          <w:rPr>
            <w:color w:val="0000FF"/>
          </w:rPr>
          <w:t>пунктом 8 части 4 статьи 13</w:t>
        </w:r>
      </w:hyperlink>
      <w:r>
        <w:t xml:space="preserve"> Федерального закона) (I этап).</w:t>
      </w:r>
    </w:p>
    <w:p w:rsidR="00CD0FE5" w:rsidRDefault="00CD0FE5">
      <w:pPr>
        <w:pStyle w:val="ConsPlusNormal"/>
        <w:ind w:firstLine="540"/>
        <w:jc w:val="both"/>
      </w:pPr>
      <w:r>
        <w:t xml:space="preserve">В случае подозрения на наличие у несовершеннолетнего заболевания (состояния), диагноз которого не может быть установлен при проведении осмотров врачами-специалистами и исследований, включенных в </w:t>
      </w:r>
      <w:hyperlink w:anchor="P190" w:history="1">
        <w:r>
          <w:rPr>
            <w:color w:val="0000FF"/>
          </w:rPr>
          <w:t>раздел 1</w:t>
        </w:r>
      </w:hyperlink>
      <w:r>
        <w:t xml:space="preserve"> Перечня исследований, и (или) необходимости получения информации о состоянии здоровья несовершеннолетнего из других медицинских </w:t>
      </w:r>
      <w:r>
        <w:lastRenderedPageBreak/>
        <w:t xml:space="preserve">организаций, профилактический осмотр является завершенным в случае проведения дополнительных консультаций, исследований, назначенных в соответствии с </w:t>
      </w:r>
      <w:hyperlink w:anchor="P79" w:history="1">
        <w:r>
          <w:rPr>
            <w:color w:val="0000FF"/>
          </w:rPr>
          <w:t>пунктом 18</w:t>
        </w:r>
      </w:hyperlink>
      <w:r>
        <w:t xml:space="preserve"> настоящего Порядка, и (или) получения информации о состоянии здоровья несовершеннолетнего из других медицинских организаций (II этап).</w:t>
      </w:r>
    </w:p>
    <w:p w:rsidR="00CD0FE5" w:rsidRDefault="00CD0FE5">
      <w:pPr>
        <w:pStyle w:val="ConsPlusNormal"/>
        <w:ind w:firstLine="540"/>
        <w:jc w:val="both"/>
      </w:pPr>
      <w:r>
        <w:t>20. Общая продолжительность I этапа профилактического осмотра должна составлять не более 10 рабочих дней, а при назначении дополнительных консультаций, исследований и (или) необходимости получения информации о состоянии здоровья несовершеннолетнего из других медицинских организаций общая продолжительность профилактического осмотра - не более 45 рабочих дней (I и II этапы).</w:t>
      </w:r>
    </w:p>
    <w:p w:rsidR="00CD0FE5" w:rsidRDefault="00CD0FE5">
      <w:pPr>
        <w:pStyle w:val="ConsPlusNormal"/>
        <w:ind w:firstLine="540"/>
        <w:jc w:val="both"/>
      </w:pPr>
      <w:bookmarkStart w:id="4" w:name="P83"/>
      <w:bookmarkEnd w:id="4"/>
      <w:r>
        <w:t>21. Данные о прохождении профилактического осмотра вносятся в медицинскую документацию несовершеннолетнего (историю развития ребенка).</w:t>
      </w:r>
    </w:p>
    <w:p w:rsidR="00CD0FE5" w:rsidRDefault="00CD0FE5">
      <w:pPr>
        <w:pStyle w:val="ConsPlusNormal"/>
        <w:ind w:firstLine="540"/>
        <w:jc w:val="both"/>
      </w:pPr>
      <w:r>
        <w:t>Медицинская документация несовершеннолетнего (история развития ребенка) должна содержать следующие сведения:</w:t>
      </w:r>
    </w:p>
    <w:p w:rsidR="00CD0FE5" w:rsidRDefault="00CD0FE5">
      <w:pPr>
        <w:pStyle w:val="ConsPlusNormal"/>
        <w:ind w:firstLine="540"/>
        <w:jc w:val="both"/>
      </w:pPr>
      <w:r>
        <w:t>1) данные анамнеза:</w:t>
      </w:r>
    </w:p>
    <w:p w:rsidR="00CD0FE5" w:rsidRDefault="00CD0FE5">
      <w:pPr>
        <w:pStyle w:val="ConsPlusNormal"/>
        <w:ind w:firstLine="540"/>
        <w:jc w:val="both"/>
      </w:pPr>
      <w:r>
        <w:t>о перенесенных ранее заболеваниях (состояниях), наличии функциональных расстройств, хронических заболеваний, инвалидности;</w:t>
      </w:r>
    </w:p>
    <w:p w:rsidR="00CD0FE5" w:rsidRDefault="00CD0FE5">
      <w:pPr>
        <w:pStyle w:val="ConsPlusNormal"/>
        <w:ind w:firstLine="540"/>
        <w:jc w:val="both"/>
      </w:pPr>
      <w:r>
        <w:t xml:space="preserve">о результатах проведения диспансерного наблюдения (если установлено) с указанием диагноза заболевания (состояния), включая код по Международной статистической </w:t>
      </w:r>
      <w:hyperlink r:id="rId16" w:history="1">
        <w:r>
          <w:rPr>
            <w:color w:val="0000FF"/>
          </w:rPr>
          <w:t>классификации</w:t>
        </w:r>
      </w:hyperlink>
      <w:r>
        <w:t xml:space="preserve"> болезней и проблем, связанных со здоровьем (далее - МКБ), медицинской организации и врача-специалиста, осуществляющего диспансерное наблюдение;</w:t>
      </w:r>
    </w:p>
    <w:p w:rsidR="00CD0FE5" w:rsidRDefault="00CD0FE5">
      <w:pPr>
        <w:pStyle w:val="ConsPlusNormal"/>
        <w:ind w:firstLine="540"/>
        <w:jc w:val="both"/>
      </w:pPr>
      <w:r>
        <w:t>о соблюдении рекомендаций врачей-специалистов по диспансерному наблюдению, лечению, медицинской реабилитации и санаторно-курортному лечению;</w:t>
      </w:r>
    </w:p>
    <w:p w:rsidR="00CD0FE5" w:rsidRDefault="00CD0FE5">
      <w:pPr>
        <w:pStyle w:val="ConsPlusNormal"/>
        <w:ind w:firstLine="540"/>
        <w:jc w:val="both"/>
      </w:pPr>
      <w:r>
        <w:t>2) данные, полученные при проведении профилактического осмотра:</w:t>
      </w:r>
    </w:p>
    <w:p w:rsidR="00CD0FE5" w:rsidRDefault="00CD0FE5">
      <w:pPr>
        <w:pStyle w:val="ConsPlusNormal"/>
        <w:ind w:firstLine="540"/>
        <w:jc w:val="both"/>
      </w:pPr>
      <w:r>
        <w:t>объективные данные и результаты осмотров врачами-специалистами;</w:t>
      </w:r>
    </w:p>
    <w:p w:rsidR="00CD0FE5" w:rsidRDefault="00CD0FE5">
      <w:pPr>
        <w:pStyle w:val="ConsPlusNormal"/>
        <w:ind w:firstLine="540"/>
        <w:jc w:val="both"/>
      </w:pPr>
      <w:r>
        <w:t>результаты лабораторных, инструментальных и иных исследований;</w:t>
      </w:r>
    </w:p>
    <w:p w:rsidR="00CD0FE5" w:rsidRDefault="00CD0FE5">
      <w:pPr>
        <w:pStyle w:val="ConsPlusNormal"/>
        <w:ind w:firstLine="540"/>
        <w:jc w:val="both"/>
      </w:pPr>
      <w:r>
        <w:t xml:space="preserve">результаты дополнительных консультаций и исследований, не включенных в </w:t>
      </w:r>
      <w:hyperlink w:anchor="P190" w:history="1">
        <w:r>
          <w:rPr>
            <w:color w:val="0000FF"/>
          </w:rPr>
          <w:t>раздел 1</w:t>
        </w:r>
      </w:hyperlink>
      <w:r>
        <w:t xml:space="preserve"> Перечня исследований и назначенных в ходе проведения профилактического осмотра;</w:t>
      </w:r>
    </w:p>
    <w:p w:rsidR="00CD0FE5" w:rsidRDefault="00CD0FE5">
      <w:pPr>
        <w:pStyle w:val="ConsPlusNormal"/>
        <w:ind w:firstLine="540"/>
        <w:jc w:val="both"/>
      </w:pPr>
      <w:r>
        <w:t xml:space="preserve">диагноз заболевания (состояния), выявленного (установленного) при профилактическом осмотре, с указанием кода по </w:t>
      </w:r>
      <w:hyperlink r:id="rId17" w:history="1">
        <w:r>
          <w:rPr>
            <w:color w:val="0000FF"/>
          </w:rPr>
          <w:t>МКБ</w:t>
        </w:r>
      </w:hyperlink>
      <w:r>
        <w:t>, выявлено впервые или нет;</w:t>
      </w:r>
    </w:p>
    <w:p w:rsidR="00CD0FE5" w:rsidRDefault="00CD0FE5">
      <w:pPr>
        <w:pStyle w:val="ConsPlusNormal"/>
        <w:ind w:firstLine="540"/>
        <w:jc w:val="both"/>
      </w:pPr>
      <w:r>
        <w:t>3) оценка физического развития;</w:t>
      </w:r>
    </w:p>
    <w:p w:rsidR="00CD0FE5" w:rsidRDefault="00CD0FE5">
      <w:pPr>
        <w:pStyle w:val="ConsPlusNormal"/>
        <w:ind w:firstLine="540"/>
        <w:jc w:val="both"/>
      </w:pPr>
      <w:r>
        <w:t>4) группа состояния здоровья несовершеннолетнего;</w:t>
      </w:r>
    </w:p>
    <w:p w:rsidR="00CD0FE5" w:rsidRDefault="00CD0FE5">
      <w:pPr>
        <w:pStyle w:val="ConsPlusNormal"/>
        <w:ind w:firstLine="540"/>
        <w:jc w:val="both"/>
      </w:pPr>
      <w:r>
        <w:t>5)рекомендации:</w:t>
      </w:r>
    </w:p>
    <w:p w:rsidR="00CD0FE5" w:rsidRDefault="00CD0FE5">
      <w:pPr>
        <w:pStyle w:val="ConsPlusNormal"/>
        <w:ind w:firstLine="540"/>
        <w:jc w:val="both"/>
      </w:pPr>
      <w:r>
        <w:t>по формированию здорового образа жизни, режиму дня, питанию, физическому развитию, иммунопрофилактике, занятиям физической культурой;</w:t>
      </w:r>
    </w:p>
    <w:p w:rsidR="00CD0FE5" w:rsidRDefault="00CD0FE5">
      <w:pPr>
        <w:pStyle w:val="ConsPlusNormal"/>
        <w:ind w:firstLine="540"/>
        <w:jc w:val="both"/>
      </w:pPr>
      <w:r>
        <w:t xml:space="preserve">о необходимости установления или продолжения диспансерного наблюдения, включая диагноз заболевания (состояния) и код по </w:t>
      </w:r>
      <w:hyperlink r:id="rId18" w:history="1">
        <w:r>
          <w:rPr>
            <w:color w:val="0000FF"/>
          </w:rPr>
          <w:t>МКБ</w:t>
        </w:r>
      </w:hyperlink>
      <w:r>
        <w:t xml:space="preserve">, по лечению, медицинской реабилитации и санаторно-курортному лечению с </w:t>
      </w:r>
      <w:r>
        <w:lastRenderedPageBreak/>
        <w:t>указанием вида медицинской организации (санаторно-курортной организации) и специальности (должности) врача.</w:t>
      </w:r>
    </w:p>
    <w:p w:rsidR="00CD0FE5" w:rsidRDefault="00CD0FE5">
      <w:pPr>
        <w:pStyle w:val="ConsPlusNormal"/>
        <w:ind w:firstLine="540"/>
        <w:jc w:val="both"/>
      </w:pPr>
      <w:r>
        <w:t>22. На основании результатов профилактического осмотра врач, ответственный за проведение профилактического осмотра, определяет:</w:t>
      </w:r>
    </w:p>
    <w:p w:rsidR="00CD0FE5" w:rsidRDefault="00CD0FE5">
      <w:pPr>
        <w:pStyle w:val="ConsPlusNormal"/>
        <w:ind w:firstLine="540"/>
        <w:jc w:val="both"/>
      </w:pPr>
      <w:r>
        <w:t xml:space="preserve">1) группу состояния здоровья несовершеннолетнего в соответствии с Правилами комплексной оценки состояния здоровья несовершеннолетних, предусмотренными </w:t>
      </w:r>
      <w:hyperlink w:anchor="P502" w:history="1">
        <w:r>
          <w:rPr>
            <w:color w:val="0000FF"/>
          </w:rPr>
          <w:t>приложением N 2</w:t>
        </w:r>
      </w:hyperlink>
      <w:r>
        <w:t xml:space="preserve"> к настоящему Порядку;</w:t>
      </w:r>
    </w:p>
    <w:p w:rsidR="00CD0FE5" w:rsidRDefault="00CD0FE5">
      <w:pPr>
        <w:pStyle w:val="ConsPlusNormal"/>
        <w:ind w:firstLine="540"/>
        <w:jc w:val="both"/>
      </w:pPr>
      <w:r>
        <w:t xml:space="preserve">2) медицинскую группу для занятий физической культурой в соответствии с Правилами определения медицинских групп для занятий несовершеннолетними физической культурой, предусмотренными </w:t>
      </w:r>
      <w:hyperlink w:anchor="P545" w:history="1">
        <w:r>
          <w:rPr>
            <w:color w:val="0000FF"/>
          </w:rPr>
          <w:t>приложением N 3</w:t>
        </w:r>
      </w:hyperlink>
      <w:r>
        <w:t xml:space="preserve"> к настоящему Порядку, с оформлением медицинского заключения о принадлежности несовершеннолетнего к медицинской группе для занятий физической культурой по форме, предусмотренной </w:t>
      </w:r>
      <w:hyperlink w:anchor="P587" w:history="1">
        <w:r>
          <w:rPr>
            <w:color w:val="0000FF"/>
          </w:rPr>
          <w:t>приложением N 4</w:t>
        </w:r>
      </w:hyperlink>
      <w:r>
        <w:t xml:space="preserve"> к настоящему Порядку (в отношении несовершеннолетних, занимающихся физической культурой).</w:t>
      </w:r>
    </w:p>
    <w:p w:rsidR="00CD0FE5" w:rsidRDefault="00CD0FE5">
      <w:pPr>
        <w:pStyle w:val="ConsPlusNormal"/>
        <w:ind w:firstLine="540"/>
        <w:jc w:val="both"/>
      </w:pPr>
      <w:r>
        <w:t xml:space="preserve">23. Медицинская организация, указанная в </w:t>
      </w:r>
      <w:hyperlink w:anchor="P56" w:history="1">
        <w:r>
          <w:rPr>
            <w:color w:val="0000FF"/>
          </w:rPr>
          <w:t>пункте 10</w:t>
        </w:r>
      </w:hyperlink>
      <w:r>
        <w:t xml:space="preserve"> настоящего Порядка, на основании результатов профилактического осмотра, внесенных в историю развития ребенка, оформляет, в том числе в электронном виде, учетную </w:t>
      </w:r>
      <w:hyperlink w:anchor="P625" w:history="1">
        <w:r>
          <w:rPr>
            <w:color w:val="0000FF"/>
          </w:rPr>
          <w:t>форму N 030-ПО/у-12</w:t>
        </w:r>
      </w:hyperlink>
      <w:r>
        <w:t xml:space="preserve"> "Карта профилактического медицинского осмотра несовершеннолетнего", утвержденную приказом Министерства здравоохранения Российской Федерации от 21 декабря 2012 г. N 1346н (далее - карта осмотра), на каждого несовершеннолетнего, прошедшего профилактический осмотр в возрасте 1 года, 2 лет, 3 лет и в последующие возрастные периоды, предусмотренные </w:t>
      </w:r>
      <w:hyperlink w:anchor="P190" w:history="1">
        <w:r>
          <w:rPr>
            <w:color w:val="0000FF"/>
          </w:rPr>
          <w:t>разделом 1</w:t>
        </w:r>
      </w:hyperlink>
      <w:r>
        <w:t xml:space="preserve"> Перечня исследований.</w:t>
      </w:r>
    </w:p>
    <w:p w:rsidR="00CD0FE5" w:rsidRDefault="00CD0FE5">
      <w:pPr>
        <w:pStyle w:val="ConsPlusNormal"/>
        <w:ind w:firstLine="540"/>
        <w:jc w:val="both"/>
      </w:pPr>
      <w:r>
        <w:t>24. Карта осмотра оформляется в двух экземплярах, один из которых по завершении профилактического осмотра выдается врачом, ответственным за проведение профилактического осмотра, несовершеннолетнему (его законному представителю), второй экземпляр хранится в медицинской организации в течение 5 лет.</w:t>
      </w:r>
    </w:p>
    <w:p w:rsidR="00CD0FE5" w:rsidRDefault="00CD0FE5">
      <w:pPr>
        <w:pStyle w:val="ConsPlusNormal"/>
        <w:ind w:firstLine="540"/>
        <w:jc w:val="both"/>
      </w:pPr>
      <w:r>
        <w:t>Медицинская организация на основании карт осмотра осуществляет ведение системы электронного мониторинга профилактических осмотров, в которую вносятся сведения о прохождении несовершеннолетними профилактических осмотров ежемесячно, до 30-го числа месяца, следующего за отчетным, а по итогам года - до 20 января года, следующего за отчетным.</w:t>
      </w:r>
    </w:p>
    <w:p w:rsidR="00CD0FE5" w:rsidRDefault="00CD0FE5">
      <w:pPr>
        <w:pStyle w:val="ConsPlusNormal"/>
        <w:ind w:firstLine="540"/>
        <w:jc w:val="both"/>
      </w:pPr>
      <w:r>
        <w:t xml:space="preserve">25. По итогам проведения профилактических медицинских осмотров медицинская организация заполняет отчетную </w:t>
      </w:r>
      <w:hyperlink w:anchor="P1099" w:history="1">
        <w:r>
          <w:rPr>
            <w:color w:val="0000FF"/>
          </w:rPr>
          <w:t>форму N 030-ПО/о-12</w:t>
        </w:r>
      </w:hyperlink>
      <w:r>
        <w:t xml:space="preserve"> "Сведения о профилактических медицинских осмотрах несовершеннолетних", утвержденную приказом Министерства здравоохранения Российской Федерации от 21 декабря 2012 г. N 1346н (далее - отчет).</w:t>
      </w:r>
    </w:p>
    <w:p w:rsidR="00CD0FE5" w:rsidRDefault="00CD0FE5">
      <w:pPr>
        <w:pStyle w:val="ConsPlusNormal"/>
        <w:ind w:firstLine="540"/>
        <w:jc w:val="both"/>
      </w:pPr>
      <w:r>
        <w:t>26. Отчет составляется в двух экземплярах, утверждается руководителем медицинской организации и заверяется печатью медицинской организации.</w:t>
      </w:r>
    </w:p>
    <w:p w:rsidR="00CD0FE5" w:rsidRDefault="00CD0FE5">
      <w:pPr>
        <w:pStyle w:val="ConsPlusNormal"/>
        <w:ind w:firstLine="540"/>
        <w:jc w:val="both"/>
      </w:pPr>
      <w:r>
        <w:t xml:space="preserve">Один экземпляр отчета не позднее 20 января года, следующего за отчетным, направляется медицинской организацией в орган исполнительной власти субъекта Российской Федерации в сфере охраны здоровья, второй </w:t>
      </w:r>
      <w:r>
        <w:lastRenderedPageBreak/>
        <w:t>экземпляр отчета хранится в медицинской организации, проводившей профилактические осмотры, в течение 10 лет.</w:t>
      </w:r>
    </w:p>
    <w:p w:rsidR="00CD0FE5" w:rsidRDefault="00CD0FE5">
      <w:pPr>
        <w:pStyle w:val="ConsPlusNormal"/>
        <w:ind w:firstLine="540"/>
        <w:jc w:val="both"/>
      </w:pPr>
      <w:r>
        <w:t>27. Орган исполнительной власти субъекта Российской Федерации в сфере охраны здоровья:</w:t>
      </w:r>
    </w:p>
    <w:p w:rsidR="00CD0FE5" w:rsidRDefault="00CD0FE5">
      <w:pPr>
        <w:pStyle w:val="ConsPlusNormal"/>
        <w:ind w:firstLine="540"/>
        <w:jc w:val="both"/>
      </w:pPr>
      <w:r>
        <w:t>1) обеспечивает ведение мониторинга проведения профилактических осмотров в электронном виде;</w:t>
      </w:r>
    </w:p>
    <w:p w:rsidR="00CD0FE5" w:rsidRDefault="00CD0FE5">
      <w:pPr>
        <w:pStyle w:val="ConsPlusNormal"/>
        <w:ind w:firstLine="540"/>
        <w:jc w:val="both"/>
      </w:pPr>
      <w:r>
        <w:t>2) обобщает и анализирует результаты профилактических осмотров в субъекте Российской Федерации;</w:t>
      </w:r>
    </w:p>
    <w:p w:rsidR="00CD0FE5" w:rsidRDefault="00CD0FE5">
      <w:pPr>
        <w:pStyle w:val="ConsPlusNormal"/>
        <w:ind w:firstLine="540"/>
        <w:jc w:val="both"/>
      </w:pPr>
      <w:r>
        <w:t>3) направляет в Министерство здравоохранения Российской Федерации отчет по субъекту Российской Федерации не позднее 15 февраля года, следующего за отчетным годом.</w:t>
      </w:r>
    </w:p>
    <w:p w:rsidR="00CD0FE5" w:rsidRDefault="00CD0FE5">
      <w:pPr>
        <w:pStyle w:val="ConsPlusNormal"/>
        <w:ind w:firstLine="540"/>
        <w:jc w:val="both"/>
      </w:pPr>
    </w:p>
    <w:p w:rsidR="00CD0FE5" w:rsidRDefault="00CD0FE5">
      <w:pPr>
        <w:pStyle w:val="ConsPlusNormal"/>
        <w:jc w:val="center"/>
      </w:pPr>
      <w:r>
        <w:t>III. Порядок проведения предварительных осмотров</w:t>
      </w:r>
    </w:p>
    <w:p w:rsidR="00CD0FE5" w:rsidRDefault="00CD0FE5">
      <w:pPr>
        <w:pStyle w:val="ConsPlusNormal"/>
        <w:ind w:firstLine="540"/>
        <w:jc w:val="both"/>
      </w:pPr>
    </w:p>
    <w:p w:rsidR="00CD0FE5" w:rsidRDefault="00CD0FE5">
      <w:pPr>
        <w:pStyle w:val="ConsPlusNormal"/>
        <w:ind w:firstLine="540"/>
        <w:jc w:val="both"/>
      </w:pPr>
      <w:bookmarkStart w:id="5" w:name="P115"/>
      <w:bookmarkEnd w:id="5"/>
      <w:r>
        <w:t>28. Предварительные осмотры проводятся в медицинских организациях независимо от их организационно-правовой формы, оказывающих первичную медико-санитарную помощь несовершеннолетним и имеющих лицензию на осуществление медицинской деятельности, предусматривающую выполнение работ (оказание услуг) по "медицинским осмотрам (предварительным, периодическим)", "педиатрии" или "общей врачебной практике (семейной медицине)", "неврологии", "офтальмологии", "травматологии и ортопедии", "детской хирургии", "психиатрии", "оториноларингологии" &lt;1&gt; или "оториноларингологии (за исключением кохлеарной имплантации)", "акушерству и гинекологии" &lt;1&gt; или "акушерству и гинекологии (за исключением использования вспомогательных репродуктивных технологий)", "стоматологии детской" или "стоматологии" &lt;2&gt;, "детской урологии-андрологии" или "урологии" &lt;2&gt;, "детской эндокринологии" или "эндокринологии" &lt;2&gt;, "лабораторной диагностике", "клинической лабораторной диагностике", "функциональной диагностике", "ультразвуковой диагностике" и "рентгенологии".</w:t>
      </w:r>
    </w:p>
    <w:p w:rsidR="00CD0FE5" w:rsidRDefault="00CD0FE5">
      <w:pPr>
        <w:pStyle w:val="ConsPlusNormal"/>
        <w:ind w:firstLine="540"/>
        <w:jc w:val="both"/>
      </w:pPr>
      <w:r>
        <w:t>--------------------------------</w:t>
      </w:r>
    </w:p>
    <w:p w:rsidR="00CD0FE5" w:rsidRDefault="00CD0FE5">
      <w:pPr>
        <w:pStyle w:val="ConsPlusNormal"/>
        <w:ind w:firstLine="540"/>
        <w:jc w:val="both"/>
      </w:pPr>
      <w:r>
        <w:t xml:space="preserve">&lt;1&gt; Для лицензий на осуществление медицинской деятельности, выданных до вступления в силу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16.04.2012 N 291 "О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"Сколково")" (Собрание законодательства Российской Федерации, 2012, N 17, ст. 1965; N 37, ст. 5002; 2013, N 3, ст. 207).</w:t>
      </w:r>
    </w:p>
    <w:p w:rsidR="00CD0FE5" w:rsidRDefault="00CD0FE5">
      <w:pPr>
        <w:pStyle w:val="ConsPlusNormal"/>
        <w:ind w:firstLine="540"/>
        <w:jc w:val="both"/>
      </w:pPr>
      <w:r>
        <w:t xml:space="preserve">&lt;2&gt; При условии соблюдения требований, установленных </w:t>
      </w:r>
      <w:hyperlink w:anchor="P120" w:history="1">
        <w:r>
          <w:rPr>
            <w:color w:val="0000FF"/>
          </w:rPr>
          <w:t>пунктом 29</w:t>
        </w:r>
      </w:hyperlink>
      <w:r>
        <w:t xml:space="preserve"> настоящего Порядка.</w:t>
      </w:r>
    </w:p>
    <w:p w:rsidR="00CD0FE5" w:rsidRDefault="00CD0FE5">
      <w:pPr>
        <w:pStyle w:val="ConsPlusNormal"/>
        <w:ind w:firstLine="540"/>
        <w:jc w:val="both"/>
      </w:pPr>
    </w:p>
    <w:p w:rsidR="00CD0FE5" w:rsidRDefault="00CD0FE5">
      <w:pPr>
        <w:pStyle w:val="ConsPlusNormal"/>
        <w:ind w:firstLine="540"/>
        <w:jc w:val="both"/>
      </w:pPr>
      <w:bookmarkStart w:id="6" w:name="P120"/>
      <w:bookmarkEnd w:id="6"/>
      <w:r>
        <w:t xml:space="preserve">29. В случае если у медицинской организации, имеющей лицензию на осуществление медицинской деятельности, предусматривающую выполнение работ (оказание услуг) по "медицинским осмотрам </w:t>
      </w:r>
      <w:r>
        <w:lastRenderedPageBreak/>
        <w:t xml:space="preserve">(предварительным, периодическим)", "педиатрии" или "общей врачебной практике (семейной медицине)", отсутствует лицензия на медицинскую деятельность в части выполнения иных работ (услуг), перечисленных в </w:t>
      </w:r>
      <w:hyperlink w:anchor="P115" w:history="1">
        <w:r>
          <w:rPr>
            <w:color w:val="0000FF"/>
          </w:rPr>
          <w:t>пункте 28</w:t>
        </w:r>
      </w:hyperlink>
      <w:r>
        <w:t xml:space="preserve"> настоящего Порядка, указанная медицинская организация привлекает для проведения предварительных осмотров медицинских работников иных медицинских организаций, имеющих лицензию на осуществление медицинской деятельности в части выполнения требуемых работ (услуг), в соответствии с договорами, заключаемыми между этими медицинскими организациями.</w:t>
      </w:r>
    </w:p>
    <w:p w:rsidR="00CD0FE5" w:rsidRDefault="00CD0FE5">
      <w:pPr>
        <w:pStyle w:val="ConsPlusNormal"/>
        <w:ind w:firstLine="540"/>
        <w:jc w:val="both"/>
      </w:pPr>
      <w:r>
        <w:t xml:space="preserve">В случае если в медицинской организации, указанной в </w:t>
      </w:r>
      <w:hyperlink w:anchor="P115" w:history="1">
        <w:r>
          <w:rPr>
            <w:color w:val="0000FF"/>
          </w:rPr>
          <w:t>пункте 28</w:t>
        </w:r>
      </w:hyperlink>
      <w:r>
        <w:t xml:space="preserve"> настоящего Порядка, отсутствует:</w:t>
      </w:r>
    </w:p>
    <w:p w:rsidR="00CD0FE5" w:rsidRDefault="00CD0FE5">
      <w:pPr>
        <w:pStyle w:val="ConsPlusNormal"/>
        <w:ind w:firstLine="540"/>
        <w:jc w:val="both"/>
      </w:pPr>
      <w:r>
        <w:t>1) врач - детский уролог-андролог, то к проведению предварительного осмотра привлекается врач-уролог или врач - детский хирург, прошедший обучение по программам дополнительного профессионального образования в части особенностей урологических заболеваний у детей, при этом медицинская организация должна иметь лицензию на осуществление медицинской деятельности, предусматривающую выполнение работ (оказание услуг) по "урологии" или "детской хирургии" соответственно;</w:t>
      </w:r>
    </w:p>
    <w:p w:rsidR="00CD0FE5" w:rsidRDefault="00CD0FE5">
      <w:pPr>
        <w:pStyle w:val="ConsPlusNormal"/>
        <w:ind w:firstLine="540"/>
        <w:jc w:val="both"/>
      </w:pPr>
      <w:r>
        <w:t>2) врач-стоматолог детский, то к проведению предварительного осмотра привлекается врач-стоматолог, прошедший обучение по программам дополнительного профессионального образования в части особенностей стоматологических заболеваний у детей, при этом медицинская организация должна иметь лицензию на осуществление медицинской деятельности, предусматривающую выполнение работ (оказание услуг) по "стоматологии";</w:t>
      </w:r>
    </w:p>
    <w:p w:rsidR="00CD0FE5" w:rsidRDefault="00CD0FE5">
      <w:pPr>
        <w:pStyle w:val="ConsPlusNormal"/>
        <w:ind w:firstLine="540"/>
        <w:jc w:val="both"/>
      </w:pPr>
      <w:r>
        <w:t>3) врач - детский эндокринолог, то к проведению предварительного осмотра привлекается врач-эндокринолог, прошедший обучение по программам дополнительного профессионального образования в части особенностей эндокринологических заболеваний у детей, при этом медицинская организация должна иметь лицензию на осуществление медицинской деятельности, предусматривающую выполнение работ (оказание услуг) по "эндокринологии";</w:t>
      </w:r>
    </w:p>
    <w:p w:rsidR="00CD0FE5" w:rsidRDefault="00CD0FE5">
      <w:pPr>
        <w:pStyle w:val="ConsPlusNormal"/>
        <w:ind w:firstLine="540"/>
        <w:jc w:val="both"/>
      </w:pPr>
      <w:r>
        <w:t>4) врач-психиатр детский (врач-психиатр подростковый), то к проведению предварительного осмотра привлекается врач-психиатр, прошедший обучение по программам дополнительного профессионального образования в части особенностей психических расстройств и расстройств поведения у детей, при этом медицинская организация должна иметь лицензию на осуществление медицинской деятельности, предусматривающую выполнение работ (оказание услуг) по "психиатрии".</w:t>
      </w:r>
    </w:p>
    <w:p w:rsidR="00CD0FE5" w:rsidRDefault="00CD0FE5">
      <w:pPr>
        <w:pStyle w:val="ConsPlusNormal"/>
        <w:ind w:firstLine="540"/>
        <w:jc w:val="both"/>
      </w:pPr>
      <w:r>
        <w:t>30. Предварительные осмотры проводятся при поступлении в образовательное учреждение на основании письменного заявления несовершеннолетнего (его законного представителя) на имя руководителя медицинской организации.</w:t>
      </w:r>
    </w:p>
    <w:p w:rsidR="00CD0FE5" w:rsidRDefault="00CD0FE5">
      <w:pPr>
        <w:pStyle w:val="ConsPlusNormal"/>
        <w:ind w:firstLine="540"/>
        <w:jc w:val="both"/>
      </w:pPr>
      <w:r>
        <w:t>31. В заявлении о проведении предварительного осмотра несовершеннолетнего указываются следующие сведения:</w:t>
      </w:r>
    </w:p>
    <w:p w:rsidR="00CD0FE5" w:rsidRDefault="00CD0FE5">
      <w:pPr>
        <w:pStyle w:val="ConsPlusNormal"/>
        <w:ind w:firstLine="540"/>
        <w:jc w:val="both"/>
      </w:pPr>
      <w:r>
        <w:t>1) вид медицинского осмотра (предварительный);</w:t>
      </w:r>
    </w:p>
    <w:p w:rsidR="00CD0FE5" w:rsidRDefault="00CD0FE5">
      <w:pPr>
        <w:pStyle w:val="ConsPlusNormal"/>
        <w:ind w:firstLine="540"/>
        <w:jc w:val="both"/>
      </w:pPr>
      <w:r>
        <w:lastRenderedPageBreak/>
        <w:t>2) фамилия, имя, отчество несовершеннолетнего, поступающего в образовательное учреждение;</w:t>
      </w:r>
    </w:p>
    <w:p w:rsidR="00CD0FE5" w:rsidRDefault="00CD0FE5">
      <w:pPr>
        <w:pStyle w:val="ConsPlusNormal"/>
        <w:ind w:firstLine="540"/>
        <w:jc w:val="both"/>
      </w:pPr>
      <w:r>
        <w:t>3) дата рождения несовершеннолетнего, поступающего в образовательное учреждение;</w:t>
      </w:r>
    </w:p>
    <w:p w:rsidR="00CD0FE5" w:rsidRDefault="00CD0FE5">
      <w:pPr>
        <w:pStyle w:val="ConsPlusNormal"/>
        <w:ind w:firstLine="540"/>
        <w:jc w:val="both"/>
      </w:pPr>
      <w:r>
        <w:t>4) адрес места жительства несовершеннолетнего, поступающего в образовательное учреждение;</w:t>
      </w:r>
    </w:p>
    <w:p w:rsidR="00CD0FE5" w:rsidRDefault="00CD0FE5">
      <w:pPr>
        <w:pStyle w:val="ConsPlusNormal"/>
        <w:ind w:firstLine="540"/>
        <w:jc w:val="both"/>
      </w:pPr>
      <w:r>
        <w:t>5) полное наименование медицинской организации, оказывающей первичную медико-санитарную помощь несовершеннолетнему, адрес ее места нахождения;</w:t>
      </w:r>
    </w:p>
    <w:p w:rsidR="00CD0FE5" w:rsidRDefault="00CD0FE5">
      <w:pPr>
        <w:pStyle w:val="ConsPlusNormal"/>
        <w:ind w:firstLine="540"/>
        <w:jc w:val="both"/>
      </w:pPr>
      <w:r>
        <w:t>6) полное наименование и тип образовательного учреждения, в котором будет обучаться несовершеннолетний, адрес его места нахождения;</w:t>
      </w:r>
    </w:p>
    <w:p w:rsidR="00CD0FE5" w:rsidRDefault="00CD0FE5">
      <w:pPr>
        <w:pStyle w:val="ConsPlusNormal"/>
        <w:ind w:firstLine="540"/>
        <w:jc w:val="both"/>
      </w:pPr>
      <w:r>
        <w:t>7) реквизиты (серия, номер, страховая медицинская организация) полиса обязательного медицинского страхования;</w:t>
      </w:r>
    </w:p>
    <w:p w:rsidR="00CD0FE5" w:rsidRDefault="00CD0FE5">
      <w:pPr>
        <w:pStyle w:val="ConsPlusNormal"/>
        <w:ind w:firstLine="540"/>
        <w:jc w:val="both"/>
      </w:pPr>
      <w:r>
        <w:t>8) контактная информация.</w:t>
      </w:r>
    </w:p>
    <w:p w:rsidR="00CD0FE5" w:rsidRDefault="00CD0FE5">
      <w:pPr>
        <w:pStyle w:val="ConsPlusNormal"/>
        <w:ind w:firstLine="540"/>
        <w:jc w:val="both"/>
      </w:pPr>
      <w:r>
        <w:t>Заявление подписывается несовершеннолетним (его законным представителем) с указанием фамилии, инициалов и даты заполнения.</w:t>
      </w:r>
    </w:p>
    <w:p w:rsidR="00CD0FE5" w:rsidRDefault="00CD0FE5">
      <w:pPr>
        <w:pStyle w:val="ConsPlusNormal"/>
        <w:ind w:firstLine="540"/>
        <w:jc w:val="both"/>
      </w:pPr>
      <w:r>
        <w:t>В случае заполнения заявления законным представителем несовершеннолетнего в нем указываются реквизиты документов, подтверждающих полномочия законного представителя, копии указанных документов прилагаются к заявлению.</w:t>
      </w:r>
    </w:p>
    <w:p w:rsidR="00CD0FE5" w:rsidRDefault="00CD0FE5">
      <w:pPr>
        <w:pStyle w:val="ConsPlusNormal"/>
        <w:ind w:firstLine="540"/>
        <w:jc w:val="both"/>
      </w:pPr>
      <w:r>
        <w:t>32. Уполномоченное должностное лицо медицинской организации в течение 5 рабочих дней с момента регистрации заявления вручает заявителю направление на предварительный осмотр с указанием перечня осмотров врачами-специалистами и исследований, даты и места их проведения, а также сведений о враче-педиатре, враче-педиатре участковом, враче общей практики (семейном враче) медицинской организации, ответственном за проведение предварительного осмотра (далее - врач, ответственный за проведение предварительного осмотра).</w:t>
      </w:r>
    </w:p>
    <w:p w:rsidR="00CD0FE5" w:rsidRDefault="00CD0FE5">
      <w:pPr>
        <w:pStyle w:val="ConsPlusNormal"/>
        <w:ind w:firstLine="540"/>
        <w:jc w:val="both"/>
      </w:pPr>
      <w:r>
        <w:t xml:space="preserve">33. В день прохождения предварительного осмотра несовершеннолетний прибывает в медицинскую организацию и предъявляет направление на предварительный осмотр и полис обязательного медицинского страхования. Несовершеннолетний, не достигший возраста, установленного </w:t>
      </w:r>
      <w:hyperlink r:id="rId20" w:history="1">
        <w:r>
          <w:rPr>
            <w:color w:val="0000FF"/>
          </w:rPr>
          <w:t>частью 2 статьи 54</w:t>
        </w:r>
      </w:hyperlink>
      <w:r>
        <w:t xml:space="preserve"> Федерального закона, прибывает в медицинскую организацию в сопровождении родителя или иного законного представителя.</w:t>
      </w:r>
    </w:p>
    <w:p w:rsidR="00CD0FE5" w:rsidRDefault="00CD0FE5">
      <w:pPr>
        <w:pStyle w:val="ConsPlusNormal"/>
        <w:ind w:firstLine="540"/>
        <w:jc w:val="both"/>
      </w:pPr>
      <w:r>
        <w:t xml:space="preserve">34. Предварительные осмотры проводятся медицинскими организациями в соответствии с </w:t>
      </w:r>
      <w:hyperlink w:anchor="P385" w:history="1">
        <w:r>
          <w:rPr>
            <w:color w:val="0000FF"/>
          </w:rPr>
          <w:t>разделом 2</w:t>
        </w:r>
      </w:hyperlink>
      <w:r>
        <w:t xml:space="preserve"> Перечня исследований.</w:t>
      </w:r>
    </w:p>
    <w:p w:rsidR="00CD0FE5" w:rsidRDefault="00CD0FE5">
      <w:pPr>
        <w:pStyle w:val="ConsPlusNormal"/>
        <w:ind w:firstLine="540"/>
        <w:jc w:val="both"/>
      </w:pPr>
      <w:r>
        <w:t>35. При проведении предварительных осмотров учитываются результаты осмотров врачами-специалистами и исследований, внесенные в медицинскую документацию несовершеннолетнего (историю развития ребенка), давность которых не превышает 3 месяцев с даты проведения осмотра и (или) исследования, а у детей, не достигших возраста 2 лет, учитываются результаты осмотров и исследований, давность которых не превышает 1 месяца с даты осмотра и (или) исследования.</w:t>
      </w:r>
    </w:p>
    <w:p w:rsidR="00CD0FE5" w:rsidRDefault="00CD0FE5">
      <w:pPr>
        <w:pStyle w:val="ConsPlusNormal"/>
        <w:ind w:firstLine="540"/>
        <w:jc w:val="both"/>
      </w:pPr>
      <w:bookmarkStart w:id="7" w:name="P142"/>
      <w:bookmarkEnd w:id="7"/>
      <w:r>
        <w:t xml:space="preserve">36. В случае подозрения на наличие у несовершеннолетнего заболевания (состояния), диагноз которого не может быть установлен при проведении </w:t>
      </w:r>
      <w:r>
        <w:lastRenderedPageBreak/>
        <w:t xml:space="preserve">осмотров врачами-специалистами и исследований, включенных в </w:t>
      </w:r>
      <w:hyperlink w:anchor="P385" w:history="1">
        <w:r>
          <w:rPr>
            <w:color w:val="0000FF"/>
          </w:rPr>
          <w:t>раздел 2</w:t>
        </w:r>
      </w:hyperlink>
      <w:r>
        <w:t xml:space="preserve"> Перечня исследований, врач, ответственный за проведение предварительного осмотра, врачи-специалисты, участвующие в проведении предварительного осмотра, направляют несовершеннолетнего на дополнительную консультацию и (или) исследование с указанием даты и места их проведения.</w:t>
      </w:r>
    </w:p>
    <w:p w:rsidR="00CD0FE5" w:rsidRDefault="00CD0FE5">
      <w:pPr>
        <w:pStyle w:val="ConsPlusNormal"/>
        <w:ind w:firstLine="540"/>
        <w:jc w:val="both"/>
      </w:pPr>
      <w:r>
        <w:t xml:space="preserve">37. Предварительный осмотр является завершенным в случае проведения осмотров врачами-специалистами и выполнения лабораторных, инструментальных и иных исследований, предусмотренных </w:t>
      </w:r>
      <w:hyperlink w:anchor="P385" w:history="1">
        <w:r>
          <w:rPr>
            <w:color w:val="0000FF"/>
          </w:rPr>
          <w:t>разделом 2</w:t>
        </w:r>
      </w:hyperlink>
      <w:r>
        <w:t xml:space="preserve"> Перечня исследований, при отсутствии подозрений на наличие у несовершеннолетнего недиагностированного заболевания (состояния) и (или) необходимости получения информации о состоянии здоровья несовершеннолетнего из других медицинских организаций (в соответствии с </w:t>
      </w:r>
      <w:hyperlink r:id="rId21" w:history="1">
        <w:r>
          <w:rPr>
            <w:color w:val="0000FF"/>
          </w:rPr>
          <w:t>пунктом 8 части 4 статьи 13</w:t>
        </w:r>
      </w:hyperlink>
      <w:r>
        <w:t xml:space="preserve"> Федерального закона) (I этап).</w:t>
      </w:r>
    </w:p>
    <w:p w:rsidR="00CD0FE5" w:rsidRDefault="00CD0FE5">
      <w:pPr>
        <w:pStyle w:val="ConsPlusNormal"/>
        <w:ind w:firstLine="540"/>
        <w:jc w:val="both"/>
      </w:pPr>
      <w:r>
        <w:t xml:space="preserve">В случае подозрения на наличие у несовершеннолетнего заболевания (состояния), диагноз которого не может быть установлен при проведении осмотров врачами-специалистами и исследований, включенных в </w:t>
      </w:r>
      <w:hyperlink w:anchor="P385" w:history="1">
        <w:r>
          <w:rPr>
            <w:color w:val="0000FF"/>
          </w:rPr>
          <w:t>раздел 2</w:t>
        </w:r>
      </w:hyperlink>
      <w:r>
        <w:t xml:space="preserve"> Перечня исследований, и (или) необходимости получения информации о состоянии здоровья несовершеннолетнего из других медицинских организаций, предварительный осмотр является завершенным в случае проведения дополнительных консультаций, исследований, назначенных в соответствии с </w:t>
      </w:r>
      <w:hyperlink w:anchor="P142" w:history="1">
        <w:r>
          <w:rPr>
            <w:color w:val="0000FF"/>
          </w:rPr>
          <w:t>пунктом 36</w:t>
        </w:r>
      </w:hyperlink>
      <w:r>
        <w:t xml:space="preserve"> настоящего Порядка, и (или) получения информации о состоянии здоровья несовершеннолетнего из других медицинских организаций (II этап).</w:t>
      </w:r>
    </w:p>
    <w:p w:rsidR="00CD0FE5" w:rsidRDefault="00CD0FE5">
      <w:pPr>
        <w:pStyle w:val="ConsPlusNormal"/>
        <w:ind w:firstLine="540"/>
        <w:jc w:val="both"/>
      </w:pPr>
      <w:r>
        <w:t>38. Общая продолжительность I этапа предварительного осмотра должна составлять не более 10 рабочих дней, а при назначении дополнительных консультаций, исследований и (или) необходимости получения информации о состоянии здоровья несовершеннолетнего из других медицинских организаций общая продолжительность предварительного осмотра - не более 30 рабочих дней (I и II этапы).</w:t>
      </w:r>
    </w:p>
    <w:p w:rsidR="00CD0FE5" w:rsidRDefault="00CD0FE5">
      <w:pPr>
        <w:pStyle w:val="ConsPlusNormal"/>
        <w:ind w:firstLine="540"/>
        <w:jc w:val="both"/>
      </w:pPr>
      <w:r>
        <w:t xml:space="preserve">39. Данные о прохождении предварительного осмотра, указанные в </w:t>
      </w:r>
      <w:hyperlink w:anchor="P83" w:history="1">
        <w:r>
          <w:rPr>
            <w:color w:val="0000FF"/>
          </w:rPr>
          <w:t>пункте 21</w:t>
        </w:r>
      </w:hyperlink>
      <w:r>
        <w:t xml:space="preserve"> настоящего Порядка, вносятся в медицинскую документацию несовершеннолетнего (историю развития ребенка).</w:t>
      </w:r>
    </w:p>
    <w:p w:rsidR="00CD0FE5" w:rsidRDefault="00CD0FE5">
      <w:pPr>
        <w:pStyle w:val="ConsPlusNormal"/>
        <w:ind w:firstLine="540"/>
        <w:jc w:val="both"/>
      </w:pPr>
      <w:r>
        <w:t>40. На основании результатов предварительного осмотра врач, ответственный за проведение предварительного осмотра, определяет:</w:t>
      </w:r>
    </w:p>
    <w:p w:rsidR="00CD0FE5" w:rsidRDefault="00CD0FE5">
      <w:pPr>
        <w:pStyle w:val="ConsPlusNormal"/>
        <w:ind w:firstLine="540"/>
        <w:jc w:val="both"/>
      </w:pPr>
      <w:r>
        <w:t>1) группу состояния здоровья несовершеннолетнего;</w:t>
      </w:r>
    </w:p>
    <w:p w:rsidR="00CD0FE5" w:rsidRDefault="00CD0FE5">
      <w:pPr>
        <w:pStyle w:val="ConsPlusNormal"/>
        <w:ind w:firstLine="540"/>
        <w:jc w:val="both"/>
      </w:pPr>
      <w:r>
        <w:t>2) медицинскую группу для занятий физической культурой и оформляет медицинское заключение о принадлежности несовершеннолетнего к медицинской группе для занятий физической культурой (в отношении несовершеннолетних, поступающих в образовательные учреждения, в которых предусмотрены занятия физической культурой);</w:t>
      </w:r>
    </w:p>
    <w:p w:rsidR="00CD0FE5" w:rsidRDefault="00CD0FE5">
      <w:pPr>
        <w:pStyle w:val="ConsPlusNormal"/>
        <w:ind w:firstLine="540"/>
        <w:jc w:val="both"/>
      </w:pPr>
      <w:r>
        <w:t xml:space="preserve">3) оформляет медицинскую карту ребенка для образовательных учреждений дошкольного, начального общего, основного общего, среднего (полного) общего образования, учреждений начального и среднего профессионального образования, детских домов и школ-интернатов (далее - медицинская карта ребенка для образовательных учреждений) и (или) </w:t>
      </w:r>
      <w:r>
        <w:lastRenderedPageBreak/>
        <w:t>медицинскую справку на несовершеннолетних, поступающих в учреждения начального, среднего и высшего профессионального образования (далее - медицинская справка), в которых указываются сведения о состоянии здоровья несовершеннолетнего и оценка соответствия несовершеннолетнего требованиям к обучению.</w:t>
      </w:r>
    </w:p>
    <w:p w:rsidR="00CD0FE5" w:rsidRDefault="00CD0FE5">
      <w:pPr>
        <w:pStyle w:val="ConsPlusNormal"/>
        <w:ind w:firstLine="540"/>
        <w:jc w:val="both"/>
      </w:pPr>
      <w:r>
        <w:t>41. Медицинская карта ребенка для образовательных учреждений и (или) медицинская справка оформляются в одном экземпляре, который направляется (выдается) несовершеннолетнему (его законному представителю).</w:t>
      </w:r>
    </w:p>
    <w:p w:rsidR="00CD0FE5" w:rsidRDefault="00CD0FE5">
      <w:pPr>
        <w:pStyle w:val="ConsPlusNormal"/>
        <w:ind w:firstLine="540"/>
        <w:jc w:val="both"/>
      </w:pPr>
    </w:p>
    <w:p w:rsidR="00CD0FE5" w:rsidRDefault="00CD0FE5">
      <w:pPr>
        <w:pStyle w:val="ConsPlusNormal"/>
        <w:jc w:val="center"/>
      </w:pPr>
      <w:r>
        <w:t>IV. Порядок проведения периодических осмотров</w:t>
      </w:r>
    </w:p>
    <w:p w:rsidR="00CD0FE5" w:rsidRDefault="00CD0FE5">
      <w:pPr>
        <w:pStyle w:val="ConsPlusNormal"/>
        <w:jc w:val="center"/>
      </w:pPr>
    </w:p>
    <w:p w:rsidR="00CD0FE5" w:rsidRDefault="00CD0FE5">
      <w:pPr>
        <w:pStyle w:val="ConsPlusNormal"/>
        <w:ind w:firstLine="540"/>
        <w:jc w:val="both"/>
      </w:pPr>
      <w:r>
        <w:t>42. Проведение периодических осмотров организуется образовательными учреждениями ежегодно в отношении несовершеннолетних, обучающихся по очной форме обучения.</w:t>
      </w:r>
    </w:p>
    <w:p w:rsidR="00CD0FE5" w:rsidRDefault="00CD0FE5">
      <w:pPr>
        <w:pStyle w:val="ConsPlusNormal"/>
        <w:ind w:firstLine="540"/>
        <w:jc w:val="both"/>
      </w:pPr>
      <w:r>
        <w:t>43. Периодические осмотры проводятся в медицинских организациях независимо от их организационно-правовой формы, оказывающих первичную медико-санитарную помощь несовершеннолетним и имеющих лицензию на осуществление медицинской деятельности, предусматривающую выполнение работ (оказание услуг) по "медицинским осмотрам (предварительным, периодическим)", "педиатрии" или "общей врачебной практике (семейной медицине)".</w:t>
      </w:r>
    </w:p>
    <w:p w:rsidR="00CD0FE5" w:rsidRDefault="00CD0FE5">
      <w:pPr>
        <w:pStyle w:val="ConsPlusNormal"/>
        <w:ind w:firstLine="540"/>
        <w:jc w:val="both"/>
      </w:pPr>
      <w:r>
        <w:t>Образовательное учреждение вправе организовать проведение периодических осмотров в структурном подразделении образовательного учреждения, осуществляющем медицинскую деятельность, при наличии лицензии на осуществление медицинской деятельности, предусматривающей выполнение работ (оказание услуг) по "педиатрии".</w:t>
      </w:r>
    </w:p>
    <w:p w:rsidR="00CD0FE5" w:rsidRDefault="00CD0FE5">
      <w:pPr>
        <w:pStyle w:val="ConsPlusNormal"/>
        <w:ind w:firstLine="540"/>
        <w:jc w:val="both"/>
      </w:pPr>
      <w:r>
        <w:t>44. Периодические осмотры проводятся на основании составляемых в образовательном учреждении поименных списков несовершеннолетних, подлежащих периодическому осмотру в предстоящем календарном году, с указанием фамилии, имени, отчества, возраста (дата, месяц, год рождения) обучающегося, полного наименования и адреса медицинской организации, в которой несовершеннолетний получает первичную медико-санитарную помощь (далее - список).</w:t>
      </w:r>
    </w:p>
    <w:p w:rsidR="00CD0FE5" w:rsidRDefault="00CD0FE5">
      <w:pPr>
        <w:pStyle w:val="ConsPlusNormal"/>
        <w:ind w:firstLine="540"/>
        <w:jc w:val="both"/>
      </w:pPr>
      <w:r>
        <w:t>Список утверждается руководителем (уполномоченным должностным лицом) образовательного учреждения и не позднее, чем за 2 месяца до начала календарного года, направляются руководителем образовательного учреждения в медицинскую организацию, с которой заключен договор о проведении периодических осмотров.</w:t>
      </w:r>
    </w:p>
    <w:p w:rsidR="00CD0FE5" w:rsidRDefault="00CD0FE5">
      <w:pPr>
        <w:pStyle w:val="ConsPlusNormal"/>
        <w:ind w:firstLine="540"/>
        <w:jc w:val="both"/>
      </w:pPr>
      <w:r>
        <w:t>В случае изменения численности несовершеннолетних, подлежащих периодическим осмотрам, руководитель (уполномоченное должностное лицо) образовательного учреждения представляет до 20 числа текущего месяца уточненный список в медицинскую организацию.</w:t>
      </w:r>
    </w:p>
    <w:p w:rsidR="00CD0FE5" w:rsidRDefault="00CD0FE5">
      <w:pPr>
        <w:pStyle w:val="ConsPlusNormal"/>
        <w:ind w:firstLine="540"/>
        <w:jc w:val="both"/>
      </w:pPr>
      <w:r>
        <w:t xml:space="preserve">45. Руководитель (уполномоченное должностное лицо) медицинской организации на основании списка составляет календарный план проведения </w:t>
      </w:r>
      <w:r>
        <w:lastRenderedPageBreak/>
        <w:t>периодических осмотров с указанием сведений о враче-педиатре, враче-педиатре участковом, враче общей практики (семейном враче) медицинской организации, ответственном за проведение периодического осмотра (далее - врач, ответственный за проведение периодического осмотра), лабораторных исследований, даты и времени их проведения, числа несовершеннолетних по каждой возрастной группе (далее - план).</w:t>
      </w:r>
    </w:p>
    <w:p w:rsidR="00CD0FE5" w:rsidRDefault="00CD0FE5">
      <w:pPr>
        <w:pStyle w:val="ConsPlusNormal"/>
        <w:ind w:firstLine="540"/>
        <w:jc w:val="both"/>
      </w:pPr>
      <w:r>
        <w:t>План согласовывается с руководителем (уполномоченным должностным лицом) образовательного учреждения, утверждается руководителем (уполномоченным должностным лицом) медицинской организации не позднее, чем за месяц до начала календарного года, и доводится до сведения медицинских работников, участвующих в проведении периодического осмотра, в том числе врачей, ответственных за проведение периодических осмотров.</w:t>
      </w:r>
    </w:p>
    <w:p w:rsidR="00CD0FE5" w:rsidRDefault="00CD0FE5">
      <w:pPr>
        <w:pStyle w:val="ConsPlusNormal"/>
        <w:ind w:firstLine="540"/>
        <w:jc w:val="both"/>
      </w:pPr>
      <w:r>
        <w:t>46. В случае проведения периодических осмотров в структурном подразделении образовательного учреждения, осуществляющем медицинскую деятельность, список и план составляются врачом-педиатром образовательного учреждения и согласовываются с руководителем (уполномоченным должностным лицом) образовательного учреждения.</w:t>
      </w:r>
    </w:p>
    <w:p w:rsidR="00CD0FE5" w:rsidRDefault="00CD0FE5">
      <w:pPr>
        <w:pStyle w:val="ConsPlusNormal"/>
        <w:ind w:firstLine="540"/>
        <w:jc w:val="both"/>
      </w:pPr>
      <w:r>
        <w:t>47. Руководитель (уполномоченное должностное лицо) образовательного учреждения не позднее, чем за 5 рабочих дней до начала проведения периодического осмотра, организует вручение несовершеннолетним (их законным представителям) направлений на периодический осмотр с указанием даты, времени и места его проведения, а также обеспечивает явку несовершеннолетних для прохождения периодического осмотра.</w:t>
      </w:r>
    </w:p>
    <w:p w:rsidR="00CD0FE5" w:rsidRDefault="00CD0FE5">
      <w:pPr>
        <w:pStyle w:val="ConsPlusNormal"/>
        <w:ind w:firstLine="540"/>
        <w:jc w:val="both"/>
      </w:pPr>
      <w:r>
        <w:t xml:space="preserve">48. В день начала прохождения периодического осмотра несовершеннолетний прибывает в медицинскую организацию или в структурное подразделение образовательного учреждения, осуществляющее медицинскую деятельность, предъявляет направление на периодический осмотр и полис обязательного медицинского страхования. Несовершеннолетний, не достигший возраста, установленного </w:t>
      </w:r>
      <w:hyperlink r:id="rId22" w:history="1">
        <w:r>
          <w:rPr>
            <w:color w:val="0000FF"/>
          </w:rPr>
          <w:t>частью 2 статьи 54</w:t>
        </w:r>
      </w:hyperlink>
      <w:r>
        <w:t xml:space="preserve"> Федерального закона, прибывает в медицинскую организацию (структурное подразделение образовательного учреждения) в сопровождении родителя или иного законного представителя.</w:t>
      </w:r>
    </w:p>
    <w:p w:rsidR="00CD0FE5" w:rsidRDefault="00CD0FE5">
      <w:pPr>
        <w:pStyle w:val="ConsPlusNormal"/>
        <w:ind w:firstLine="540"/>
        <w:jc w:val="both"/>
      </w:pPr>
      <w:r>
        <w:t xml:space="preserve">49. Периодические осмотры проводятся в соответствии с </w:t>
      </w:r>
      <w:hyperlink w:anchor="P450" w:history="1">
        <w:r>
          <w:rPr>
            <w:color w:val="0000FF"/>
          </w:rPr>
          <w:t>разделом 3</w:t>
        </w:r>
      </w:hyperlink>
      <w:r>
        <w:t xml:space="preserve"> Перечня исследований.</w:t>
      </w:r>
    </w:p>
    <w:p w:rsidR="00CD0FE5" w:rsidRDefault="00CD0FE5">
      <w:pPr>
        <w:pStyle w:val="ConsPlusNormal"/>
        <w:ind w:firstLine="540"/>
        <w:jc w:val="both"/>
      </w:pPr>
      <w:r>
        <w:t>50. При проведении периодических осмотров учитываются результаты осмотров врачами-специалистами и исследований, внесенные в медицинскую документацию несовершеннолетнего (историю развития ребенка), давность которых не превышает 3 месяцев с даты проведения осмотра и (или) исследования, а у детей, не достигших возраста 2 лет, учитываются результаты осмотров и исследований, давность которых не превышает 1 месяца с даты осмотра и (или) исследования.</w:t>
      </w:r>
    </w:p>
    <w:p w:rsidR="00CD0FE5" w:rsidRDefault="00CD0FE5">
      <w:pPr>
        <w:pStyle w:val="ConsPlusNormal"/>
        <w:ind w:firstLine="540"/>
        <w:jc w:val="both"/>
      </w:pPr>
      <w:r>
        <w:t xml:space="preserve">51. Медицинская организация вносит сведения о прохождении несовершеннолетним периодического осмотра в историю развития ребенка и медицинскую карту ребенка для образовательных учреждений с указанием </w:t>
      </w:r>
      <w:r>
        <w:lastRenderedPageBreak/>
        <w:t>сведений о состоянии здоровья несовершеннолетнего и заключения о наличии (отсутствии) медицинских противопоказаний к продолжению учебы.</w:t>
      </w:r>
    </w:p>
    <w:p w:rsidR="00CD0FE5" w:rsidRDefault="00CD0FE5">
      <w:pPr>
        <w:pStyle w:val="ConsPlusNormal"/>
        <w:ind w:firstLine="540"/>
        <w:jc w:val="both"/>
      </w:pPr>
      <w:r>
        <w:t>В случае если периодический осмотр проводится в структурном подразделении образовательного учреждения, осуществляющем медицинскую деятельность, данные о его прохождении вносятся в медицинскую карту ребенка для образовательных учреждений.</w:t>
      </w:r>
    </w:p>
    <w:p w:rsidR="00CD0FE5" w:rsidRDefault="00CD0FE5">
      <w:pPr>
        <w:pStyle w:val="ConsPlusNormal"/>
        <w:ind w:firstLine="540"/>
        <w:jc w:val="both"/>
      </w:pPr>
    </w:p>
    <w:p w:rsidR="00CD0FE5" w:rsidRDefault="00CD0FE5">
      <w:pPr>
        <w:pStyle w:val="ConsPlusNormal"/>
        <w:ind w:firstLine="540"/>
        <w:jc w:val="both"/>
      </w:pPr>
    </w:p>
    <w:p w:rsidR="00CD0FE5" w:rsidRDefault="00CD0FE5">
      <w:pPr>
        <w:pStyle w:val="ConsPlusNormal"/>
        <w:ind w:firstLine="540"/>
        <w:jc w:val="both"/>
      </w:pPr>
    </w:p>
    <w:p w:rsidR="00CD0FE5" w:rsidRDefault="00CD0FE5">
      <w:pPr>
        <w:pStyle w:val="ConsPlusNormal"/>
        <w:ind w:firstLine="540"/>
        <w:jc w:val="both"/>
      </w:pPr>
    </w:p>
    <w:p w:rsidR="00CD0FE5" w:rsidRDefault="00CD0FE5">
      <w:pPr>
        <w:pStyle w:val="ConsPlusNormal"/>
        <w:ind w:firstLine="540"/>
        <w:jc w:val="both"/>
      </w:pPr>
    </w:p>
    <w:p w:rsidR="00CD0FE5" w:rsidRDefault="00CD0FE5">
      <w:pPr>
        <w:pStyle w:val="ConsPlusNormal"/>
        <w:jc w:val="right"/>
      </w:pPr>
      <w:r>
        <w:t>Приложение N 1</w:t>
      </w:r>
    </w:p>
    <w:p w:rsidR="00CD0FE5" w:rsidRDefault="00CD0FE5">
      <w:pPr>
        <w:pStyle w:val="ConsPlusNormal"/>
        <w:jc w:val="right"/>
      </w:pPr>
      <w:r>
        <w:t>к Порядку прохождения</w:t>
      </w:r>
    </w:p>
    <w:p w:rsidR="00CD0FE5" w:rsidRDefault="00CD0FE5">
      <w:pPr>
        <w:pStyle w:val="ConsPlusNormal"/>
        <w:jc w:val="right"/>
      </w:pPr>
      <w:r>
        <w:t>несовершеннолетними медицинских</w:t>
      </w:r>
    </w:p>
    <w:p w:rsidR="00CD0FE5" w:rsidRDefault="00CD0FE5">
      <w:pPr>
        <w:pStyle w:val="ConsPlusNormal"/>
        <w:jc w:val="right"/>
      </w:pPr>
      <w:r>
        <w:t>осмотров, в том числе при поступлении</w:t>
      </w:r>
    </w:p>
    <w:p w:rsidR="00CD0FE5" w:rsidRDefault="00CD0FE5">
      <w:pPr>
        <w:pStyle w:val="ConsPlusNormal"/>
        <w:jc w:val="right"/>
      </w:pPr>
      <w:r>
        <w:t>в образовательные учреждения</w:t>
      </w:r>
    </w:p>
    <w:p w:rsidR="00CD0FE5" w:rsidRDefault="00CD0FE5">
      <w:pPr>
        <w:pStyle w:val="ConsPlusNormal"/>
        <w:jc w:val="right"/>
      </w:pPr>
      <w:r>
        <w:t>и в период обучения в них,</w:t>
      </w:r>
    </w:p>
    <w:p w:rsidR="00CD0FE5" w:rsidRDefault="00CD0FE5">
      <w:pPr>
        <w:pStyle w:val="ConsPlusNormal"/>
        <w:jc w:val="right"/>
      </w:pPr>
      <w:r>
        <w:t>утвержденному приказом</w:t>
      </w:r>
    </w:p>
    <w:p w:rsidR="00CD0FE5" w:rsidRDefault="00CD0FE5">
      <w:pPr>
        <w:pStyle w:val="ConsPlusNormal"/>
        <w:jc w:val="right"/>
      </w:pPr>
      <w:r>
        <w:t>Министерства здравоохранения</w:t>
      </w:r>
    </w:p>
    <w:p w:rsidR="00CD0FE5" w:rsidRDefault="00CD0FE5">
      <w:pPr>
        <w:pStyle w:val="ConsPlusNormal"/>
        <w:jc w:val="right"/>
      </w:pPr>
      <w:r>
        <w:t>Российской Федерации</w:t>
      </w:r>
    </w:p>
    <w:p w:rsidR="00CD0FE5" w:rsidRDefault="00CD0FE5">
      <w:pPr>
        <w:pStyle w:val="ConsPlusNormal"/>
        <w:jc w:val="right"/>
      </w:pPr>
      <w:r>
        <w:t>от 21 декабря 2012 г. N 1346н</w:t>
      </w:r>
    </w:p>
    <w:p w:rsidR="00CD0FE5" w:rsidRDefault="00CD0FE5">
      <w:pPr>
        <w:pStyle w:val="ConsPlusNormal"/>
        <w:jc w:val="right"/>
      </w:pPr>
    </w:p>
    <w:p w:rsidR="00CD0FE5" w:rsidRDefault="00CD0FE5">
      <w:pPr>
        <w:pStyle w:val="ConsPlusNormal"/>
        <w:jc w:val="center"/>
      </w:pPr>
      <w:bookmarkStart w:id="8" w:name="P186"/>
      <w:bookmarkEnd w:id="8"/>
      <w:r>
        <w:t>ПЕРЕЧЕНЬ</w:t>
      </w:r>
    </w:p>
    <w:p w:rsidR="00CD0FE5" w:rsidRDefault="00CD0FE5">
      <w:pPr>
        <w:pStyle w:val="ConsPlusNormal"/>
        <w:jc w:val="center"/>
      </w:pPr>
      <w:r>
        <w:t>ИССЛЕДОВАНИЙ ПРИ ПРОВЕДЕНИИ МЕДИЦИНСКИХ</w:t>
      </w:r>
    </w:p>
    <w:p w:rsidR="00CD0FE5" w:rsidRDefault="00CD0FE5">
      <w:pPr>
        <w:pStyle w:val="ConsPlusNormal"/>
        <w:jc w:val="center"/>
      </w:pPr>
      <w:r>
        <w:t>ОСМОТРОВ НЕСОВЕРШЕННОЛЕТНИХ</w:t>
      </w:r>
    </w:p>
    <w:p w:rsidR="00CD0FE5" w:rsidRDefault="00CD0FE5">
      <w:pPr>
        <w:pStyle w:val="ConsPlusNormal"/>
        <w:jc w:val="center"/>
      </w:pPr>
    </w:p>
    <w:p w:rsidR="00CD0FE5" w:rsidRDefault="00CD0FE5">
      <w:pPr>
        <w:pStyle w:val="ConsPlusNormal"/>
        <w:jc w:val="center"/>
      </w:pPr>
      <w:bookmarkStart w:id="9" w:name="P190"/>
      <w:bookmarkEnd w:id="9"/>
      <w:r>
        <w:t>Раздел 1. Перечень исследований при проведении</w:t>
      </w:r>
    </w:p>
    <w:p w:rsidR="00CD0FE5" w:rsidRDefault="00CD0FE5">
      <w:pPr>
        <w:pStyle w:val="ConsPlusNormal"/>
        <w:jc w:val="center"/>
      </w:pPr>
      <w:r>
        <w:t>профилактических медицинских осмотров</w:t>
      </w:r>
    </w:p>
    <w:p w:rsidR="00CD0FE5" w:rsidRDefault="00CD0FE5">
      <w:pPr>
        <w:pStyle w:val="ConsPlusNormal"/>
        <w:ind w:firstLine="540"/>
        <w:jc w:val="both"/>
      </w:pPr>
    </w:p>
    <w:p w:rsidR="00CD0FE5" w:rsidRDefault="00CD0FE5">
      <w:pPr>
        <w:pStyle w:val="ConsPlusCell"/>
        <w:jc w:val="both"/>
      </w:pPr>
      <w:r>
        <w:rPr>
          <w:sz w:val="18"/>
        </w:rPr>
        <w:t>┌────┬──────────────────┬──────────────────────┬─────────────────────────────────────┐</w:t>
      </w:r>
    </w:p>
    <w:p w:rsidR="00CD0FE5" w:rsidRDefault="00CD0FE5">
      <w:pPr>
        <w:pStyle w:val="ConsPlusCell"/>
        <w:jc w:val="both"/>
      </w:pPr>
      <w:r>
        <w:rPr>
          <w:sz w:val="18"/>
        </w:rPr>
        <w:t>│ N  │    Возрастные    │   Осмотры врачами-   │ Лабораторные, функциональные и иные │</w:t>
      </w:r>
    </w:p>
    <w:p w:rsidR="00CD0FE5" w:rsidRDefault="00CD0FE5">
      <w:pPr>
        <w:pStyle w:val="ConsPlusCell"/>
        <w:jc w:val="both"/>
      </w:pPr>
      <w:r>
        <w:rPr>
          <w:sz w:val="18"/>
        </w:rPr>
        <w:t>│п/п │периоды, в которые│    специалистами     │            исследования             │</w:t>
      </w:r>
    </w:p>
    <w:p w:rsidR="00CD0FE5" w:rsidRDefault="00CD0FE5">
      <w:pPr>
        <w:pStyle w:val="ConsPlusCell"/>
        <w:jc w:val="both"/>
      </w:pPr>
      <w:r>
        <w:rPr>
          <w:sz w:val="18"/>
        </w:rPr>
        <w:t>│    │    проводятся    │                      │                                     │</w:t>
      </w:r>
    </w:p>
    <w:p w:rsidR="00CD0FE5" w:rsidRDefault="00CD0FE5">
      <w:pPr>
        <w:pStyle w:val="ConsPlusCell"/>
        <w:jc w:val="both"/>
      </w:pPr>
      <w:r>
        <w:rPr>
          <w:sz w:val="18"/>
        </w:rPr>
        <w:t>│    │ профилактические │                      │                                     │</w:t>
      </w:r>
    </w:p>
    <w:p w:rsidR="00CD0FE5" w:rsidRDefault="00CD0FE5">
      <w:pPr>
        <w:pStyle w:val="ConsPlusCell"/>
        <w:jc w:val="both"/>
      </w:pPr>
      <w:r>
        <w:rPr>
          <w:sz w:val="18"/>
        </w:rPr>
        <w:t>│    │   медицинские    │                      │                                     │</w:t>
      </w:r>
    </w:p>
    <w:p w:rsidR="00CD0FE5" w:rsidRDefault="00CD0FE5">
      <w:pPr>
        <w:pStyle w:val="ConsPlusCell"/>
        <w:jc w:val="both"/>
      </w:pPr>
      <w:r>
        <w:rPr>
          <w:sz w:val="18"/>
        </w:rPr>
        <w:t>│    │     осмотры      │                      │                                     │</w:t>
      </w:r>
    </w:p>
    <w:p w:rsidR="00CD0FE5" w:rsidRDefault="00CD0FE5">
      <w:pPr>
        <w:pStyle w:val="ConsPlusCell"/>
        <w:jc w:val="both"/>
      </w:pPr>
      <w:r>
        <w:rPr>
          <w:sz w:val="18"/>
        </w:rPr>
        <w:t>│    │несовершеннолетних│                      │                                     │</w:t>
      </w:r>
    </w:p>
    <w:p w:rsidR="00CD0FE5" w:rsidRDefault="00CD0FE5">
      <w:pPr>
        <w:pStyle w:val="ConsPlusCell"/>
        <w:jc w:val="both"/>
      </w:pPr>
      <w:r>
        <w:rPr>
          <w:sz w:val="18"/>
        </w:rPr>
        <w:t>├────┼──────────────────┼──────────────────────┼─────────────────────────────────────┤</w:t>
      </w:r>
    </w:p>
    <w:p w:rsidR="00CD0FE5" w:rsidRDefault="00CD0FE5">
      <w:pPr>
        <w:pStyle w:val="ConsPlusCell"/>
        <w:jc w:val="both"/>
      </w:pPr>
      <w:r>
        <w:rPr>
          <w:sz w:val="18"/>
        </w:rPr>
        <w:t>│1.  │Новорожденный     │Педиатр               │Неонатальный скрининг на врожденный  │</w:t>
      </w:r>
    </w:p>
    <w:p w:rsidR="00CD0FE5" w:rsidRDefault="00CD0FE5">
      <w:pPr>
        <w:pStyle w:val="ConsPlusCell"/>
        <w:jc w:val="both"/>
      </w:pPr>
      <w:r>
        <w:rPr>
          <w:sz w:val="18"/>
        </w:rPr>
        <w:t>│    │                  │                      │гипотиреоз, фенилкетонурию,          │</w:t>
      </w:r>
    </w:p>
    <w:p w:rsidR="00CD0FE5" w:rsidRDefault="00CD0FE5">
      <w:pPr>
        <w:pStyle w:val="ConsPlusCell"/>
        <w:jc w:val="both"/>
      </w:pPr>
      <w:r>
        <w:rPr>
          <w:sz w:val="18"/>
        </w:rPr>
        <w:t>│    │                  │                      │адреногенитальный синдром,           │</w:t>
      </w:r>
    </w:p>
    <w:p w:rsidR="00CD0FE5" w:rsidRDefault="00CD0FE5">
      <w:pPr>
        <w:pStyle w:val="ConsPlusCell"/>
        <w:jc w:val="both"/>
      </w:pPr>
      <w:r>
        <w:rPr>
          <w:sz w:val="18"/>
        </w:rPr>
        <w:t xml:space="preserve">│    │                  │                      │муковисцидоз и галактоземию </w:t>
      </w:r>
      <w:hyperlink w:anchor="P380" w:history="1">
        <w:r>
          <w:rPr>
            <w:color w:val="0000FF"/>
            <w:sz w:val="18"/>
          </w:rPr>
          <w:t>&lt;*&gt;</w:t>
        </w:r>
      </w:hyperlink>
      <w:r>
        <w:rPr>
          <w:sz w:val="18"/>
        </w:rPr>
        <w:t xml:space="preserve">      │</w:t>
      </w:r>
    </w:p>
    <w:p w:rsidR="00CD0FE5" w:rsidRDefault="00CD0FE5">
      <w:pPr>
        <w:pStyle w:val="ConsPlusCell"/>
        <w:jc w:val="both"/>
      </w:pPr>
      <w:r>
        <w:rPr>
          <w:sz w:val="18"/>
        </w:rPr>
        <w:t xml:space="preserve">│    │                  │                      │Аудиологический скрининг </w:t>
      </w:r>
      <w:hyperlink w:anchor="P381" w:history="1">
        <w:r>
          <w:rPr>
            <w:color w:val="0000FF"/>
            <w:sz w:val="18"/>
          </w:rPr>
          <w:t>&lt;**&gt;</w:t>
        </w:r>
      </w:hyperlink>
      <w:r>
        <w:rPr>
          <w:sz w:val="18"/>
        </w:rPr>
        <w:t xml:space="preserve">        │</w:t>
      </w:r>
    </w:p>
    <w:p w:rsidR="00CD0FE5" w:rsidRDefault="00CD0FE5">
      <w:pPr>
        <w:pStyle w:val="ConsPlusCell"/>
        <w:jc w:val="both"/>
      </w:pPr>
      <w:r>
        <w:rPr>
          <w:sz w:val="18"/>
        </w:rPr>
        <w:t>├────┼──────────────────┼──────────────────────┼─────────────────────────────────────┤</w:t>
      </w:r>
    </w:p>
    <w:p w:rsidR="00CD0FE5" w:rsidRDefault="00CD0FE5">
      <w:pPr>
        <w:pStyle w:val="ConsPlusCell"/>
        <w:jc w:val="both"/>
      </w:pPr>
      <w:r>
        <w:rPr>
          <w:sz w:val="18"/>
        </w:rPr>
        <w:t>│2.  │1 месяц           │Педиатр               │Ультразвуковое исследование органов  │</w:t>
      </w:r>
    </w:p>
    <w:p w:rsidR="00CD0FE5" w:rsidRDefault="00CD0FE5">
      <w:pPr>
        <w:pStyle w:val="ConsPlusCell"/>
        <w:jc w:val="both"/>
      </w:pPr>
      <w:r>
        <w:rPr>
          <w:sz w:val="18"/>
        </w:rPr>
        <w:t>│    │                  │Невролог              │брюшной полости, сердца,             │</w:t>
      </w:r>
    </w:p>
    <w:p w:rsidR="00CD0FE5" w:rsidRDefault="00CD0FE5">
      <w:pPr>
        <w:pStyle w:val="ConsPlusCell"/>
        <w:jc w:val="both"/>
      </w:pPr>
      <w:r>
        <w:rPr>
          <w:sz w:val="18"/>
        </w:rPr>
        <w:t>│    │                  │Детский хирург        │тазобедренных суставов               │</w:t>
      </w:r>
    </w:p>
    <w:p w:rsidR="00CD0FE5" w:rsidRDefault="00CD0FE5">
      <w:pPr>
        <w:pStyle w:val="ConsPlusCell"/>
        <w:jc w:val="both"/>
      </w:pPr>
      <w:r>
        <w:rPr>
          <w:sz w:val="18"/>
        </w:rPr>
        <w:t>│    │                  │Офтальмолог           │Нейросонография                      │</w:t>
      </w:r>
    </w:p>
    <w:p w:rsidR="00CD0FE5" w:rsidRDefault="00CD0FE5">
      <w:pPr>
        <w:pStyle w:val="ConsPlusCell"/>
        <w:jc w:val="both"/>
      </w:pPr>
      <w:r>
        <w:rPr>
          <w:sz w:val="18"/>
        </w:rPr>
        <w:t xml:space="preserve">│    │                  │                      │Аудиологический скрининг </w:t>
      </w:r>
      <w:hyperlink w:anchor="P381" w:history="1">
        <w:r>
          <w:rPr>
            <w:color w:val="0000FF"/>
            <w:sz w:val="18"/>
          </w:rPr>
          <w:t>&lt;**&gt;</w:t>
        </w:r>
      </w:hyperlink>
      <w:r>
        <w:rPr>
          <w:sz w:val="18"/>
        </w:rPr>
        <w:t xml:space="preserve">        │</w:t>
      </w:r>
    </w:p>
    <w:p w:rsidR="00CD0FE5" w:rsidRDefault="00CD0FE5">
      <w:pPr>
        <w:pStyle w:val="ConsPlusCell"/>
        <w:jc w:val="both"/>
      </w:pPr>
      <w:r>
        <w:rPr>
          <w:sz w:val="18"/>
        </w:rPr>
        <w:t>├────┼──────────────────┼──────────────────────┼─────────────────────────────────────┤</w:t>
      </w:r>
    </w:p>
    <w:p w:rsidR="00CD0FE5" w:rsidRDefault="00CD0FE5">
      <w:pPr>
        <w:pStyle w:val="ConsPlusCell"/>
        <w:jc w:val="both"/>
      </w:pPr>
      <w:r>
        <w:rPr>
          <w:sz w:val="18"/>
        </w:rPr>
        <w:t>│3.  │2 месяца          │Педиатр               │                                     │</w:t>
      </w:r>
    </w:p>
    <w:p w:rsidR="00CD0FE5" w:rsidRDefault="00CD0FE5">
      <w:pPr>
        <w:pStyle w:val="ConsPlusCell"/>
        <w:jc w:val="both"/>
      </w:pPr>
      <w:r>
        <w:rPr>
          <w:sz w:val="18"/>
        </w:rPr>
        <w:t>├────┼──────────────────┼──────────────────────┼─────────────────────────────────────┤</w:t>
      </w:r>
    </w:p>
    <w:p w:rsidR="00CD0FE5" w:rsidRDefault="00CD0FE5">
      <w:pPr>
        <w:pStyle w:val="ConsPlusCell"/>
        <w:jc w:val="both"/>
      </w:pPr>
      <w:r>
        <w:rPr>
          <w:sz w:val="18"/>
        </w:rPr>
        <w:t>│4.  │3 месяца          │Педиатр               │Общий анализ крови                   │</w:t>
      </w:r>
    </w:p>
    <w:p w:rsidR="00CD0FE5" w:rsidRDefault="00CD0FE5">
      <w:pPr>
        <w:pStyle w:val="ConsPlusCell"/>
        <w:jc w:val="both"/>
      </w:pPr>
      <w:r>
        <w:rPr>
          <w:sz w:val="18"/>
        </w:rPr>
        <w:lastRenderedPageBreak/>
        <w:t>│    │                  │Невролог              │Общий анализ мочи                    │</w:t>
      </w:r>
    </w:p>
    <w:p w:rsidR="00CD0FE5" w:rsidRDefault="00CD0FE5">
      <w:pPr>
        <w:pStyle w:val="ConsPlusCell"/>
        <w:jc w:val="both"/>
      </w:pPr>
      <w:r>
        <w:rPr>
          <w:sz w:val="18"/>
        </w:rPr>
        <w:t xml:space="preserve">│    │                  │Травматолог-ортопед   │Аудиологический скрининг </w:t>
      </w:r>
      <w:hyperlink w:anchor="P381" w:history="1">
        <w:r>
          <w:rPr>
            <w:color w:val="0000FF"/>
            <w:sz w:val="18"/>
          </w:rPr>
          <w:t>&lt;**&gt;</w:t>
        </w:r>
      </w:hyperlink>
      <w:r>
        <w:rPr>
          <w:sz w:val="18"/>
        </w:rPr>
        <w:t xml:space="preserve">        │</w:t>
      </w:r>
    </w:p>
    <w:p w:rsidR="00CD0FE5" w:rsidRDefault="00CD0FE5">
      <w:pPr>
        <w:pStyle w:val="ConsPlusCell"/>
        <w:jc w:val="both"/>
      </w:pPr>
      <w:r>
        <w:rPr>
          <w:sz w:val="18"/>
        </w:rPr>
        <w:t>├────┼──────────────────┼──────────────────────┼─────────────────────────────────────┤</w:t>
      </w:r>
    </w:p>
    <w:p w:rsidR="00CD0FE5" w:rsidRDefault="00CD0FE5">
      <w:pPr>
        <w:pStyle w:val="ConsPlusCell"/>
        <w:jc w:val="both"/>
      </w:pPr>
      <w:r>
        <w:rPr>
          <w:sz w:val="18"/>
        </w:rPr>
        <w:t>│5.  │4 месяца          │Педиатр               │                                     │</w:t>
      </w:r>
    </w:p>
    <w:p w:rsidR="00CD0FE5" w:rsidRDefault="00CD0FE5">
      <w:pPr>
        <w:pStyle w:val="ConsPlusCell"/>
        <w:jc w:val="both"/>
      </w:pPr>
      <w:r>
        <w:rPr>
          <w:sz w:val="18"/>
        </w:rPr>
        <w:t>├────┼──────────────────┼──────────────────────┼─────────────────────────────────────┤</w:t>
      </w:r>
    </w:p>
    <w:p w:rsidR="00CD0FE5" w:rsidRDefault="00CD0FE5">
      <w:pPr>
        <w:pStyle w:val="ConsPlusCell"/>
        <w:jc w:val="both"/>
      </w:pPr>
      <w:r>
        <w:rPr>
          <w:sz w:val="18"/>
        </w:rPr>
        <w:t>│6.  │5 месяцев         │Педиатр               │                                     │</w:t>
      </w:r>
    </w:p>
    <w:p w:rsidR="00CD0FE5" w:rsidRDefault="00CD0FE5">
      <w:pPr>
        <w:pStyle w:val="ConsPlusCell"/>
        <w:jc w:val="both"/>
      </w:pPr>
      <w:r>
        <w:rPr>
          <w:sz w:val="18"/>
        </w:rPr>
        <w:t>├────┼──────────────────┼──────────────────────┼─────────────────────────────────────┤</w:t>
      </w:r>
    </w:p>
    <w:p w:rsidR="00CD0FE5" w:rsidRDefault="00CD0FE5">
      <w:pPr>
        <w:pStyle w:val="ConsPlusCell"/>
        <w:jc w:val="both"/>
      </w:pPr>
      <w:r>
        <w:rPr>
          <w:sz w:val="18"/>
        </w:rPr>
        <w:t>│7.  │6 месяцев         │Педиатр               │Общий анализ крови                   │</w:t>
      </w:r>
    </w:p>
    <w:p w:rsidR="00CD0FE5" w:rsidRDefault="00CD0FE5">
      <w:pPr>
        <w:pStyle w:val="ConsPlusCell"/>
        <w:jc w:val="both"/>
      </w:pPr>
      <w:r>
        <w:rPr>
          <w:sz w:val="18"/>
        </w:rPr>
        <w:t>│    │                  │Детский хирург        │Общий анализ мочи                    │</w:t>
      </w:r>
    </w:p>
    <w:p w:rsidR="00CD0FE5" w:rsidRDefault="00CD0FE5">
      <w:pPr>
        <w:pStyle w:val="ConsPlusCell"/>
        <w:jc w:val="both"/>
      </w:pPr>
      <w:r>
        <w:rPr>
          <w:sz w:val="18"/>
        </w:rPr>
        <w:t>│    │                  │Невролог              │                                     │</w:t>
      </w:r>
    </w:p>
    <w:p w:rsidR="00CD0FE5" w:rsidRDefault="00CD0FE5">
      <w:pPr>
        <w:pStyle w:val="ConsPlusCell"/>
        <w:jc w:val="both"/>
      </w:pPr>
      <w:r>
        <w:rPr>
          <w:sz w:val="18"/>
        </w:rPr>
        <w:t>├────┼──────────────────┼──────────────────────┼─────────────────────────────────────┤</w:t>
      </w:r>
    </w:p>
    <w:p w:rsidR="00CD0FE5" w:rsidRDefault="00CD0FE5">
      <w:pPr>
        <w:pStyle w:val="ConsPlusCell"/>
        <w:jc w:val="both"/>
      </w:pPr>
      <w:r>
        <w:rPr>
          <w:sz w:val="18"/>
        </w:rPr>
        <w:t>│8.  │7 месяцев         │Педиатр               │                                     │</w:t>
      </w:r>
    </w:p>
    <w:p w:rsidR="00CD0FE5" w:rsidRDefault="00CD0FE5">
      <w:pPr>
        <w:pStyle w:val="ConsPlusCell"/>
        <w:jc w:val="both"/>
      </w:pPr>
      <w:r>
        <w:rPr>
          <w:sz w:val="18"/>
        </w:rPr>
        <w:t>├────┼──────────────────┼──────────────────────┼─────────────────────────────────────┤</w:t>
      </w:r>
    </w:p>
    <w:p w:rsidR="00CD0FE5" w:rsidRDefault="00CD0FE5">
      <w:pPr>
        <w:pStyle w:val="ConsPlusCell"/>
        <w:jc w:val="both"/>
      </w:pPr>
      <w:r>
        <w:rPr>
          <w:sz w:val="18"/>
        </w:rPr>
        <w:t>│9.  │8 месяцев         │Педиатр               │                                     │</w:t>
      </w:r>
    </w:p>
    <w:p w:rsidR="00CD0FE5" w:rsidRDefault="00CD0FE5">
      <w:pPr>
        <w:pStyle w:val="ConsPlusCell"/>
        <w:jc w:val="both"/>
      </w:pPr>
      <w:r>
        <w:rPr>
          <w:sz w:val="18"/>
        </w:rPr>
        <w:t>├────┼──────────────────┼──────────────────────┼─────────────────────────────────────┤</w:t>
      </w:r>
    </w:p>
    <w:p w:rsidR="00CD0FE5" w:rsidRDefault="00CD0FE5">
      <w:pPr>
        <w:pStyle w:val="ConsPlusCell"/>
        <w:jc w:val="both"/>
      </w:pPr>
      <w:r>
        <w:rPr>
          <w:sz w:val="18"/>
        </w:rPr>
        <w:t>│10. │9 месяцев         │Педиатр               │Общий анализ крови                   │</w:t>
      </w:r>
    </w:p>
    <w:p w:rsidR="00CD0FE5" w:rsidRDefault="00CD0FE5">
      <w:pPr>
        <w:pStyle w:val="ConsPlusCell"/>
        <w:jc w:val="both"/>
      </w:pPr>
      <w:r>
        <w:rPr>
          <w:sz w:val="18"/>
        </w:rPr>
        <w:t>│    │                  │                      │Общий анализ мочи                    │</w:t>
      </w:r>
    </w:p>
    <w:p w:rsidR="00CD0FE5" w:rsidRDefault="00CD0FE5">
      <w:pPr>
        <w:pStyle w:val="ConsPlusCell"/>
        <w:jc w:val="both"/>
      </w:pPr>
      <w:r>
        <w:rPr>
          <w:sz w:val="18"/>
        </w:rPr>
        <w:t>├────┼──────────────────┼──────────────────────┼─────────────────────────────────────┤</w:t>
      </w:r>
    </w:p>
    <w:p w:rsidR="00CD0FE5" w:rsidRDefault="00CD0FE5">
      <w:pPr>
        <w:pStyle w:val="ConsPlusCell"/>
        <w:jc w:val="both"/>
      </w:pPr>
      <w:r>
        <w:rPr>
          <w:sz w:val="18"/>
        </w:rPr>
        <w:t>│11. │10 месяцев        │Педиатр               │                                     │</w:t>
      </w:r>
    </w:p>
    <w:p w:rsidR="00CD0FE5" w:rsidRDefault="00CD0FE5">
      <w:pPr>
        <w:pStyle w:val="ConsPlusCell"/>
        <w:jc w:val="both"/>
      </w:pPr>
      <w:r>
        <w:rPr>
          <w:sz w:val="18"/>
        </w:rPr>
        <w:t>├────┼──────────────────┼──────────────────────┼─────────────────────────────────────┤</w:t>
      </w:r>
    </w:p>
    <w:p w:rsidR="00CD0FE5" w:rsidRDefault="00CD0FE5">
      <w:pPr>
        <w:pStyle w:val="ConsPlusCell"/>
        <w:jc w:val="both"/>
      </w:pPr>
      <w:r>
        <w:rPr>
          <w:sz w:val="18"/>
        </w:rPr>
        <w:t>│12. │11 месяцев        │Педиатр               │                                     │</w:t>
      </w:r>
    </w:p>
    <w:p w:rsidR="00CD0FE5" w:rsidRDefault="00CD0FE5">
      <w:pPr>
        <w:pStyle w:val="ConsPlusCell"/>
        <w:jc w:val="both"/>
      </w:pPr>
      <w:r>
        <w:rPr>
          <w:sz w:val="18"/>
        </w:rPr>
        <w:t>├────┼──────────────────┼──────────────────────┼─────────────────────────────────────┤</w:t>
      </w:r>
    </w:p>
    <w:p w:rsidR="00CD0FE5" w:rsidRDefault="00CD0FE5">
      <w:pPr>
        <w:pStyle w:val="ConsPlusCell"/>
        <w:jc w:val="both"/>
      </w:pPr>
      <w:r>
        <w:rPr>
          <w:sz w:val="18"/>
        </w:rPr>
        <w:t>│13. │12 месяцев        │Педиатр               │Общий анализ крови                   │</w:t>
      </w:r>
    </w:p>
    <w:p w:rsidR="00CD0FE5" w:rsidRDefault="00CD0FE5">
      <w:pPr>
        <w:pStyle w:val="ConsPlusCell"/>
        <w:jc w:val="both"/>
      </w:pPr>
      <w:r>
        <w:rPr>
          <w:sz w:val="18"/>
        </w:rPr>
        <w:t>│    │                  │Невролог              │Общий анализ мочи                    │</w:t>
      </w:r>
    </w:p>
    <w:p w:rsidR="00CD0FE5" w:rsidRDefault="00CD0FE5">
      <w:pPr>
        <w:pStyle w:val="ConsPlusCell"/>
        <w:jc w:val="both"/>
      </w:pPr>
      <w:r>
        <w:rPr>
          <w:sz w:val="18"/>
        </w:rPr>
        <w:t>│    │                  │Детский хирург        │Исследование уровня глюкозы в крови  │</w:t>
      </w:r>
    </w:p>
    <w:p w:rsidR="00CD0FE5" w:rsidRDefault="00CD0FE5">
      <w:pPr>
        <w:pStyle w:val="ConsPlusCell"/>
        <w:jc w:val="both"/>
      </w:pPr>
      <w:r>
        <w:rPr>
          <w:sz w:val="18"/>
        </w:rPr>
        <w:t>│    │                  │Детский стоматолог    │Электрокардиография                  │</w:t>
      </w:r>
    </w:p>
    <w:p w:rsidR="00CD0FE5" w:rsidRDefault="00CD0FE5">
      <w:pPr>
        <w:pStyle w:val="ConsPlusCell"/>
        <w:jc w:val="both"/>
      </w:pPr>
      <w:r>
        <w:rPr>
          <w:sz w:val="18"/>
        </w:rPr>
        <w:t>│    │                  │Офтальмолог           │                                     │</w:t>
      </w:r>
    </w:p>
    <w:p w:rsidR="00CD0FE5" w:rsidRDefault="00CD0FE5">
      <w:pPr>
        <w:pStyle w:val="ConsPlusCell"/>
        <w:jc w:val="both"/>
      </w:pPr>
      <w:r>
        <w:rPr>
          <w:sz w:val="18"/>
        </w:rPr>
        <w:t>│    │                  │Оториноларинголог     │                                     │</w:t>
      </w:r>
    </w:p>
    <w:p w:rsidR="00CD0FE5" w:rsidRDefault="00CD0FE5">
      <w:pPr>
        <w:pStyle w:val="ConsPlusCell"/>
        <w:jc w:val="both"/>
      </w:pPr>
      <w:r>
        <w:rPr>
          <w:sz w:val="18"/>
        </w:rPr>
        <w:t>│    │                  │Психиатр детский      │                                     │</w:t>
      </w:r>
    </w:p>
    <w:p w:rsidR="00CD0FE5" w:rsidRDefault="00CD0FE5">
      <w:pPr>
        <w:pStyle w:val="ConsPlusCell"/>
        <w:jc w:val="both"/>
      </w:pPr>
      <w:r>
        <w:rPr>
          <w:sz w:val="18"/>
        </w:rPr>
        <w:t>├────┼──────────────────┼──────────────────────┼─────────────────────────────────────┤</w:t>
      </w:r>
    </w:p>
    <w:p w:rsidR="00CD0FE5" w:rsidRDefault="00CD0FE5">
      <w:pPr>
        <w:pStyle w:val="ConsPlusCell"/>
        <w:jc w:val="both"/>
      </w:pPr>
      <w:r>
        <w:rPr>
          <w:sz w:val="18"/>
        </w:rPr>
        <w:t>│14. │1 год 3 месяца    │Педиатр               │                                     │</w:t>
      </w:r>
    </w:p>
    <w:p w:rsidR="00CD0FE5" w:rsidRDefault="00CD0FE5">
      <w:pPr>
        <w:pStyle w:val="ConsPlusCell"/>
        <w:jc w:val="both"/>
      </w:pPr>
      <w:r>
        <w:rPr>
          <w:sz w:val="18"/>
        </w:rPr>
        <w:t>├────┼──────────────────┼──────────────────────┼─────────────────────────────────────┤</w:t>
      </w:r>
    </w:p>
    <w:p w:rsidR="00CD0FE5" w:rsidRDefault="00CD0FE5">
      <w:pPr>
        <w:pStyle w:val="ConsPlusCell"/>
        <w:jc w:val="both"/>
      </w:pPr>
      <w:r>
        <w:rPr>
          <w:sz w:val="18"/>
        </w:rPr>
        <w:t>│15. │1 год 6 месяцев   │Педиатр               │Общий анализ крови                   │</w:t>
      </w:r>
    </w:p>
    <w:p w:rsidR="00CD0FE5" w:rsidRDefault="00CD0FE5">
      <w:pPr>
        <w:pStyle w:val="ConsPlusCell"/>
        <w:jc w:val="both"/>
      </w:pPr>
      <w:r>
        <w:rPr>
          <w:sz w:val="18"/>
        </w:rPr>
        <w:t>│    │                  │                      │Общий анализ мочи                    │</w:t>
      </w:r>
    </w:p>
    <w:p w:rsidR="00CD0FE5" w:rsidRDefault="00CD0FE5">
      <w:pPr>
        <w:pStyle w:val="ConsPlusCell"/>
        <w:jc w:val="both"/>
      </w:pPr>
      <w:r>
        <w:rPr>
          <w:sz w:val="18"/>
        </w:rPr>
        <w:t>├────┼──────────────────┼──────────────────────┼─────────────────────────────────────┤</w:t>
      </w:r>
    </w:p>
    <w:p w:rsidR="00CD0FE5" w:rsidRDefault="00CD0FE5">
      <w:pPr>
        <w:pStyle w:val="ConsPlusCell"/>
        <w:jc w:val="both"/>
      </w:pPr>
      <w:r>
        <w:rPr>
          <w:sz w:val="18"/>
        </w:rPr>
        <w:t>│16. │1 год 9 месяцев   │Педиатр               │                                     │</w:t>
      </w:r>
    </w:p>
    <w:p w:rsidR="00CD0FE5" w:rsidRDefault="00CD0FE5">
      <w:pPr>
        <w:pStyle w:val="ConsPlusCell"/>
        <w:jc w:val="both"/>
      </w:pPr>
      <w:r>
        <w:rPr>
          <w:sz w:val="18"/>
        </w:rPr>
        <w:t>├────┼──────────────────┼──────────────────────┼─────────────────────────────────────┤</w:t>
      </w:r>
    </w:p>
    <w:p w:rsidR="00CD0FE5" w:rsidRDefault="00CD0FE5">
      <w:pPr>
        <w:pStyle w:val="ConsPlusCell"/>
        <w:jc w:val="both"/>
      </w:pPr>
      <w:r>
        <w:rPr>
          <w:sz w:val="18"/>
        </w:rPr>
        <w:t>│17. │2 года            │Педиатр               │Общий анализ крови                   │</w:t>
      </w:r>
    </w:p>
    <w:p w:rsidR="00CD0FE5" w:rsidRDefault="00CD0FE5">
      <w:pPr>
        <w:pStyle w:val="ConsPlusCell"/>
        <w:jc w:val="both"/>
      </w:pPr>
      <w:r>
        <w:rPr>
          <w:sz w:val="18"/>
        </w:rPr>
        <w:t>│    │                  │Детский стоматолог    │Общий анализ мочи                    │</w:t>
      </w:r>
    </w:p>
    <w:p w:rsidR="00CD0FE5" w:rsidRDefault="00CD0FE5">
      <w:pPr>
        <w:pStyle w:val="ConsPlusCell"/>
        <w:jc w:val="both"/>
      </w:pPr>
      <w:r>
        <w:rPr>
          <w:sz w:val="18"/>
        </w:rPr>
        <w:t>├────┼──────────────────┼──────────────────────┼─────────────────────────────────────┤</w:t>
      </w:r>
    </w:p>
    <w:p w:rsidR="00CD0FE5" w:rsidRDefault="00CD0FE5">
      <w:pPr>
        <w:pStyle w:val="ConsPlusCell"/>
        <w:jc w:val="both"/>
      </w:pPr>
      <w:r>
        <w:rPr>
          <w:sz w:val="18"/>
        </w:rPr>
        <w:t>│18. │2 года 6 месяцев  │Педиатр               │                                     │</w:t>
      </w:r>
    </w:p>
    <w:p w:rsidR="00CD0FE5" w:rsidRDefault="00CD0FE5">
      <w:pPr>
        <w:pStyle w:val="ConsPlusCell"/>
        <w:jc w:val="both"/>
      </w:pPr>
      <w:r>
        <w:rPr>
          <w:sz w:val="18"/>
        </w:rPr>
        <w:t>├────┼──────────────────┼──────────────────────┼─────────────────────────────────────┤</w:t>
      </w:r>
    </w:p>
    <w:p w:rsidR="00CD0FE5" w:rsidRDefault="00CD0FE5">
      <w:pPr>
        <w:pStyle w:val="ConsPlusCell"/>
        <w:jc w:val="both"/>
      </w:pPr>
      <w:r>
        <w:rPr>
          <w:sz w:val="18"/>
        </w:rPr>
        <w:t>│19. │3 года            │Педиатр               │Общий анализ крови                   │</w:t>
      </w:r>
    </w:p>
    <w:p w:rsidR="00CD0FE5" w:rsidRDefault="00CD0FE5">
      <w:pPr>
        <w:pStyle w:val="ConsPlusCell"/>
        <w:jc w:val="both"/>
      </w:pPr>
      <w:r>
        <w:rPr>
          <w:sz w:val="18"/>
        </w:rPr>
        <w:t>│    │                  │Невролог              │Общий анализ мочи                    │</w:t>
      </w:r>
    </w:p>
    <w:p w:rsidR="00CD0FE5" w:rsidRDefault="00CD0FE5">
      <w:pPr>
        <w:pStyle w:val="ConsPlusCell"/>
        <w:jc w:val="both"/>
      </w:pPr>
      <w:r>
        <w:rPr>
          <w:sz w:val="18"/>
        </w:rPr>
        <w:t>│    │                  │Детский хирург        │Исследование уровня глюкозы в крови  │</w:t>
      </w:r>
    </w:p>
    <w:p w:rsidR="00CD0FE5" w:rsidRDefault="00CD0FE5">
      <w:pPr>
        <w:pStyle w:val="ConsPlusCell"/>
        <w:jc w:val="both"/>
      </w:pPr>
      <w:r>
        <w:rPr>
          <w:sz w:val="18"/>
        </w:rPr>
        <w:t>│    │                  │Детский стоматолог    │                                     │</w:t>
      </w:r>
    </w:p>
    <w:p w:rsidR="00CD0FE5" w:rsidRDefault="00CD0FE5">
      <w:pPr>
        <w:pStyle w:val="ConsPlusCell"/>
        <w:jc w:val="both"/>
      </w:pPr>
      <w:r>
        <w:rPr>
          <w:sz w:val="18"/>
        </w:rPr>
        <w:t>│    │                  │Офтальмолог           │                                     │</w:t>
      </w:r>
    </w:p>
    <w:p w:rsidR="00CD0FE5" w:rsidRDefault="00CD0FE5">
      <w:pPr>
        <w:pStyle w:val="ConsPlusCell"/>
        <w:jc w:val="both"/>
      </w:pPr>
      <w:r>
        <w:rPr>
          <w:sz w:val="18"/>
        </w:rPr>
        <w:t>│    │                  │Оториноларинголог     │                                     │</w:t>
      </w:r>
    </w:p>
    <w:p w:rsidR="00CD0FE5" w:rsidRDefault="00CD0FE5">
      <w:pPr>
        <w:pStyle w:val="ConsPlusCell"/>
        <w:jc w:val="both"/>
      </w:pPr>
      <w:r>
        <w:rPr>
          <w:sz w:val="18"/>
        </w:rPr>
        <w:t>│    │                  │Психиатр детский      │                                     │</w:t>
      </w:r>
    </w:p>
    <w:p w:rsidR="00CD0FE5" w:rsidRDefault="00CD0FE5">
      <w:pPr>
        <w:pStyle w:val="ConsPlusCell"/>
        <w:jc w:val="both"/>
      </w:pPr>
      <w:r>
        <w:rPr>
          <w:sz w:val="18"/>
        </w:rPr>
        <w:t xml:space="preserve">│    │                  │Акушер-гинеколог </w:t>
      </w:r>
      <w:hyperlink w:anchor="P382" w:history="1">
        <w:r>
          <w:rPr>
            <w:color w:val="0000FF"/>
            <w:sz w:val="18"/>
          </w:rPr>
          <w:t>&lt;***&gt;</w:t>
        </w:r>
      </w:hyperlink>
      <w:r>
        <w:rPr>
          <w:sz w:val="18"/>
        </w:rPr>
        <w:t>│                                     │</w:t>
      </w:r>
    </w:p>
    <w:p w:rsidR="00CD0FE5" w:rsidRDefault="00CD0FE5">
      <w:pPr>
        <w:pStyle w:val="ConsPlusCell"/>
        <w:jc w:val="both"/>
      </w:pPr>
      <w:r>
        <w:rPr>
          <w:sz w:val="18"/>
        </w:rPr>
        <w:t>│    │                  │Детский уролог-       │                                     │</w:t>
      </w:r>
    </w:p>
    <w:p w:rsidR="00CD0FE5" w:rsidRDefault="00CD0FE5">
      <w:pPr>
        <w:pStyle w:val="ConsPlusCell"/>
        <w:jc w:val="both"/>
      </w:pPr>
      <w:r>
        <w:rPr>
          <w:sz w:val="18"/>
        </w:rPr>
        <w:t xml:space="preserve">│    │                  │андролог </w:t>
      </w:r>
      <w:hyperlink w:anchor="P382" w:history="1">
        <w:r>
          <w:rPr>
            <w:color w:val="0000FF"/>
            <w:sz w:val="18"/>
          </w:rPr>
          <w:t>&lt;***&gt;</w:t>
        </w:r>
      </w:hyperlink>
      <w:r>
        <w:rPr>
          <w:sz w:val="18"/>
        </w:rPr>
        <w:t xml:space="preserve">        │                                     │</w:t>
      </w:r>
    </w:p>
    <w:p w:rsidR="00CD0FE5" w:rsidRDefault="00CD0FE5">
      <w:pPr>
        <w:pStyle w:val="ConsPlusCell"/>
        <w:jc w:val="both"/>
      </w:pPr>
      <w:r>
        <w:rPr>
          <w:sz w:val="18"/>
        </w:rPr>
        <w:t>├────┼──────────────────┼──────────────────────┼─────────────────────────────────────┤</w:t>
      </w:r>
    </w:p>
    <w:p w:rsidR="00CD0FE5" w:rsidRDefault="00CD0FE5">
      <w:pPr>
        <w:pStyle w:val="ConsPlusCell"/>
        <w:jc w:val="both"/>
      </w:pPr>
      <w:r>
        <w:rPr>
          <w:sz w:val="18"/>
        </w:rPr>
        <w:t>│20. │4 года            │Педиатр               │Общий анализ крови                   │</w:t>
      </w:r>
    </w:p>
    <w:p w:rsidR="00CD0FE5" w:rsidRDefault="00CD0FE5">
      <w:pPr>
        <w:pStyle w:val="ConsPlusCell"/>
        <w:jc w:val="both"/>
      </w:pPr>
      <w:r>
        <w:rPr>
          <w:sz w:val="18"/>
        </w:rPr>
        <w:t>│    │                  │Детский хирург        │Общий анализ мочи                    │</w:t>
      </w:r>
    </w:p>
    <w:p w:rsidR="00CD0FE5" w:rsidRDefault="00CD0FE5">
      <w:pPr>
        <w:pStyle w:val="ConsPlusCell"/>
        <w:jc w:val="both"/>
      </w:pPr>
      <w:r>
        <w:rPr>
          <w:sz w:val="18"/>
        </w:rPr>
        <w:t>├────┼──────────────────┼──────────────────────┼─────────────────────────────────────┤</w:t>
      </w:r>
    </w:p>
    <w:p w:rsidR="00CD0FE5" w:rsidRDefault="00CD0FE5">
      <w:pPr>
        <w:pStyle w:val="ConsPlusCell"/>
        <w:jc w:val="both"/>
      </w:pPr>
      <w:r>
        <w:rPr>
          <w:sz w:val="18"/>
        </w:rPr>
        <w:t>│21. │5 лет             │Педиатр               │Общий анализ крови                   │</w:t>
      </w:r>
    </w:p>
    <w:p w:rsidR="00CD0FE5" w:rsidRDefault="00CD0FE5">
      <w:pPr>
        <w:pStyle w:val="ConsPlusCell"/>
        <w:jc w:val="both"/>
      </w:pPr>
      <w:r>
        <w:rPr>
          <w:sz w:val="18"/>
        </w:rPr>
        <w:t>│    │                  │Детский хирург        │Общий анализ мочи                    │</w:t>
      </w:r>
    </w:p>
    <w:p w:rsidR="00CD0FE5" w:rsidRDefault="00CD0FE5">
      <w:pPr>
        <w:pStyle w:val="ConsPlusCell"/>
        <w:jc w:val="both"/>
      </w:pPr>
      <w:r>
        <w:rPr>
          <w:sz w:val="18"/>
        </w:rPr>
        <w:t>├────┼──────────────────┼──────────────────────┼─────────────────────────────────────┤</w:t>
      </w:r>
    </w:p>
    <w:p w:rsidR="00CD0FE5" w:rsidRDefault="00CD0FE5">
      <w:pPr>
        <w:pStyle w:val="ConsPlusCell"/>
        <w:jc w:val="both"/>
      </w:pPr>
      <w:r>
        <w:rPr>
          <w:sz w:val="18"/>
        </w:rPr>
        <w:t>│22. │6 лет             │Педиатр               │Общий анализ крови                   │</w:t>
      </w:r>
    </w:p>
    <w:p w:rsidR="00CD0FE5" w:rsidRDefault="00CD0FE5">
      <w:pPr>
        <w:pStyle w:val="ConsPlusCell"/>
        <w:jc w:val="both"/>
      </w:pPr>
      <w:r>
        <w:rPr>
          <w:sz w:val="18"/>
        </w:rPr>
        <w:t>│    │                  │Невролог              │Общий анализ мочи                    │</w:t>
      </w:r>
    </w:p>
    <w:p w:rsidR="00CD0FE5" w:rsidRDefault="00CD0FE5">
      <w:pPr>
        <w:pStyle w:val="ConsPlusCell"/>
        <w:jc w:val="both"/>
      </w:pPr>
      <w:r>
        <w:rPr>
          <w:sz w:val="18"/>
        </w:rPr>
        <w:t>│    │                  │Офтальмолог           │Исследование уровня глюкозы в крови  │</w:t>
      </w:r>
    </w:p>
    <w:p w:rsidR="00CD0FE5" w:rsidRDefault="00CD0FE5">
      <w:pPr>
        <w:pStyle w:val="ConsPlusCell"/>
        <w:jc w:val="both"/>
      </w:pPr>
      <w:r>
        <w:rPr>
          <w:sz w:val="18"/>
        </w:rPr>
        <w:t>│    │                  │Детский стоматолог    │                                     │</w:t>
      </w:r>
    </w:p>
    <w:p w:rsidR="00CD0FE5" w:rsidRDefault="00CD0FE5">
      <w:pPr>
        <w:pStyle w:val="ConsPlusCell"/>
        <w:jc w:val="both"/>
      </w:pPr>
      <w:r>
        <w:rPr>
          <w:sz w:val="18"/>
        </w:rPr>
        <w:t>├────┼──────────────────┼──────────────────────┼─────────────────────────────────────┤</w:t>
      </w:r>
    </w:p>
    <w:p w:rsidR="00CD0FE5" w:rsidRDefault="00CD0FE5">
      <w:pPr>
        <w:pStyle w:val="ConsPlusCell"/>
        <w:jc w:val="both"/>
      </w:pPr>
      <w:r>
        <w:rPr>
          <w:sz w:val="18"/>
        </w:rPr>
        <w:t>│23. │7 лет             │Педиатр               │Общий анализ крови                   │</w:t>
      </w:r>
    </w:p>
    <w:p w:rsidR="00CD0FE5" w:rsidRDefault="00CD0FE5">
      <w:pPr>
        <w:pStyle w:val="ConsPlusCell"/>
        <w:jc w:val="both"/>
      </w:pPr>
      <w:r>
        <w:rPr>
          <w:sz w:val="18"/>
        </w:rPr>
        <w:t>│    │                  │Невролог              │Общий анализ мочи                    │</w:t>
      </w:r>
    </w:p>
    <w:p w:rsidR="00CD0FE5" w:rsidRDefault="00CD0FE5">
      <w:pPr>
        <w:pStyle w:val="ConsPlusCell"/>
        <w:jc w:val="both"/>
      </w:pPr>
      <w:r>
        <w:rPr>
          <w:sz w:val="18"/>
        </w:rPr>
        <w:t>│    │                  │Детский хирург        │Исследование уровня глюкозы в крови  │</w:t>
      </w:r>
    </w:p>
    <w:p w:rsidR="00CD0FE5" w:rsidRDefault="00CD0FE5">
      <w:pPr>
        <w:pStyle w:val="ConsPlusCell"/>
        <w:jc w:val="both"/>
      </w:pPr>
      <w:r>
        <w:rPr>
          <w:sz w:val="18"/>
        </w:rPr>
        <w:t>│    │                  │Детский стоматолог    │Ультразвуковое исследование органов  │</w:t>
      </w:r>
    </w:p>
    <w:p w:rsidR="00CD0FE5" w:rsidRDefault="00CD0FE5">
      <w:pPr>
        <w:pStyle w:val="ConsPlusCell"/>
        <w:jc w:val="both"/>
      </w:pPr>
      <w:r>
        <w:rPr>
          <w:sz w:val="18"/>
        </w:rPr>
        <w:t>│    │                  │Травматолог-ортопед   │брюшной полости, сердца, щитовидной  │</w:t>
      </w:r>
    </w:p>
    <w:p w:rsidR="00CD0FE5" w:rsidRDefault="00CD0FE5">
      <w:pPr>
        <w:pStyle w:val="ConsPlusCell"/>
        <w:jc w:val="both"/>
      </w:pPr>
      <w:r>
        <w:rPr>
          <w:sz w:val="18"/>
        </w:rPr>
        <w:t>│    │                  │Офтальмолог           │железы и органов репродуктивной      │</w:t>
      </w:r>
    </w:p>
    <w:p w:rsidR="00CD0FE5" w:rsidRDefault="00CD0FE5">
      <w:pPr>
        <w:pStyle w:val="ConsPlusCell"/>
        <w:jc w:val="both"/>
      </w:pPr>
      <w:r>
        <w:rPr>
          <w:sz w:val="18"/>
        </w:rPr>
        <w:t>│    │                  │Оториноларинголог     │сферы                                │</w:t>
      </w:r>
    </w:p>
    <w:p w:rsidR="00CD0FE5" w:rsidRDefault="00CD0FE5">
      <w:pPr>
        <w:pStyle w:val="ConsPlusCell"/>
        <w:jc w:val="both"/>
      </w:pPr>
      <w:r>
        <w:rPr>
          <w:sz w:val="18"/>
        </w:rPr>
        <w:lastRenderedPageBreak/>
        <w:t>│    │                  │Психиатр детский      │Электрокардиография                  │</w:t>
      </w:r>
    </w:p>
    <w:p w:rsidR="00CD0FE5" w:rsidRDefault="00CD0FE5">
      <w:pPr>
        <w:pStyle w:val="ConsPlusCell"/>
        <w:jc w:val="both"/>
      </w:pPr>
      <w:r>
        <w:rPr>
          <w:sz w:val="18"/>
        </w:rPr>
        <w:t>│    │                  │Акушер-гинеколог      │                                     │</w:t>
      </w:r>
    </w:p>
    <w:p w:rsidR="00CD0FE5" w:rsidRDefault="00CD0FE5">
      <w:pPr>
        <w:pStyle w:val="ConsPlusCell"/>
        <w:jc w:val="both"/>
      </w:pPr>
      <w:r>
        <w:rPr>
          <w:sz w:val="18"/>
        </w:rPr>
        <w:t>│    │                  │Детский уролог-       │                                     │</w:t>
      </w:r>
    </w:p>
    <w:p w:rsidR="00CD0FE5" w:rsidRDefault="00CD0FE5">
      <w:pPr>
        <w:pStyle w:val="ConsPlusCell"/>
        <w:jc w:val="both"/>
      </w:pPr>
      <w:r>
        <w:rPr>
          <w:sz w:val="18"/>
        </w:rPr>
        <w:t>│    │                  │андролог              │                                     │</w:t>
      </w:r>
    </w:p>
    <w:p w:rsidR="00CD0FE5" w:rsidRDefault="00CD0FE5">
      <w:pPr>
        <w:pStyle w:val="ConsPlusCell"/>
        <w:jc w:val="both"/>
      </w:pPr>
      <w:r>
        <w:rPr>
          <w:sz w:val="18"/>
        </w:rPr>
        <w:t>├────┼──────────────────┼──────────────────────┼─────────────────────────────────────┤</w:t>
      </w:r>
    </w:p>
    <w:p w:rsidR="00CD0FE5" w:rsidRDefault="00CD0FE5">
      <w:pPr>
        <w:pStyle w:val="ConsPlusCell"/>
        <w:jc w:val="both"/>
      </w:pPr>
      <w:r>
        <w:rPr>
          <w:sz w:val="18"/>
        </w:rPr>
        <w:t>│24. │8 лет             │Педиатр               │Общий анализ крови                   │</w:t>
      </w:r>
    </w:p>
    <w:p w:rsidR="00CD0FE5" w:rsidRDefault="00CD0FE5">
      <w:pPr>
        <w:pStyle w:val="ConsPlusCell"/>
        <w:jc w:val="both"/>
      </w:pPr>
      <w:r>
        <w:rPr>
          <w:sz w:val="18"/>
        </w:rPr>
        <w:t>│    │                  │                      │Общий анализ мочи                    │</w:t>
      </w:r>
    </w:p>
    <w:p w:rsidR="00CD0FE5" w:rsidRDefault="00CD0FE5">
      <w:pPr>
        <w:pStyle w:val="ConsPlusCell"/>
        <w:jc w:val="both"/>
      </w:pPr>
      <w:r>
        <w:rPr>
          <w:sz w:val="18"/>
        </w:rPr>
        <w:t>│    │                  │                      │Исследование уровня глюкозы в крови  │</w:t>
      </w:r>
    </w:p>
    <w:p w:rsidR="00CD0FE5" w:rsidRDefault="00CD0FE5">
      <w:pPr>
        <w:pStyle w:val="ConsPlusCell"/>
        <w:jc w:val="both"/>
      </w:pPr>
      <w:r>
        <w:rPr>
          <w:sz w:val="18"/>
        </w:rPr>
        <w:t>├────┼──────────────────┼──────────────────────┼─────────────────────────────────────┤</w:t>
      </w:r>
    </w:p>
    <w:p w:rsidR="00CD0FE5" w:rsidRDefault="00CD0FE5">
      <w:pPr>
        <w:pStyle w:val="ConsPlusCell"/>
        <w:jc w:val="both"/>
      </w:pPr>
      <w:r>
        <w:rPr>
          <w:sz w:val="18"/>
        </w:rPr>
        <w:t>│25. │9 лет             │Педиатр               │Общий анализ крови                   │</w:t>
      </w:r>
    </w:p>
    <w:p w:rsidR="00CD0FE5" w:rsidRDefault="00CD0FE5">
      <w:pPr>
        <w:pStyle w:val="ConsPlusCell"/>
        <w:jc w:val="both"/>
      </w:pPr>
      <w:r>
        <w:rPr>
          <w:sz w:val="18"/>
        </w:rPr>
        <w:t>│    │                  │                      │Общий анализ мочи                    │</w:t>
      </w:r>
    </w:p>
    <w:p w:rsidR="00CD0FE5" w:rsidRDefault="00CD0FE5">
      <w:pPr>
        <w:pStyle w:val="ConsPlusCell"/>
        <w:jc w:val="both"/>
      </w:pPr>
      <w:r>
        <w:rPr>
          <w:sz w:val="18"/>
        </w:rPr>
        <w:t>│    │                  │                      │Исследование уровня глюкозы в крови  │</w:t>
      </w:r>
    </w:p>
    <w:p w:rsidR="00CD0FE5" w:rsidRDefault="00CD0FE5">
      <w:pPr>
        <w:pStyle w:val="ConsPlusCell"/>
        <w:jc w:val="both"/>
      </w:pPr>
      <w:r>
        <w:rPr>
          <w:sz w:val="18"/>
        </w:rPr>
        <w:t>├────┼──────────────────┼──────────────────────┼─────────────────────────────────────┤</w:t>
      </w:r>
    </w:p>
    <w:p w:rsidR="00CD0FE5" w:rsidRDefault="00CD0FE5">
      <w:pPr>
        <w:pStyle w:val="ConsPlusCell"/>
        <w:jc w:val="both"/>
      </w:pPr>
      <w:r>
        <w:rPr>
          <w:sz w:val="18"/>
        </w:rPr>
        <w:t>│26. │10 лет            │Педиатр               │Общий анализ крови                   │</w:t>
      </w:r>
    </w:p>
    <w:p w:rsidR="00CD0FE5" w:rsidRDefault="00CD0FE5">
      <w:pPr>
        <w:pStyle w:val="ConsPlusCell"/>
        <w:jc w:val="both"/>
      </w:pPr>
      <w:r>
        <w:rPr>
          <w:sz w:val="18"/>
        </w:rPr>
        <w:t>│    │                  │Невролог              │Общий анализ мочи                    │</w:t>
      </w:r>
    </w:p>
    <w:p w:rsidR="00CD0FE5" w:rsidRDefault="00CD0FE5">
      <w:pPr>
        <w:pStyle w:val="ConsPlusCell"/>
        <w:jc w:val="both"/>
      </w:pPr>
      <w:r>
        <w:rPr>
          <w:sz w:val="18"/>
        </w:rPr>
        <w:t>│    │                  │Детский хирург        │Общий анализ кала                    │</w:t>
      </w:r>
    </w:p>
    <w:p w:rsidR="00CD0FE5" w:rsidRDefault="00CD0FE5">
      <w:pPr>
        <w:pStyle w:val="ConsPlusCell"/>
        <w:jc w:val="both"/>
      </w:pPr>
      <w:r>
        <w:rPr>
          <w:sz w:val="18"/>
        </w:rPr>
        <w:t>│    │                  │Детский стоматолог    │Электрокардиография                  │</w:t>
      </w:r>
    </w:p>
    <w:p w:rsidR="00CD0FE5" w:rsidRDefault="00CD0FE5">
      <w:pPr>
        <w:pStyle w:val="ConsPlusCell"/>
        <w:jc w:val="both"/>
      </w:pPr>
      <w:r>
        <w:rPr>
          <w:sz w:val="18"/>
        </w:rPr>
        <w:t>│    │                  │Детский эндокринолог  │Исследование уровня глюкозы в крови  │</w:t>
      </w:r>
    </w:p>
    <w:p w:rsidR="00CD0FE5" w:rsidRDefault="00CD0FE5">
      <w:pPr>
        <w:pStyle w:val="ConsPlusCell"/>
        <w:jc w:val="both"/>
      </w:pPr>
      <w:r>
        <w:rPr>
          <w:sz w:val="18"/>
        </w:rPr>
        <w:t>│    │                  │Травматолог-ортопед   │                                     │</w:t>
      </w:r>
    </w:p>
    <w:p w:rsidR="00CD0FE5" w:rsidRDefault="00CD0FE5">
      <w:pPr>
        <w:pStyle w:val="ConsPlusCell"/>
        <w:jc w:val="both"/>
      </w:pPr>
      <w:r>
        <w:rPr>
          <w:sz w:val="18"/>
        </w:rPr>
        <w:t>│    │                  │Офтальмолог           │                                     │</w:t>
      </w:r>
    </w:p>
    <w:p w:rsidR="00CD0FE5" w:rsidRDefault="00CD0FE5">
      <w:pPr>
        <w:pStyle w:val="ConsPlusCell"/>
        <w:jc w:val="both"/>
      </w:pPr>
      <w:r>
        <w:rPr>
          <w:sz w:val="18"/>
        </w:rPr>
        <w:t>│    │                  │Оториноларинголог     │                                     │</w:t>
      </w:r>
    </w:p>
    <w:p w:rsidR="00CD0FE5" w:rsidRDefault="00CD0FE5">
      <w:pPr>
        <w:pStyle w:val="ConsPlusCell"/>
        <w:jc w:val="both"/>
      </w:pPr>
      <w:r>
        <w:rPr>
          <w:sz w:val="18"/>
        </w:rPr>
        <w:t>│    │                  │Психиатр детский      │                                     │</w:t>
      </w:r>
    </w:p>
    <w:p w:rsidR="00CD0FE5" w:rsidRDefault="00CD0FE5">
      <w:pPr>
        <w:pStyle w:val="ConsPlusCell"/>
        <w:jc w:val="both"/>
      </w:pPr>
      <w:r>
        <w:rPr>
          <w:sz w:val="18"/>
        </w:rPr>
        <w:t>├────┼──────────────────┼──────────────────────┼─────────────────────────────────────┤</w:t>
      </w:r>
    </w:p>
    <w:p w:rsidR="00CD0FE5" w:rsidRDefault="00CD0FE5">
      <w:pPr>
        <w:pStyle w:val="ConsPlusCell"/>
        <w:jc w:val="both"/>
      </w:pPr>
      <w:r>
        <w:rPr>
          <w:sz w:val="18"/>
        </w:rPr>
        <w:t>│27. │11 лет            │Педиатр               │Общий анализ крови                   │</w:t>
      </w:r>
    </w:p>
    <w:p w:rsidR="00CD0FE5" w:rsidRDefault="00CD0FE5">
      <w:pPr>
        <w:pStyle w:val="ConsPlusCell"/>
        <w:jc w:val="both"/>
      </w:pPr>
      <w:r>
        <w:rPr>
          <w:sz w:val="18"/>
        </w:rPr>
        <w:t>│    │                  │Детский хирург        │Общий анализ мочи                    │</w:t>
      </w:r>
    </w:p>
    <w:p w:rsidR="00CD0FE5" w:rsidRDefault="00CD0FE5">
      <w:pPr>
        <w:pStyle w:val="ConsPlusCell"/>
        <w:jc w:val="both"/>
      </w:pPr>
      <w:r>
        <w:rPr>
          <w:sz w:val="18"/>
        </w:rPr>
        <w:t>│    │                  │Офтальмолог           │Исследование уровня глюкозы в крови  │</w:t>
      </w:r>
    </w:p>
    <w:p w:rsidR="00CD0FE5" w:rsidRDefault="00CD0FE5">
      <w:pPr>
        <w:pStyle w:val="ConsPlusCell"/>
        <w:jc w:val="both"/>
      </w:pPr>
      <w:r>
        <w:rPr>
          <w:sz w:val="18"/>
        </w:rPr>
        <w:t>├────┼──────────────────┼──────────────────────┼─────────────────────────────────────┤</w:t>
      </w:r>
    </w:p>
    <w:p w:rsidR="00CD0FE5" w:rsidRDefault="00CD0FE5">
      <w:pPr>
        <w:pStyle w:val="ConsPlusCell"/>
        <w:jc w:val="both"/>
      </w:pPr>
      <w:r>
        <w:rPr>
          <w:sz w:val="18"/>
        </w:rPr>
        <w:t>│28. │12 лет            │Педиатр               │Общий анализ крови                   │</w:t>
      </w:r>
    </w:p>
    <w:p w:rsidR="00CD0FE5" w:rsidRDefault="00CD0FE5">
      <w:pPr>
        <w:pStyle w:val="ConsPlusCell"/>
        <w:jc w:val="both"/>
      </w:pPr>
      <w:r>
        <w:rPr>
          <w:sz w:val="18"/>
        </w:rPr>
        <w:t>│    │                  │Акушер-гинеколог      │Общий анализ мочи                    │</w:t>
      </w:r>
    </w:p>
    <w:p w:rsidR="00CD0FE5" w:rsidRDefault="00CD0FE5">
      <w:pPr>
        <w:pStyle w:val="ConsPlusCell"/>
        <w:jc w:val="both"/>
      </w:pPr>
      <w:r>
        <w:rPr>
          <w:sz w:val="18"/>
        </w:rPr>
        <w:t>│    │                  │Детский уролог-       │                                     │</w:t>
      </w:r>
    </w:p>
    <w:p w:rsidR="00CD0FE5" w:rsidRDefault="00CD0FE5">
      <w:pPr>
        <w:pStyle w:val="ConsPlusCell"/>
        <w:jc w:val="both"/>
      </w:pPr>
      <w:r>
        <w:rPr>
          <w:sz w:val="18"/>
        </w:rPr>
        <w:t>│    │                  │андролог              │                                     │</w:t>
      </w:r>
    </w:p>
    <w:p w:rsidR="00CD0FE5" w:rsidRDefault="00CD0FE5">
      <w:pPr>
        <w:pStyle w:val="ConsPlusCell"/>
        <w:jc w:val="both"/>
      </w:pPr>
      <w:r>
        <w:rPr>
          <w:sz w:val="18"/>
        </w:rPr>
        <w:t>├────┼──────────────────┼──────────────────────┼─────────────────────────────────────┤</w:t>
      </w:r>
    </w:p>
    <w:p w:rsidR="00CD0FE5" w:rsidRDefault="00CD0FE5">
      <w:pPr>
        <w:pStyle w:val="ConsPlusCell"/>
        <w:jc w:val="both"/>
      </w:pPr>
      <w:r>
        <w:rPr>
          <w:sz w:val="18"/>
        </w:rPr>
        <w:t>│29. │13 лет            │Педиатр               │Общий анализ крови                   │</w:t>
      </w:r>
    </w:p>
    <w:p w:rsidR="00CD0FE5" w:rsidRDefault="00CD0FE5">
      <w:pPr>
        <w:pStyle w:val="ConsPlusCell"/>
        <w:jc w:val="both"/>
      </w:pPr>
      <w:r>
        <w:rPr>
          <w:sz w:val="18"/>
        </w:rPr>
        <w:t>│    │                  │                      │Общий анализ мочи                    │</w:t>
      </w:r>
    </w:p>
    <w:p w:rsidR="00CD0FE5" w:rsidRDefault="00CD0FE5">
      <w:pPr>
        <w:pStyle w:val="ConsPlusCell"/>
        <w:jc w:val="both"/>
      </w:pPr>
      <w:r>
        <w:rPr>
          <w:sz w:val="18"/>
        </w:rPr>
        <w:t>│    │                  │                      │Исследование уровня глюкозы в крови  │</w:t>
      </w:r>
    </w:p>
    <w:p w:rsidR="00CD0FE5" w:rsidRDefault="00CD0FE5">
      <w:pPr>
        <w:pStyle w:val="ConsPlusCell"/>
        <w:jc w:val="both"/>
      </w:pPr>
      <w:r>
        <w:rPr>
          <w:sz w:val="18"/>
        </w:rPr>
        <w:t>├────┼──────────────────┼──────────────────────┼─────────────────────────────────────┤</w:t>
      </w:r>
    </w:p>
    <w:p w:rsidR="00CD0FE5" w:rsidRDefault="00CD0FE5">
      <w:pPr>
        <w:pStyle w:val="ConsPlusCell"/>
        <w:jc w:val="both"/>
      </w:pPr>
      <w:r>
        <w:rPr>
          <w:sz w:val="18"/>
        </w:rPr>
        <w:t>│30. │14 лет            │Педиатр               │Общий анализ крови                   │</w:t>
      </w:r>
    </w:p>
    <w:p w:rsidR="00CD0FE5" w:rsidRDefault="00CD0FE5">
      <w:pPr>
        <w:pStyle w:val="ConsPlusCell"/>
        <w:jc w:val="both"/>
      </w:pPr>
      <w:r>
        <w:rPr>
          <w:sz w:val="18"/>
        </w:rPr>
        <w:t>│    │                  │Детский стоматолог    │Общий анализ мочи                    │</w:t>
      </w:r>
    </w:p>
    <w:p w:rsidR="00CD0FE5" w:rsidRDefault="00CD0FE5">
      <w:pPr>
        <w:pStyle w:val="ConsPlusCell"/>
        <w:jc w:val="both"/>
      </w:pPr>
      <w:r>
        <w:rPr>
          <w:sz w:val="18"/>
        </w:rPr>
        <w:t>│    │                  │Детский уролог-       │Исследование уровня глюкозы в крови  │</w:t>
      </w:r>
    </w:p>
    <w:p w:rsidR="00CD0FE5" w:rsidRDefault="00CD0FE5">
      <w:pPr>
        <w:pStyle w:val="ConsPlusCell"/>
        <w:jc w:val="both"/>
      </w:pPr>
      <w:r>
        <w:rPr>
          <w:sz w:val="18"/>
        </w:rPr>
        <w:t>│    │                  │андролог              │Ультразвуковое исследование органов  │</w:t>
      </w:r>
    </w:p>
    <w:p w:rsidR="00CD0FE5" w:rsidRDefault="00CD0FE5">
      <w:pPr>
        <w:pStyle w:val="ConsPlusCell"/>
        <w:jc w:val="both"/>
      </w:pPr>
      <w:r>
        <w:rPr>
          <w:sz w:val="18"/>
        </w:rPr>
        <w:t>│    │                  │Детский эндокринолог  │брюшной полости, сердца, щитовидной  │</w:t>
      </w:r>
    </w:p>
    <w:p w:rsidR="00CD0FE5" w:rsidRDefault="00CD0FE5">
      <w:pPr>
        <w:pStyle w:val="ConsPlusCell"/>
        <w:jc w:val="both"/>
      </w:pPr>
      <w:r>
        <w:rPr>
          <w:sz w:val="18"/>
        </w:rPr>
        <w:t>│    │                  │Невролог              │железы и органов репродуктивной сферы│</w:t>
      </w:r>
    </w:p>
    <w:p w:rsidR="00CD0FE5" w:rsidRDefault="00CD0FE5">
      <w:pPr>
        <w:pStyle w:val="ConsPlusCell"/>
        <w:jc w:val="both"/>
      </w:pPr>
      <w:r>
        <w:rPr>
          <w:sz w:val="18"/>
        </w:rPr>
        <w:t>│    │                  │Офтальмолог           │Электрокардиография                  │</w:t>
      </w:r>
    </w:p>
    <w:p w:rsidR="00CD0FE5" w:rsidRDefault="00CD0FE5">
      <w:pPr>
        <w:pStyle w:val="ConsPlusCell"/>
        <w:jc w:val="both"/>
      </w:pPr>
      <w:r>
        <w:rPr>
          <w:sz w:val="18"/>
        </w:rPr>
        <w:t>│    │                  │Оториноларинголог     │Исследования уровня гормонов в крови │</w:t>
      </w:r>
    </w:p>
    <w:p w:rsidR="00CD0FE5" w:rsidRDefault="00CD0FE5">
      <w:pPr>
        <w:pStyle w:val="ConsPlusCell"/>
        <w:jc w:val="both"/>
      </w:pPr>
      <w:r>
        <w:rPr>
          <w:sz w:val="18"/>
        </w:rPr>
        <w:t>│    │                  │Акушер-гинеколог      │(пролактин, фолликулостимулирующий   │</w:t>
      </w:r>
    </w:p>
    <w:p w:rsidR="00CD0FE5" w:rsidRDefault="00CD0FE5">
      <w:pPr>
        <w:pStyle w:val="ConsPlusCell"/>
        <w:jc w:val="both"/>
      </w:pPr>
      <w:r>
        <w:rPr>
          <w:sz w:val="18"/>
        </w:rPr>
        <w:t>│    │                  │Психиатр подростковый │гормон, лютеинизирующий гормон,      │</w:t>
      </w:r>
    </w:p>
    <w:p w:rsidR="00CD0FE5" w:rsidRDefault="00CD0FE5">
      <w:pPr>
        <w:pStyle w:val="ConsPlusCell"/>
        <w:jc w:val="both"/>
      </w:pPr>
      <w:r>
        <w:rPr>
          <w:sz w:val="18"/>
        </w:rPr>
        <w:t>│    │                  │                      │эстрадиол, прогестерон, тиреотропный │</w:t>
      </w:r>
    </w:p>
    <w:p w:rsidR="00CD0FE5" w:rsidRDefault="00CD0FE5">
      <w:pPr>
        <w:pStyle w:val="ConsPlusCell"/>
        <w:jc w:val="both"/>
      </w:pPr>
      <w:r>
        <w:rPr>
          <w:sz w:val="18"/>
        </w:rPr>
        <w:t>│    │                  │                      │гормон, трийодтиронин, тироксин,     │</w:t>
      </w:r>
    </w:p>
    <w:p w:rsidR="00CD0FE5" w:rsidRDefault="00CD0FE5">
      <w:pPr>
        <w:pStyle w:val="ConsPlusCell"/>
        <w:jc w:val="both"/>
      </w:pPr>
      <w:r>
        <w:rPr>
          <w:sz w:val="18"/>
        </w:rPr>
        <w:t>│    │                  │                      │соматотропный гормон, кортизол,      │</w:t>
      </w:r>
    </w:p>
    <w:p w:rsidR="00CD0FE5" w:rsidRDefault="00CD0FE5">
      <w:pPr>
        <w:pStyle w:val="ConsPlusCell"/>
        <w:jc w:val="both"/>
      </w:pPr>
      <w:r>
        <w:rPr>
          <w:sz w:val="18"/>
        </w:rPr>
        <w:t xml:space="preserve">│    │                  │                      │тестостерон) </w:t>
      </w:r>
      <w:hyperlink w:anchor="P383" w:history="1">
        <w:r>
          <w:rPr>
            <w:color w:val="0000FF"/>
            <w:sz w:val="18"/>
          </w:rPr>
          <w:t>&lt;****&gt;</w:t>
        </w:r>
      </w:hyperlink>
      <w:r>
        <w:rPr>
          <w:sz w:val="18"/>
        </w:rPr>
        <w:t xml:space="preserve">                  │</w:t>
      </w:r>
    </w:p>
    <w:p w:rsidR="00CD0FE5" w:rsidRDefault="00CD0FE5">
      <w:pPr>
        <w:pStyle w:val="ConsPlusCell"/>
        <w:jc w:val="both"/>
      </w:pPr>
      <w:r>
        <w:rPr>
          <w:sz w:val="18"/>
        </w:rPr>
        <w:t>├────┼──────────────────┼──────────────────────┼─────────────────────────────────────┤</w:t>
      </w:r>
    </w:p>
    <w:p w:rsidR="00CD0FE5" w:rsidRDefault="00CD0FE5">
      <w:pPr>
        <w:pStyle w:val="ConsPlusCell"/>
        <w:jc w:val="both"/>
      </w:pPr>
      <w:r>
        <w:rPr>
          <w:sz w:val="18"/>
        </w:rPr>
        <w:t>│31. │15 лет            │Педиатр               │Общий анализ крови                   │</w:t>
      </w:r>
    </w:p>
    <w:p w:rsidR="00CD0FE5" w:rsidRDefault="00CD0FE5">
      <w:pPr>
        <w:pStyle w:val="ConsPlusCell"/>
        <w:jc w:val="both"/>
      </w:pPr>
      <w:r>
        <w:rPr>
          <w:sz w:val="18"/>
        </w:rPr>
        <w:t>│    │                  │Детский хирург        │Общий анализ мочи                    │</w:t>
      </w:r>
    </w:p>
    <w:p w:rsidR="00CD0FE5" w:rsidRDefault="00CD0FE5">
      <w:pPr>
        <w:pStyle w:val="ConsPlusCell"/>
        <w:jc w:val="both"/>
      </w:pPr>
      <w:r>
        <w:rPr>
          <w:sz w:val="18"/>
        </w:rPr>
        <w:t>│    │                  │Детский стоматолог    │Исследование уровня глюкозы в крови  │</w:t>
      </w:r>
    </w:p>
    <w:p w:rsidR="00CD0FE5" w:rsidRDefault="00CD0FE5">
      <w:pPr>
        <w:pStyle w:val="ConsPlusCell"/>
        <w:jc w:val="both"/>
      </w:pPr>
      <w:r>
        <w:rPr>
          <w:sz w:val="18"/>
        </w:rPr>
        <w:t>│    │                  │Детский уролог-       │Электрокардиография                  │</w:t>
      </w:r>
    </w:p>
    <w:p w:rsidR="00CD0FE5" w:rsidRDefault="00CD0FE5">
      <w:pPr>
        <w:pStyle w:val="ConsPlusCell"/>
        <w:jc w:val="both"/>
      </w:pPr>
      <w:r>
        <w:rPr>
          <w:sz w:val="18"/>
        </w:rPr>
        <w:t>│    │                  │андролог              │Флюорография легких                  │</w:t>
      </w:r>
    </w:p>
    <w:p w:rsidR="00CD0FE5" w:rsidRDefault="00CD0FE5">
      <w:pPr>
        <w:pStyle w:val="ConsPlusCell"/>
        <w:jc w:val="both"/>
      </w:pPr>
      <w:r>
        <w:rPr>
          <w:sz w:val="18"/>
        </w:rPr>
        <w:t>│    │                  │Детский эндокринолог  │                                     │</w:t>
      </w:r>
    </w:p>
    <w:p w:rsidR="00CD0FE5" w:rsidRDefault="00CD0FE5">
      <w:pPr>
        <w:pStyle w:val="ConsPlusCell"/>
        <w:jc w:val="both"/>
      </w:pPr>
      <w:r>
        <w:rPr>
          <w:sz w:val="18"/>
        </w:rPr>
        <w:t>│    │                  │Невролог              │                                     │</w:t>
      </w:r>
    </w:p>
    <w:p w:rsidR="00CD0FE5" w:rsidRDefault="00CD0FE5">
      <w:pPr>
        <w:pStyle w:val="ConsPlusCell"/>
        <w:jc w:val="both"/>
      </w:pPr>
      <w:r>
        <w:rPr>
          <w:sz w:val="18"/>
        </w:rPr>
        <w:t>│    │                  │Травматолог-ортопед   │                                     │</w:t>
      </w:r>
    </w:p>
    <w:p w:rsidR="00CD0FE5" w:rsidRDefault="00CD0FE5">
      <w:pPr>
        <w:pStyle w:val="ConsPlusCell"/>
        <w:jc w:val="both"/>
      </w:pPr>
      <w:r>
        <w:rPr>
          <w:sz w:val="18"/>
        </w:rPr>
        <w:t>│    │                  │Офтальмолог           │                                     │</w:t>
      </w:r>
    </w:p>
    <w:p w:rsidR="00CD0FE5" w:rsidRDefault="00CD0FE5">
      <w:pPr>
        <w:pStyle w:val="ConsPlusCell"/>
        <w:jc w:val="both"/>
      </w:pPr>
      <w:r>
        <w:rPr>
          <w:sz w:val="18"/>
        </w:rPr>
        <w:t>│    │                  │Оториноларинголог     │                                     │</w:t>
      </w:r>
    </w:p>
    <w:p w:rsidR="00CD0FE5" w:rsidRDefault="00CD0FE5">
      <w:pPr>
        <w:pStyle w:val="ConsPlusCell"/>
        <w:jc w:val="both"/>
      </w:pPr>
      <w:r>
        <w:rPr>
          <w:sz w:val="18"/>
        </w:rPr>
        <w:t>│    │                  │Акушер-гинеколог      │                                     │</w:t>
      </w:r>
    </w:p>
    <w:p w:rsidR="00CD0FE5" w:rsidRDefault="00CD0FE5">
      <w:pPr>
        <w:pStyle w:val="ConsPlusCell"/>
        <w:jc w:val="both"/>
      </w:pPr>
      <w:r>
        <w:rPr>
          <w:sz w:val="18"/>
        </w:rPr>
        <w:t>│    │                  │Психиатр подростковый │                                     │</w:t>
      </w:r>
    </w:p>
    <w:p w:rsidR="00CD0FE5" w:rsidRDefault="00CD0FE5">
      <w:pPr>
        <w:pStyle w:val="ConsPlusCell"/>
        <w:jc w:val="both"/>
      </w:pPr>
      <w:r>
        <w:rPr>
          <w:sz w:val="18"/>
        </w:rPr>
        <w:t>├────┼──────────────────┼──────────────────────┼─────────────────────────────────────┤</w:t>
      </w:r>
    </w:p>
    <w:p w:rsidR="00CD0FE5" w:rsidRDefault="00CD0FE5">
      <w:pPr>
        <w:pStyle w:val="ConsPlusCell"/>
        <w:jc w:val="both"/>
      </w:pPr>
      <w:r>
        <w:rPr>
          <w:sz w:val="18"/>
        </w:rPr>
        <w:t>│32. │16 лет            │Педиатр               │Общий анализ крови                   │</w:t>
      </w:r>
    </w:p>
    <w:p w:rsidR="00CD0FE5" w:rsidRDefault="00CD0FE5">
      <w:pPr>
        <w:pStyle w:val="ConsPlusCell"/>
        <w:jc w:val="both"/>
      </w:pPr>
      <w:r>
        <w:rPr>
          <w:sz w:val="18"/>
        </w:rPr>
        <w:t>│    │                  │Детский хирург        │Общий анализ мочи                    │</w:t>
      </w:r>
    </w:p>
    <w:p w:rsidR="00CD0FE5" w:rsidRDefault="00CD0FE5">
      <w:pPr>
        <w:pStyle w:val="ConsPlusCell"/>
        <w:jc w:val="both"/>
      </w:pPr>
      <w:r>
        <w:rPr>
          <w:sz w:val="18"/>
        </w:rPr>
        <w:t>│    │                  │Детский стоматолог    │Исследование уровня глюкозы в крови  │</w:t>
      </w:r>
    </w:p>
    <w:p w:rsidR="00CD0FE5" w:rsidRDefault="00CD0FE5">
      <w:pPr>
        <w:pStyle w:val="ConsPlusCell"/>
        <w:jc w:val="both"/>
      </w:pPr>
      <w:r>
        <w:rPr>
          <w:sz w:val="18"/>
        </w:rPr>
        <w:t>│    │                  │Детский уролог-       │Электрокардиография                  │</w:t>
      </w:r>
    </w:p>
    <w:p w:rsidR="00CD0FE5" w:rsidRDefault="00CD0FE5">
      <w:pPr>
        <w:pStyle w:val="ConsPlusCell"/>
        <w:jc w:val="both"/>
      </w:pPr>
      <w:r>
        <w:rPr>
          <w:sz w:val="18"/>
        </w:rPr>
        <w:t>│    │                  │андролог              │Флюорография легких                  │</w:t>
      </w:r>
    </w:p>
    <w:p w:rsidR="00CD0FE5" w:rsidRDefault="00CD0FE5">
      <w:pPr>
        <w:pStyle w:val="ConsPlusCell"/>
        <w:jc w:val="both"/>
      </w:pPr>
      <w:r>
        <w:rPr>
          <w:sz w:val="18"/>
        </w:rPr>
        <w:t>│    │                  │Детский эндокринолог  │                                     │</w:t>
      </w:r>
    </w:p>
    <w:p w:rsidR="00CD0FE5" w:rsidRDefault="00CD0FE5">
      <w:pPr>
        <w:pStyle w:val="ConsPlusCell"/>
        <w:jc w:val="both"/>
      </w:pPr>
      <w:r>
        <w:rPr>
          <w:sz w:val="18"/>
        </w:rPr>
        <w:t>│    │                  │Невролог              │                                     │</w:t>
      </w:r>
    </w:p>
    <w:p w:rsidR="00CD0FE5" w:rsidRDefault="00CD0FE5">
      <w:pPr>
        <w:pStyle w:val="ConsPlusCell"/>
        <w:jc w:val="both"/>
      </w:pPr>
      <w:r>
        <w:rPr>
          <w:sz w:val="18"/>
        </w:rPr>
        <w:lastRenderedPageBreak/>
        <w:t>│    │                  │Травматолог-ортопед   │                                     │</w:t>
      </w:r>
    </w:p>
    <w:p w:rsidR="00CD0FE5" w:rsidRDefault="00CD0FE5">
      <w:pPr>
        <w:pStyle w:val="ConsPlusCell"/>
        <w:jc w:val="both"/>
      </w:pPr>
      <w:r>
        <w:rPr>
          <w:sz w:val="18"/>
        </w:rPr>
        <w:t>│    │                  │Офтальмолог           │                                     │</w:t>
      </w:r>
    </w:p>
    <w:p w:rsidR="00CD0FE5" w:rsidRDefault="00CD0FE5">
      <w:pPr>
        <w:pStyle w:val="ConsPlusCell"/>
        <w:jc w:val="both"/>
      </w:pPr>
      <w:r>
        <w:rPr>
          <w:sz w:val="18"/>
        </w:rPr>
        <w:t>│    │                  │Оториноларинголог     │                                     │</w:t>
      </w:r>
    </w:p>
    <w:p w:rsidR="00CD0FE5" w:rsidRDefault="00CD0FE5">
      <w:pPr>
        <w:pStyle w:val="ConsPlusCell"/>
        <w:jc w:val="both"/>
      </w:pPr>
      <w:r>
        <w:rPr>
          <w:sz w:val="18"/>
        </w:rPr>
        <w:t>│    │                  │Акушер-гинеколог      │                                     │</w:t>
      </w:r>
    </w:p>
    <w:p w:rsidR="00CD0FE5" w:rsidRDefault="00CD0FE5">
      <w:pPr>
        <w:pStyle w:val="ConsPlusCell"/>
        <w:jc w:val="both"/>
      </w:pPr>
      <w:r>
        <w:rPr>
          <w:sz w:val="18"/>
        </w:rPr>
        <w:t>│    │                  │Психиатр подростковый │                                     │</w:t>
      </w:r>
    </w:p>
    <w:p w:rsidR="00CD0FE5" w:rsidRDefault="00CD0FE5">
      <w:pPr>
        <w:pStyle w:val="ConsPlusCell"/>
        <w:jc w:val="both"/>
      </w:pPr>
      <w:r>
        <w:rPr>
          <w:sz w:val="18"/>
        </w:rPr>
        <w:t>├────┼──────────────────┼──────────────────────┼─────────────────────────────────────┤</w:t>
      </w:r>
    </w:p>
    <w:p w:rsidR="00CD0FE5" w:rsidRDefault="00CD0FE5">
      <w:pPr>
        <w:pStyle w:val="ConsPlusCell"/>
        <w:jc w:val="both"/>
      </w:pPr>
      <w:r>
        <w:rPr>
          <w:sz w:val="18"/>
        </w:rPr>
        <w:t>│33. │17 лет            │Педиатр               │Общий анализ крови                   │</w:t>
      </w:r>
    </w:p>
    <w:p w:rsidR="00CD0FE5" w:rsidRDefault="00CD0FE5">
      <w:pPr>
        <w:pStyle w:val="ConsPlusCell"/>
        <w:jc w:val="both"/>
      </w:pPr>
      <w:r>
        <w:rPr>
          <w:sz w:val="18"/>
        </w:rPr>
        <w:t>│    │                  │Детский хирург        │Общий анализ мочи                    │</w:t>
      </w:r>
    </w:p>
    <w:p w:rsidR="00CD0FE5" w:rsidRDefault="00CD0FE5">
      <w:pPr>
        <w:pStyle w:val="ConsPlusCell"/>
        <w:jc w:val="both"/>
      </w:pPr>
      <w:r>
        <w:rPr>
          <w:sz w:val="18"/>
        </w:rPr>
        <w:t>│    │                  │Детский стоматолог    │Исследование уровня глюкозы в крови  │</w:t>
      </w:r>
    </w:p>
    <w:p w:rsidR="00CD0FE5" w:rsidRDefault="00CD0FE5">
      <w:pPr>
        <w:pStyle w:val="ConsPlusCell"/>
        <w:jc w:val="both"/>
      </w:pPr>
      <w:r>
        <w:rPr>
          <w:sz w:val="18"/>
        </w:rPr>
        <w:t>│    │                  │Детский уролог-       │Электрокардиография                  │</w:t>
      </w:r>
    </w:p>
    <w:p w:rsidR="00CD0FE5" w:rsidRDefault="00CD0FE5">
      <w:pPr>
        <w:pStyle w:val="ConsPlusCell"/>
        <w:jc w:val="both"/>
      </w:pPr>
      <w:r>
        <w:rPr>
          <w:sz w:val="18"/>
        </w:rPr>
        <w:t>│    │                  │андролог              │Флюорография легких                  │</w:t>
      </w:r>
    </w:p>
    <w:p w:rsidR="00CD0FE5" w:rsidRDefault="00CD0FE5">
      <w:pPr>
        <w:pStyle w:val="ConsPlusCell"/>
        <w:jc w:val="both"/>
      </w:pPr>
      <w:r>
        <w:rPr>
          <w:sz w:val="18"/>
        </w:rPr>
        <w:t>│    │                  │Детский эндокринолог  │                                     │</w:t>
      </w:r>
    </w:p>
    <w:p w:rsidR="00CD0FE5" w:rsidRDefault="00CD0FE5">
      <w:pPr>
        <w:pStyle w:val="ConsPlusCell"/>
        <w:jc w:val="both"/>
      </w:pPr>
      <w:r>
        <w:rPr>
          <w:sz w:val="18"/>
        </w:rPr>
        <w:t>│    │                  │Невролог              │                                     │</w:t>
      </w:r>
    </w:p>
    <w:p w:rsidR="00CD0FE5" w:rsidRDefault="00CD0FE5">
      <w:pPr>
        <w:pStyle w:val="ConsPlusCell"/>
        <w:jc w:val="both"/>
      </w:pPr>
      <w:r>
        <w:rPr>
          <w:sz w:val="18"/>
        </w:rPr>
        <w:t>│    │                  │Травматолог-ортопед   │                                     │</w:t>
      </w:r>
    </w:p>
    <w:p w:rsidR="00CD0FE5" w:rsidRDefault="00CD0FE5">
      <w:pPr>
        <w:pStyle w:val="ConsPlusCell"/>
        <w:jc w:val="both"/>
      </w:pPr>
      <w:r>
        <w:rPr>
          <w:sz w:val="18"/>
        </w:rPr>
        <w:t>│    │                  │Офтальмолог           │                                     │</w:t>
      </w:r>
    </w:p>
    <w:p w:rsidR="00CD0FE5" w:rsidRDefault="00CD0FE5">
      <w:pPr>
        <w:pStyle w:val="ConsPlusCell"/>
        <w:jc w:val="both"/>
      </w:pPr>
      <w:r>
        <w:rPr>
          <w:sz w:val="18"/>
        </w:rPr>
        <w:t>│    │                  │Оториноларинголог     │                                     │</w:t>
      </w:r>
    </w:p>
    <w:p w:rsidR="00CD0FE5" w:rsidRDefault="00CD0FE5">
      <w:pPr>
        <w:pStyle w:val="ConsPlusCell"/>
        <w:jc w:val="both"/>
      </w:pPr>
      <w:r>
        <w:rPr>
          <w:sz w:val="18"/>
        </w:rPr>
        <w:t>│    │                  │Акушер-гинеколог      │                                     │</w:t>
      </w:r>
    </w:p>
    <w:p w:rsidR="00CD0FE5" w:rsidRDefault="00CD0FE5">
      <w:pPr>
        <w:pStyle w:val="ConsPlusCell"/>
        <w:jc w:val="both"/>
      </w:pPr>
      <w:r>
        <w:rPr>
          <w:sz w:val="18"/>
        </w:rPr>
        <w:t>│    │                  │Психиатр подростковый │                                     │</w:t>
      </w:r>
    </w:p>
    <w:p w:rsidR="00CD0FE5" w:rsidRDefault="00CD0FE5">
      <w:pPr>
        <w:pStyle w:val="ConsPlusCell"/>
        <w:jc w:val="both"/>
      </w:pPr>
      <w:r>
        <w:rPr>
          <w:sz w:val="18"/>
        </w:rPr>
        <w:t>└────┴──────────────────┴──────────────────────┴─────────────────────────────────────┘</w:t>
      </w:r>
    </w:p>
    <w:p w:rsidR="00CD0FE5" w:rsidRDefault="00CD0FE5">
      <w:pPr>
        <w:pStyle w:val="ConsPlusNormal"/>
        <w:ind w:firstLine="540"/>
        <w:jc w:val="both"/>
      </w:pPr>
    </w:p>
    <w:p w:rsidR="00CD0FE5" w:rsidRDefault="00CD0FE5">
      <w:pPr>
        <w:pStyle w:val="ConsPlusNormal"/>
        <w:ind w:firstLine="540"/>
        <w:jc w:val="both"/>
      </w:pPr>
      <w:r>
        <w:t>--------------------------------</w:t>
      </w:r>
    </w:p>
    <w:p w:rsidR="00CD0FE5" w:rsidRDefault="00CD0FE5">
      <w:pPr>
        <w:pStyle w:val="ConsPlusNormal"/>
        <w:ind w:firstLine="540"/>
        <w:jc w:val="both"/>
      </w:pPr>
      <w:bookmarkStart w:id="10" w:name="P380"/>
      <w:bookmarkEnd w:id="10"/>
      <w:r>
        <w:t>&lt;*&gt; Неонатальный скрининг на врожденный гипотиреоз, фенилкетонурию, адреногенитальный синдром, муковисцидоз и галактоземию проводится детям в возрасте до 1 месяца включительно в случае отсутствия сведений о его прохождении в истории развития ребенка.</w:t>
      </w:r>
    </w:p>
    <w:p w:rsidR="00CD0FE5" w:rsidRDefault="00CD0FE5">
      <w:pPr>
        <w:pStyle w:val="ConsPlusNormal"/>
        <w:ind w:firstLine="540"/>
        <w:jc w:val="both"/>
      </w:pPr>
      <w:bookmarkStart w:id="11" w:name="P381"/>
      <w:bookmarkEnd w:id="11"/>
      <w:r>
        <w:t>&lt;**&gt; Аудиологический скрининг проводится детям в возрасте до 3 месяцев включительно в случае отсутствия сведений о его прохождении в истории развития ребенка.</w:t>
      </w:r>
    </w:p>
    <w:p w:rsidR="00CD0FE5" w:rsidRDefault="00CD0FE5">
      <w:pPr>
        <w:pStyle w:val="ConsPlusNormal"/>
        <w:ind w:firstLine="540"/>
        <w:jc w:val="both"/>
      </w:pPr>
      <w:bookmarkStart w:id="12" w:name="P382"/>
      <w:bookmarkEnd w:id="12"/>
      <w:r>
        <w:t>&lt;***&gt; Медицинский осмотр врача - детского уролога-андролога проходят мальчики, врача-акушера-гинеколога - девочки.</w:t>
      </w:r>
    </w:p>
    <w:p w:rsidR="00CD0FE5" w:rsidRDefault="00CD0FE5">
      <w:pPr>
        <w:pStyle w:val="ConsPlusNormal"/>
        <w:ind w:firstLine="540"/>
        <w:jc w:val="both"/>
      </w:pPr>
      <w:bookmarkStart w:id="13" w:name="P383"/>
      <w:bookmarkEnd w:id="13"/>
      <w:r>
        <w:t>&lt;****&gt; Исследования уровня гормонов в крови проводятся при наличии медицинских показаний.</w:t>
      </w:r>
    </w:p>
    <w:p w:rsidR="00CD0FE5" w:rsidRDefault="00CD0FE5">
      <w:pPr>
        <w:pStyle w:val="ConsPlusNormal"/>
        <w:ind w:firstLine="540"/>
        <w:jc w:val="both"/>
      </w:pPr>
    </w:p>
    <w:p w:rsidR="00CD0FE5" w:rsidRDefault="00CD0FE5">
      <w:pPr>
        <w:pStyle w:val="ConsPlusNormal"/>
        <w:jc w:val="center"/>
      </w:pPr>
      <w:bookmarkStart w:id="14" w:name="P385"/>
      <w:bookmarkEnd w:id="14"/>
      <w:r>
        <w:t>Раздел 2. Перечень исследований при проведении</w:t>
      </w:r>
    </w:p>
    <w:p w:rsidR="00CD0FE5" w:rsidRDefault="00CD0FE5">
      <w:pPr>
        <w:pStyle w:val="ConsPlusNormal"/>
        <w:jc w:val="center"/>
      </w:pPr>
      <w:r>
        <w:t>предварительных медицинских осмотров</w:t>
      </w:r>
    </w:p>
    <w:p w:rsidR="00CD0FE5" w:rsidRDefault="00CD0FE5">
      <w:pPr>
        <w:pStyle w:val="ConsPlusNormal"/>
        <w:ind w:firstLine="540"/>
        <w:jc w:val="both"/>
      </w:pPr>
    </w:p>
    <w:p w:rsidR="00CD0FE5" w:rsidRDefault="00CD0FE5">
      <w:pPr>
        <w:pStyle w:val="ConsPlusCell"/>
        <w:jc w:val="both"/>
      </w:pPr>
      <w:r>
        <w:t>┌─────┬────────────────────┬──────────────────────┬───────────────────────┐</w:t>
      </w:r>
    </w:p>
    <w:p w:rsidR="00CD0FE5" w:rsidRDefault="00CD0FE5">
      <w:pPr>
        <w:pStyle w:val="ConsPlusCell"/>
        <w:jc w:val="both"/>
      </w:pPr>
      <w:r>
        <w:t>│  N  │   Перечень типов   │   Осмотры врачами-   │     Лабораторные,     │</w:t>
      </w:r>
    </w:p>
    <w:p w:rsidR="00CD0FE5" w:rsidRDefault="00CD0FE5">
      <w:pPr>
        <w:pStyle w:val="ConsPlusCell"/>
        <w:jc w:val="both"/>
      </w:pPr>
      <w:r>
        <w:t>│ п/п │  образовательных   │    специалистами     │ функциональные и иные │</w:t>
      </w:r>
    </w:p>
    <w:p w:rsidR="00CD0FE5" w:rsidRDefault="00CD0FE5">
      <w:pPr>
        <w:pStyle w:val="ConsPlusCell"/>
        <w:jc w:val="both"/>
      </w:pPr>
      <w:r>
        <w:t>│     │  учреждений, при   │                      │     исследования      │</w:t>
      </w:r>
    </w:p>
    <w:p w:rsidR="00CD0FE5" w:rsidRDefault="00CD0FE5">
      <w:pPr>
        <w:pStyle w:val="ConsPlusCell"/>
        <w:jc w:val="both"/>
      </w:pPr>
      <w:r>
        <w:t>│     │   поступлении в    │                      │                       │</w:t>
      </w:r>
    </w:p>
    <w:p w:rsidR="00CD0FE5" w:rsidRDefault="00CD0FE5">
      <w:pPr>
        <w:pStyle w:val="ConsPlusCell"/>
        <w:jc w:val="both"/>
      </w:pPr>
      <w:r>
        <w:t>│     │ которые проводятся │                      │                       │</w:t>
      </w:r>
    </w:p>
    <w:p w:rsidR="00CD0FE5" w:rsidRDefault="00CD0FE5">
      <w:pPr>
        <w:pStyle w:val="ConsPlusCell"/>
        <w:jc w:val="both"/>
      </w:pPr>
      <w:r>
        <w:t>│     │  предварительные   │                      │                       │</w:t>
      </w:r>
    </w:p>
    <w:p w:rsidR="00CD0FE5" w:rsidRDefault="00CD0FE5">
      <w:pPr>
        <w:pStyle w:val="ConsPlusCell"/>
        <w:jc w:val="both"/>
      </w:pPr>
      <w:r>
        <w:t>│     │медицинские осмотры │                      │                       │</w:t>
      </w:r>
    </w:p>
    <w:p w:rsidR="00CD0FE5" w:rsidRDefault="00CD0FE5">
      <w:pPr>
        <w:pStyle w:val="ConsPlusCell"/>
        <w:jc w:val="both"/>
      </w:pPr>
      <w:r>
        <w:t>│     │ несовершеннолетних │                      │                       │</w:t>
      </w:r>
    </w:p>
    <w:p w:rsidR="00CD0FE5" w:rsidRDefault="00CD0FE5">
      <w:pPr>
        <w:pStyle w:val="ConsPlusCell"/>
        <w:jc w:val="both"/>
      </w:pPr>
      <w:r>
        <w:t>├─────┼────────────────────┼──────────────────────┼───────────────────────┤</w:t>
      </w:r>
    </w:p>
    <w:p w:rsidR="00CD0FE5" w:rsidRDefault="00CD0FE5">
      <w:pPr>
        <w:pStyle w:val="ConsPlusCell"/>
        <w:jc w:val="both"/>
      </w:pPr>
      <w:r>
        <w:t>│1.   │Дошкольные          │Педиатр               │Общий анализ крови     │</w:t>
      </w:r>
    </w:p>
    <w:p w:rsidR="00CD0FE5" w:rsidRDefault="00CD0FE5">
      <w:pPr>
        <w:pStyle w:val="ConsPlusCell"/>
        <w:jc w:val="both"/>
      </w:pPr>
      <w:r>
        <w:t>│     │образовательные     │Невролог              │Общий анализ мочи      │</w:t>
      </w:r>
    </w:p>
    <w:p w:rsidR="00CD0FE5" w:rsidRDefault="00CD0FE5">
      <w:pPr>
        <w:pStyle w:val="ConsPlusCell"/>
        <w:jc w:val="both"/>
      </w:pPr>
      <w:r>
        <w:t>│     │учреждения          │Детский хирург        │Исследование уровня    │</w:t>
      </w:r>
    </w:p>
    <w:p w:rsidR="00CD0FE5" w:rsidRDefault="00CD0FE5">
      <w:pPr>
        <w:pStyle w:val="ConsPlusCell"/>
        <w:jc w:val="both"/>
      </w:pPr>
      <w:r>
        <w:t>│     │                    │Детский стоматолог    │глюкозы в крови        │</w:t>
      </w:r>
    </w:p>
    <w:p w:rsidR="00CD0FE5" w:rsidRDefault="00CD0FE5">
      <w:pPr>
        <w:pStyle w:val="ConsPlusCell"/>
        <w:jc w:val="both"/>
      </w:pPr>
      <w:r>
        <w:t>│     │                    │Офтальмолог           │Анализ кала на яйца    │</w:t>
      </w:r>
    </w:p>
    <w:p w:rsidR="00CD0FE5" w:rsidRDefault="00CD0FE5">
      <w:pPr>
        <w:pStyle w:val="ConsPlusCell"/>
        <w:jc w:val="both"/>
      </w:pPr>
      <w:r>
        <w:t>│     │                    │Оториноларинголог     │глистов                │</w:t>
      </w:r>
    </w:p>
    <w:p w:rsidR="00CD0FE5" w:rsidRDefault="00CD0FE5">
      <w:pPr>
        <w:pStyle w:val="ConsPlusCell"/>
        <w:jc w:val="both"/>
      </w:pPr>
      <w:r>
        <w:t>│     │                    │Психиатр детский      │                       │</w:t>
      </w:r>
    </w:p>
    <w:p w:rsidR="00CD0FE5" w:rsidRDefault="00CD0FE5">
      <w:pPr>
        <w:pStyle w:val="ConsPlusCell"/>
        <w:jc w:val="both"/>
      </w:pPr>
      <w:r>
        <w:t>│     │                    │Акушер-гинеколог      │                       │</w:t>
      </w:r>
    </w:p>
    <w:p w:rsidR="00CD0FE5" w:rsidRDefault="00CD0FE5">
      <w:pPr>
        <w:pStyle w:val="ConsPlusCell"/>
        <w:jc w:val="both"/>
      </w:pPr>
      <w:r>
        <w:t>│     │                    │Детский уролог-       │                       │</w:t>
      </w:r>
    </w:p>
    <w:p w:rsidR="00CD0FE5" w:rsidRDefault="00CD0FE5">
      <w:pPr>
        <w:pStyle w:val="ConsPlusCell"/>
        <w:jc w:val="both"/>
      </w:pPr>
      <w:r>
        <w:t>│     │                    │андролог              │                       │</w:t>
      </w:r>
    </w:p>
    <w:p w:rsidR="00CD0FE5" w:rsidRDefault="00CD0FE5">
      <w:pPr>
        <w:pStyle w:val="ConsPlusCell"/>
        <w:jc w:val="both"/>
      </w:pPr>
      <w:r>
        <w:t>├─────┼────────────────────┼──────────────────────┼───────────────────────┤</w:t>
      </w:r>
    </w:p>
    <w:p w:rsidR="00CD0FE5" w:rsidRDefault="00CD0FE5">
      <w:pPr>
        <w:pStyle w:val="ConsPlusCell"/>
        <w:jc w:val="both"/>
      </w:pPr>
      <w:r>
        <w:t>│2.   │Общеобразовательные │Педиатр               │Общий анализ крови     │</w:t>
      </w:r>
    </w:p>
    <w:p w:rsidR="00CD0FE5" w:rsidRDefault="00CD0FE5">
      <w:pPr>
        <w:pStyle w:val="ConsPlusCell"/>
        <w:jc w:val="both"/>
      </w:pPr>
      <w:r>
        <w:t>│     │(начального общего, │Невролог              │Общий анализ мочи      │</w:t>
      </w:r>
    </w:p>
    <w:p w:rsidR="00CD0FE5" w:rsidRDefault="00CD0FE5">
      <w:pPr>
        <w:pStyle w:val="ConsPlusCell"/>
        <w:jc w:val="both"/>
      </w:pPr>
      <w:r>
        <w:lastRenderedPageBreak/>
        <w:t>│     │основного общего,   │Детский хирург        │Исследование уровня    │</w:t>
      </w:r>
    </w:p>
    <w:p w:rsidR="00CD0FE5" w:rsidRDefault="00CD0FE5">
      <w:pPr>
        <w:pStyle w:val="ConsPlusCell"/>
        <w:jc w:val="both"/>
      </w:pPr>
      <w:r>
        <w:t>│     │среднего (полного)  │Детский стоматолог    │глюкозы в крови        │</w:t>
      </w:r>
    </w:p>
    <w:p w:rsidR="00CD0FE5" w:rsidRDefault="00CD0FE5">
      <w:pPr>
        <w:pStyle w:val="ConsPlusCell"/>
        <w:jc w:val="both"/>
      </w:pPr>
      <w:r>
        <w:t>│     │общего образования) │Травматолог-ортопед   │Анализ кала на яйца    │</w:t>
      </w:r>
    </w:p>
    <w:p w:rsidR="00CD0FE5" w:rsidRDefault="00CD0FE5">
      <w:pPr>
        <w:pStyle w:val="ConsPlusCell"/>
        <w:jc w:val="both"/>
      </w:pPr>
      <w:r>
        <w:t>│     │образовательные     │Офтальмолог           │глистов                │</w:t>
      </w:r>
    </w:p>
    <w:p w:rsidR="00CD0FE5" w:rsidRDefault="00CD0FE5">
      <w:pPr>
        <w:pStyle w:val="ConsPlusCell"/>
        <w:jc w:val="both"/>
      </w:pPr>
      <w:r>
        <w:t>│     │учреждения          │Оториноларинголог     │Ультразвуковое         │</w:t>
      </w:r>
    </w:p>
    <w:p w:rsidR="00CD0FE5" w:rsidRDefault="00CD0FE5">
      <w:pPr>
        <w:pStyle w:val="ConsPlusCell"/>
        <w:jc w:val="both"/>
      </w:pPr>
      <w:r>
        <w:t>│     │                    │Психиатр детский      │исследование органов   │</w:t>
      </w:r>
    </w:p>
    <w:p w:rsidR="00CD0FE5" w:rsidRDefault="00CD0FE5">
      <w:pPr>
        <w:pStyle w:val="ConsPlusCell"/>
        <w:jc w:val="both"/>
      </w:pPr>
      <w:r>
        <w:t>│     │                    │Акушер-гинеколог      │брюшной полости,       │</w:t>
      </w:r>
    </w:p>
    <w:p w:rsidR="00CD0FE5" w:rsidRDefault="00CD0FE5">
      <w:pPr>
        <w:pStyle w:val="ConsPlusCell"/>
        <w:jc w:val="both"/>
      </w:pPr>
      <w:r>
        <w:t>│     │                    │Детский уролог-       │сердца, щитовидной     │</w:t>
      </w:r>
    </w:p>
    <w:p w:rsidR="00CD0FE5" w:rsidRDefault="00CD0FE5">
      <w:pPr>
        <w:pStyle w:val="ConsPlusCell"/>
        <w:jc w:val="both"/>
      </w:pPr>
      <w:r>
        <w:t>│     │                    │андролог              │железы и органов       │</w:t>
      </w:r>
    </w:p>
    <w:p w:rsidR="00CD0FE5" w:rsidRDefault="00CD0FE5">
      <w:pPr>
        <w:pStyle w:val="ConsPlusCell"/>
        <w:jc w:val="both"/>
      </w:pPr>
      <w:r>
        <w:t>│     │                    │                      │репродуктивной сферы   │</w:t>
      </w:r>
    </w:p>
    <w:p w:rsidR="00CD0FE5" w:rsidRDefault="00CD0FE5">
      <w:pPr>
        <w:pStyle w:val="ConsPlusCell"/>
        <w:jc w:val="both"/>
      </w:pPr>
      <w:r>
        <w:t>│     │                    │                      │Электрокардиография    │</w:t>
      </w:r>
    </w:p>
    <w:p w:rsidR="00CD0FE5" w:rsidRDefault="00CD0FE5">
      <w:pPr>
        <w:pStyle w:val="ConsPlusCell"/>
        <w:jc w:val="both"/>
      </w:pPr>
      <w:r>
        <w:t>├─────┼────────────────────┼──────────────────────┼───────────────────────┤</w:t>
      </w:r>
    </w:p>
    <w:p w:rsidR="00CD0FE5" w:rsidRDefault="00CD0FE5">
      <w:pPr>
        <w:pStyle w:val="ConsPlusCell"/>
        <w:jc w:val="both"/>
      </w:pPr>
      <w:r>
        <w:t>│3.   │Образовательные     │Педиатр               │Общий анализ крови     │</w:t>
      </w:r>
    </w:p>
    <w:p w:rsidR="00CD0FE5" w:rsidRDefault="00CD0FE5">
      <w:pPr>
        <w:pStyle w:val="ConsPlusCell"/>
        <w:jc w:val="both"/>
      </w:pPr>
      <w:r>
        <w:t>│     │учреждения          │Детский хирург        │Общий анализ мочи      │</w:t>
      </w:r>
    </w:p>
    <w:p w:rsidR="00CD0FE5" w:rsidRDefault="00CD0FE5">
      <w:pPr>
        <w:pStyle w:val="ConsPlusCell"/>
        <w:jc w:val="both"/>
      </w:pPr>
      <w:r>
        <w:t>│     │начального          │Детский стоматолог    │Исследование уровня    │</w:t>
      </w:r>
    </w:p>
    <w:p w:rsidR="00CD0FE5" w:rsidRDefault="00CD0FE5">
      <w:pPr>
        <w:pStyle w:val="ConsPlusCell"/>
        <w:jc w:val="both"/>
      </w:pPr>
      <w:r>
        <w:t>│     │профессионального,  │Детский уролог-       │глюкозы в крови        │</w:t>
      </w:r>
    </w:p>
    <w:p w:rsidR="00CD0FE5" w:rsidRDefault="00CD0FE5">
      <w:pPr>
        <w:pStyle w:val="ConsPlusCell"/>
        <w:jc w:val="both"/>
      </w:pPr>
      <w:r>
        <w:t>│     │среднего            │андролог              │Ультразвуковое         │</w:t>
      </w:r>
    </w:p>
    <w:p w:rsidR="00CD0FE5" w:rsidRDefault="00CD0FE5">
      <w:pPr>
        <w:pStyle w:val="ConsPlusCell"/>
        <w:jc w:val="both"/>
      </w:pPr>
      <w:r>
        <w:t>│     │профессионального,  │Детский эндокринолог  │исследование органов   │</w:t>
      </w:r>
    </w:p>
    <w:p w:rsidR="00CD0FE5" w:rsidRDefault="00CD0FE5">
      <w:pPr>
        <w:pStyle w:val="ConsPlusCell"/>
        <w:jc w:val="both"/>
      </w:pPr>
      <w:r>
        <w:t>│     │высшего             │Невролог              │брюшной полости,       │</w:t>
      </w:r>
    </w:p>
    <w:p w:rsidR="00CD0FE5" w:rsidRDefault="00CD0FE5">
      <w:pPr>
        <w:pStyle w:val="ConsPlusCell"/>
        <w:jc w:val="both"/>
      </w:pPr>
      <w:r>
        <w:t>│     │профессионального   │Травматолог-ортопед   │сердца, щитовидной     │</w:t>
      </w:r>
    </w:p>
    <w:p w:rsidR="00CD0FE5" w:rsidRDefault="00CD0FE5">
      <w:pPr>
        <w:pStyle w:val="ConsPlusCell"/>
        <w:jc w:val="both"/>
      </w:pPr>
      <w:r>
        <w:t>│     │образования         │Офтальмолог           │железы и органов       │</w:t>
      </w:r>
    </w:p>
    <w:p w:rsidR="00CD0FE5" w:rsidRDefault="00CD0FE5">
      <w:pPr>
        <w:pStyle w:val="ConsPlusCell"/>
        <w:jc w:val="both"/>
      </w:pPr>
      <w:r>
        <w:t>│     │Специальные         │Оториноларинголог     │репродуктивной сферы   │</w:t>
      </w:r>
    </w:p>
    <w:p w:rsidR="00CD0FE5" w:rsidRDefault="00CD0FE5">
      <w:pPr>
        <w:pStyle w:val="ConsPlusCell"/>
        <w:jc w:val="both"/>
      </w:pPr>
      <w:r>
        <w:t>│     │(коррекционные)     │Акушер-гинеколог      │Электрокардиография    │</w:t>
      </w:r>
    </w:p>
    <w:p w:rsidR="00CD0FE5" w:rsidRDefault="00CD0FE5">
      <w:pPr>
        <w:pStyle w:val="ConsPlusCell"/>
        <w:jc w:val="both"/>
      </w:pPr>
      <w:r>
        <w:t>│     │образовательные     │Психиатр подростковый │Флюорография легких (с │</w:t>
      </w:r>
    </w:p>
    <w:p w:rsidR="00CD0FE5" w:rsidRDefault="00CD0FE5">
      <w:pPr>
        <w:pStyle w:val="ConsPlusCell"/>
        <w:jc w:val="both"/>
      </w:pPr>
      <w:r>
        <w:t>│     │учреждения для      │                      │возраста 15 лет)       │</w:t>
      </w:r>
    </w:p>
    <w:p w:rsidR="00CD0FE5" w:rsidRDefault="00CD0FE5">
      <w:pPr>
        <w:pStyle w:val="ConsPlusCell"/>
        <w:jc w:val="both"/>
      </w:pPr>
      <w:r>
        <w:t>│     │обучающихся,        │                      │                       │</w:t>
      </w:r>
    </w:p>
    <w:p w:rsidR="00CD0FE5" w:rsidRDefault="00CD0FE5">
      <w:pPr>
        <w:pStyle w:val="ConsPlusCell"/>
        <w:jc w:val="both"/>
      </w:pPr>
      <w:r>
        <w:t>│     │воспитанников с     │                      │                       │</w:t>
      </w:r>
    </w:p>
    <w:p w:rsidR="00CD0FE5" w:rsidRDefault="00CD0FE5">
      <w:pPr>
        <w:pStyle w:val="ConsPlusCell"/>
        <w:jc w:val="both"/>
      </w:pPr>
      <w:r>
        <w:t>│     │ограниченными       │                      │                       │</w:t>
      </w:r>
    </w:p>
    <w:p w:rsidR="00CD0FE5" w:rsidRDefault="00CD0FE5">
      <w:pPr>
        <w:pStyle w:val="ConsPlusCell"/>
        <w:jc w:val="both"/>
      </w:pPr>
      <w:r>
        <w:t>│     │возможностями       │                      │                       │</w:t>
      </w:r>
    </w:p>
    <w:p w:rsidR="00CD0FE5" w:rsidRDefault="00CD0FE5">
      <w:pPr>
        <w:pStyle w:val="ConsPlusCell"/>
        <w:jc w:val="both"/>
      </w:pPr>
      <w:r>
        <w:t>│     │здоровья            │                      │                       │</w:t>
      </w:r>
    </w:p>
    <w:p w:rsidR="00CD0FE5" w:rsidRDefault="00CD0FE5">
      <w:pPr>
        <w:pStyle w:val="ConsPlusCell"/>
        <w:jc w:val="both"/>
      </w:pPr>
      <w:r>
        <w:t>│     │Образовательные     │                      │                       │</w:t>
      </w:r>
    </w:p>
    <w:p w:rsidR="00CD0FE5" w:rsidRDefault="00CD0FE5">
      <w:pPr>
        <w:pStyle w:val="ConsPlusCell"/>
        <w:jc w:val="both"/>
      </w:pPr>
      <w:r>
        <w:t>│     │учреждения для      │                      │                       │</w:t>
      </w:r>
    </w:p>
    <w:p w:rsidR="00CD0FE5" w:rsidRDefault="00CD0FE5">
      <w:pPr>
        <w:pStyle w:val="ConsPlusCell"/>
        <w:jc w:val="both"/>
      </w:pPr>
      <w:r>
        <w:t>│     │детей-сирот и детей,│                      │                       │</w:t>
      </w:r>
    </w:p>
    <w:p w:rsidR="00CD0FE5" w:rsidRDefault="00CD0FE5">
      <w:pPr>
        <w:pStyle w:val="ConsPlusCell"/>
        <w:jc w:val="both"/>
      </w:pPr>
      <w:r>
        <w:t>│     │оставшихся без      │                      │                       │</w:t>
      </w:r>
    </w:p>
    <w:p w:rsidR="00CD0FE5" w:rsidRDefault="00CD0FE5">
      <w:pPr>
        <w:pStyle w:val="ConsPlusCell"/>
        <w:jc w:val="both"/>
      </w:pPr>
      <w:r>
        <w:t>│     │попечения родителей │                      │                       │</w:t>
      </w:r>
    </w:p>
    <w:p w:rsidR="00CD0FE5" w:rsidRDefault="00CD0FE5">
      <w:pPr>
        <w:pStyle w:val="ConsPlusCell"/>
        <w:jc w:val="both"/>
      </w:pPr>
      <w:r>
        <w:t>│     │(законных           │                      │                       │</w:t>
      </w:r>
    </w:p>
    <w:p w:rsidR="00CD0FE5" w:rsidRDefault="00CD0FE5">
      <w:pPr>
        <w:pStyle w:val="ConsPlusCell"/>
        <w:jc w:val="both"/>
      </w:pPr>
      <w:r>
        <w:t>│     │представителей)     │                      │                       │</w:t>
      </w:r>
    </w:p>
    <w:p w:rsidR="00CD0FE5" w:rsidRDefault="00CD0FE5">
      <w:pPr>
        <w:pStyle w:val="ConsPlusCell"/>
        <w:jc w:val="both"/>
      </w:pPr>
      <w:r>
        <w:t>└─────┴────────────────────┴──────────────────────┴───────────────────────┘</w:t>
      </w:r>
    </w:p>
    <w:p w:rsidR="00CD0FE5" w:rsidRDefault="00CD0FE5">
      <w:pPr>
        <w:pStyle w:val="ConsPlusNormal"/>
        <w:jc w:val="center"/>
      </w:pPr>
    </w:p>
    <w:p w:rsidR="00CD0FE5" w:rsidRDefault="00CD0FE5">
      <w:pPr>
        <w:pStyle w:val="ConsPlusNormal"/>
        <w:jc w:val="center"/>
      </w:pPr>
      <w:bookmarkStart w:id="15" w:name="P450"/>
      <w:bookmarkEnd w:id="15"/>
      <w:r>
        <w:t>Раздел 3. Перечень исследований при проведении</w:t>
      </w:r>
    </w:p>
    <w:p w:rsidR="00CD0FE5" w:rsidRDefault="00CD0FE5">
      <w:pPr>
        <w:pStyle w:val="ConsPlusNormal"/>
        <w:jc w:val="center"/>
      </w:pPr>
      <w:r>
        <w:t>периодических медицинских осмотров</w:t>
      </w:r>
    </w:p>
    <w:p w:rsidR="00CD0FE5" w:rsidRDefault="00CD0FE5">
      <w:pPr>
        <w:pStyle w:val="ConsPlusNormal"/>
        <w:jc w:val="center"/>
      </w:pPr>
    </w:p>
    <w:p w:rsidR="00CD0FE5" w:rsidRDefault="00CD0FE5">
      <w:pPr>
        <w:pStyle w:val="ConsPlusCell"/>
        <w:jc w:val="both"/>
      </w:pPr>
      <w:r>
        <w:t>┌────┬──────────────────────────────┬──────────────┬──────────────────────┐</w:t>
      </w:r>
    </w:p>
    <w:p w:rsidR="00CD0FE5" w:rsidRDefault="00CD0FE5">
      <w:pPr>
        <w:pStyle w:val="ConsPlusCell"/>
        <w:jc w:val="both"/>
      </w:pPr>
      <w:r>
        <w:t>│ N  │Перечень типов образовательных│   Осмотры    │    Лабораторные,     │</w:t>
      </w:r>
    </w:p>
    <w:p w:rsidR="00CD0FE5" w:rsidRDefault="00CD0FE5">
      <w:pPr>
        <w:pStyle w:val="ConsPlusCell"/>
        <w:jc w:val="both"/>
      </w:pPr>
      <w:r>
        <w:t>│п/п │  учреждений, при обучении в  │   врачами-   │функциональные и иные │</w:t>
      </w:r>
    </w:p>
    <w:p w:rsidR="00CD0FE5" w:rsidRDefault="00CD0FE5">
      <w:pPr>
        <w:pStyle w:val="ConsPlusCell"/>
        <w:jc w:val="both"/>
      </w:pPr>
      <w:r>
        <w:t>│    │      которых проводятся      │специалистами │     исследования     │</w:t>
      </w:r>
    </w:p>
    <w:p w:rsidR="00CD0FE5" w:rsidRDefault="00CD0FE5">
      <w:pPr>
        <w:pStyle w:val="ConsPlusCell"/>
        <w:jc w:val="both"/>
      </w:pPr>
      <w:r>
        <w:t>│    │  периодические медицинские   │              │                      │</w:t>
      </w:r>
    </w:p>
    <w:p w:rsidR="00CD0FE5" w:rsidRDefault="00CD0FE5">
      <w:pPr>
        <w:pStyle w:val="ConsPlusCell"/>
        <w:jc w:val="both"/>
      </w:pPr>
      <w:r>
        <w:t>│    │  осмотры несовершеннолетних  │              │                      │</w:t>
      </w:r>
    </w:p>
    <w:p w:rsidR="00CD0FE5" w:rsidRDefault="00CD0FE5">
      <w:pPr>
        <w:pStyle w:val="ConsPlusCell"/>
        <w:jc w:val="both"/>
      </w:pPr>
      <w:r>
        <w:t>├────┼──────────────────────────────┼──────────────┼──────────────────────┤</w:t>
      </w:r>
    </w:p>
    <w:p w:rsidR="00CD0FE5" w:rsidRDefault="00CD0FE5">
      <w:pPr>
        <w:pStyle w:val="ConsPlusCell"/>
        <w:jc w:val="both"/>
      </w:pPr>
      <w:r>
        <w:t>│1.  │Дошкольные образовательные    │Педиатр       │Общий анализ крови    │</w:t>
      </w:r>
    </w:p>
    <w:p w:rsidR="00CD0FE5" w:rsidRDefault="00CD0FE5">
      <w:pPr>
        <w:pStyle w:val="ConsPlusCell"/>
        <w:jc w:val="both"/>
      </w:pPr>
      <w:r>
        <w:t>│    │учреждения                    │              │Общий анализ мочи     │</w:t>
      </w:r>
    </w:p>
    <w:p w:rsidR="00CD0FE5" w:rsidRDefault="00CD0FE5">
      <w:pPr>
        <w:pStyle w:val="ConsPlusCell"/>
        <w:jc w:val="both"/>
      </w:pPr>
      <w:r>
        <w:t>├────┼──────────────────────────────┼──────────────┼──────────────────────┤</w:t>
      </w:r>
    </w:p>
    <w:p w:rsidR="00CD0FE5" w:rsidRDefault="00CD0FE5">
      <w:pPr>
        <w:pStyle w:val="ConsPlusCell"/>
        <w:jc w:val="both"/>
      </w:pPr>
      <w:r>
        <w:t>│2.  │Общеобразовательные           │Педиатр       │Общий анализ крови    │</w:t>
      </w:r>
    </w:p>
    <w:p w:rsidR="00CD0FE5" w:rsidRDefault="00CD0FE5">
      <w:pPr>
        <w:pStyle w:val="ConsPlusCell"/>
        <w:jc w:val="both"/>
      </w:pPr>
      <w:r>
        <w:t>│    │(начального общего, основного │              │Общий анализ мочи     │</w:t>
      </w:r>
    </w:p>
    <w:p w:rsidR="00CD0FE5" w:rsidRDefault="00CD0FE5">
      <w:pPr>
        <w:pStyle w:val="ConsPlusCell"/>
        <w:jc w:val="both"/>
      </w:pPr>
      <w:r>
        <w:t>│    │общего, среднего (полного)    │              │Анализ окиси углерода │</w:t>
      </w:r>
    </w:p>
    <w:p w:rsidR="00CD0FE5" w:rsidRDefault="00CD0FE5">
      <w:pPr>
        <w:pStyle w:val="ConsPlusCell"/>
        <w:jc w:val="both"/>
      </w:pPr>
      <w:r>
        <w:t>│    │общего                        │              │выдыхаемого воздуха с │</w:t>
      </w:r>
    </w:p>
    <w:p w:rsidR="00CD0FE5" w:rsidRDefault="00CD0FE5">
      <w:pPr>
        <w:pStyle w:val="ConsPlusCell"/>
        <w:jc w:val="both"/>
      </w:pPr>
      <w:r>
        <w:t>│    │образования) образовательные  │              │определением          │</w:t>
      </w:r>
    </w:p>
    <w:p w:rsidR="00CD0FE5" w:rsidRDefault="00CD0FE5">
      <w:pPr>
        <w:pStyle w:val="ConsPlusCell"/>
        <w:jc w:val="both"/>
      </w:pPr>
      <w:r>
        <w:t>│    │учреждения                    │              │карбоксигемоглобина   │</w:t>
      </w:r>
    </w:p>
    <w:p w:rsidR="00CD0FE5" w:rsidRDefault="00CD0FE5">
      <w:pPr>
        <w:pStyle w:val="ConsPlusCell"/>
        <w:jc w:val="both"/>
      </w:pPr>
      <w:r>
        <w:t>├────┼──────────────────────────────┼──────────────┼──────────────────────┤</w:t>
      </w:r>
    </w:p>
    <w:p w:rsidR="00CD0FE5" w:rsidRDefault="00CD0FE5">
      <w:pPr>
        <w:pStyle w:val="ConsPlusCell"/>
        <w:jc w:val="both"/>
      </w:pPr>
      <w:r>
        <w:t>│3.  │Образовательные учреждения    │Педиатр       │Общий анализ крови    │</w:t>
      </w:r>
    </w:p>
    <w:p w:rsidR="00CD0FE5" w:rsidRDefault="00CD0FE5">
      <w:pPr>
        <w:pStyle w:val="ConsPlusCell"/>
        <w:jc w:val="both"/>
      </w:pPr>
      <w:r>
        <w:t>│    │начального профессионального, │              │Общий анализ мочи     │</w:t>
      </w:r>
    </w:p>
    <w:p w:rsidR="00CD0FE5" w:rsidRDefault="00CD0FE5">
      <w:pPr>
        <w:pStyle w:val="ConsPlusCell"/>
        <w:jc w:val="both"/>
      </w:pPr>
      <w:r>
        <w:t>│    │среднего профессионального,   │              │Анализ окиси углерода │</w:t>
      </w:r>
    </w:p>
    <w:p w:rsidR="00CD0FE5" w:rsidRDefault="00CD0FE5">
      <w:pPr>
        <w:pStyle w:val="ConsPlusCell"/>
        <w:jc w:val="both"/>
      </w:pPr>
      <w:r>
        <w:lastRenderedPageBreak/>
        <w:t>│    │высшего профессионального     │              │выдыхаемого воздуха с │</w:t>
      </w:r>
    </w:p>
    <w:p w:rsidR="00CD0FE5" w:rsidRDefault="00CD0FE5">
      <w:pPr>
        <w:pStyle w:val="ConsPlusCell"/>
        <w:jc w:val="both"/>
      </w:pPr>
      <w:r>
        <w:t>│    │образования                   │              │определением          │</w:t>
      </w:r>
    </w:p>
    <w:p w:rsidR="00CD0FE5" w:rsidRDefault="00CD0FE5">
      <w:pPr>
        <w:pStyle w:val="ConsPlusCell"/>
        <w:jc w:val="both"/>
      </w:pPr>
      <w:r>
        <w:t>│    │Специальные (коррекционные)   │              │карбоксигемоглобина   │</w:t>
      </w:r>
    </w:p>
    <w:p w:rsidR="00CD0FE5" w:rsidRDefault="00CD0FE5">
      <w:pPr>
        <w:pStyle w:val="ConsPlusCell"/>
        <w:jc w:val="both"/>
      </w:pPr>
      <w:r>
        <w:t>│    │образовательные учреждения для│              │                      │</w:t>
      </w:r>
    </w:p>
    <w:p w:rsidR="00CD0FE5" w:rsidRDefault="00CD0FE5">
      <w:pPr>
        <w:pStyle w:val="ConsPlusCell"/>
        <w:jc w:val="both"/>
      </w:pPr>
      <w:r>
        <w:t>│    │обучающихся, воспитанников с  │              │                      │</w:t>
      </w:r>
    </w:p>
    <w:p w:rsidR="00CD0FE5" w:rsidRDefault="00CD0FE5">
      <w:pPr>
        <w:pStyle w:val="ConsPlusCell"/>
        <w:jc w:val="both"/>
      </w:pPr>
      <w:r>
        <w:t>│    │ограниченными возможностями   │              │                      │</w:t>
      </w:r>
    </w:p>
    <w:p w:rsidR="00CD0FE5" w:rsidRDefault="00CD0FE5">
      <w:pPr>
        <w:pStyle w:val="ConsPlusCell"/>
        <w:jc w:val="both"/>
      </w:pPr>
      <w:r>
        <w:t>│    │здоровья                      │              │                      │</w:t>
      </w:r>
    </w:p>
    <w:p w:rsidR="00CD0FE5" w:rsidRDefault="00CD0FE5">
      <w:pPr>
        <w:pStyle w:val="ConsPlusCell"/>
        <w:jc w:val="both"/>
      </w:pPr>
      <w:r>
        <w:t>│    │Образовательные учреждения для│              │                      │</w:t>
      </w:r>
    </w:p>
    <w:p w:rsidR="00CD0FE5" w:rsidRDefault="00CD0FE5">
      <w:pPr>
        <w:pStyle w:val="ConsPlusCell"/>
        <w:jc w:val="both"/>
      </w:pPr>
      <w:r>
        <w:t>│    │детей-сирот и детей,          │              │                      │</w:t>
      </w:r>
    </w:p>
    <w:p w:rsidR="00CD0FE5" w:rsidRDefault="00CD0FE5">
      <w:pPr>
        <w:pStyle w:val="ConsPlusCell"/>
        <w:jc w:val="both"/>
      </w:pPr>
      <w:r>
        <w:t>│    │оставшихся без попечения      │              │                      │</w:t>
      </w:r>
    </w:p>
    <w:p w:rsidR="00CD0FE5" w:rsidRDefault="00CD0FE5">
      <w:pPr>
        <w:pStyle w:val="ConsPlusCell"/>
        <w:jc w:val="both"/>
      </w:pPr>
      <w:r>
        <w:t>│    │родителей (законных           │              │                      │</w:t>
      </w:r>
    </w:p>
    <w:p w:rsidR="00CD0FE5" w:rsidRDefault="00CD0FE5">
      <w:pPr>
        <w:pStyle w:val="ConsPlusCell"/>
        <w:jc w:val="both"/>
      </w:pPr>
      <w:r>
        <w:t>│    │представителей)               │              │                      │</w:t>
      </w:r>
    </w:p>
    <w:p w:rsidR="00CD0FE5" w:rsidRDefault="00CD0FE5">
      <w:pPr>
        <w:pStyle w:val="ConsPlusCell"/>
        <w:jc w:val="both"/>
      </w:pPr>
      <w:r>
        <w:t>└────┴──────────────────────────────┴──────────────┴──────────────────────┘</w:t>
      </w:r>
    </w:p>
    <w:p w:rsidR="00CD0FE5" w:rsidRDefault="00CD0FE5">
      <w:pPr>
        <w:pStyle w:val="ConsPlusNormal"/>
        <w:jc w:val="center"/>
      </w:pPr>
    </w:p>
    <w:p w:rsidR="00CD0FE5" w:rsidRDefault="00CD0FE5">
      <w:pPr>
        <w:pStyle w:val="ConsPlusNormal"/>
        <w:jc w:val="center"/>
      </w:pPr>
    </w:p>
    <w:p w:rsidR="00CD0FE5" w:rsidRDefault="00CD0FE5">
      <w:pPr>
        <w:pStyle w:val="ConsPlusNormal"/>
        <w:jc w:val="center"/>
      </w:pPr>
    </w:p>
    <w:p w:rsidR="00CD0FE5" w:rsidRDefault="00CD0FE5">
      <w:pPr>
        <w:pStyle w:val="ConsPlusNormal"/>
        <w:jc w:val="center"/>
      </w:pPr>
    </w:p>
    <w:p w:rsidR="00CD0FE5" w:rsidRDefault="00CD0FE5">
      <w:pPr>
        <w:pStyle w:val="ConsPlusNormal"/>
        <w:jc w:val="center"/>
      </w:pPr>
    </w:p>
    <w:p w:rsidR="00CD0FE5" w:rsidRDefault="00CD0FE5">
      <w:pPr>
        <w:pStyle w:val="ConsPlusNormal"/>
        <w:jc w:val="right"/>
      </w:pPr>
      <w:r>
        <w:t>Приложение N 2</w:t>
      </w:r>
    </w:p>
    <w:p w:rsidR="00CD0FE5" w:rsidRDefault="00CD0FE5">
      <w:pPr>
        <w:pStyle w:val="ConsPlusNormal"/>
        <w:jc w:val="right"/>
      </w:pPr>
      <w:r>
        <w:t>к Порядку прохождения</w:t>
      </w:r>
    </w:p>
    <w:p w:rsidR="00CD0FE5" w:rsidRDefault="00CD0FE5">
      <w:pPr>
        <w:pStyle w:val="ConsPlusNormal"/>
        <w:jc w:val="right"/>
      </w:pPr>
      <w:r>
        <w:t>несовершеннолетними медицинских</w:t>
      </w:r>
    </w:p>
    <w:p w:rsidR="00CD0FE5" w:rsidRDefault="00CD0FE5">
      <w:pPr>
        <w:pStyle w:val="ConsPlusNormal"/>
        <w:jc w:val="right"/>
      </w:pPr>
      <w:r>
        <w:t>осмотров, в том числе при поступлении</w:t>
      </w:r>
    </w:p>
    <w:p w:rsidR="00CD0FE5" w:rsidRDefault="00CD0FE5">
      <w:pPr>
        <w:pStyle w:val="ConsPlusNormal"/>
        <w:jc w:val="right"/>
      </w:pPr>
      <w:r>
        <w:t>в образовательные учреждения</w:t>
      </w:r>
    </w:p>
    <w:p w:rsidR="00CD0FE5" w:rsidRDefault="00CD0FE5">
      <w:pPr>
        <w:pStyle w:val="ConsPlusNormal"/>
        <w:jc w:val="right"/>
      </w:pPr>
      <w:r>
        <w:t>и в период обучения в них,</w:t>
      </w:r>
    </w:p>
    <w:p w:rsidR="00CD0FE5" w:rsidRDefault="00CD0FE5">
      <w:pPr>
        <w:pStyle w:val="ConsPlusNormal"/>
        <w:jc w:val="right"/>
      </w:pPr>
      <w:r>
        <w:t>утвержденному приказом</w:t>
      </w:r>
    </w:p>
    <w:p w:rsidR="00CD0FE5" w:rsidRDefault="00CD0FE5">
      <w:pPr>
        <w:pStyle w:val="ConsPlusNormal"/>
        <w:jc w:val="right"/>
      </w:pPr>
      <w:r>
        <w:t>Министерства здравоохранения</w:t>
      </w:r>
    </w:p>
    <w:p w:rsidR="00CD0FE5" w:rsidRDefault="00CD0FE5">
      <w:pPr>
        <w:pStyle w:val="ConsPlusNormal"/>
        <w:jc w:val="right"/>
      </w:pPr>
      <w:r>
        <w:t>Российской Федерации</w:t>
      </w:r>
    </w:p>
    <w:p w:rsidR="00CD0FE5" w:rsidRDefault="00CD0FE5">
      <w:pPr>
        <w:pStyle w:val="ConsPlusNormal"/>
        <w:jc w:val="right"/>
      </w:pPr>
      <w:r>
        <w:t>от 21 декабря 2012 г. N 1346н</w:t>
      </w:r>
    </w:p>
    <w:p w:rsidR="00CD0FE5" w:rsidRDefault="00CD0FE5">
      <w:pPr>
        <w:pStyle w:val="ConsPlusNormal"/>
        <w:jc w:val="right"/>
      </w:pPr>
    </w:p>
    <w:p w:rsidR="00CD0FE5" w:rsidRDefault="00CD0FE5">
      <w:pPr>
        <w:pStyle w:val="ConsPlusNormal"/>
        <w:jc w:val="center"/>
      </w:pPr>
      <w:bookmarkStart w:id="16" w:name="P502"/>
      <w:bookmarkEnd w:id="16"/>
      <w:r>
        <w:t>ПРАВИЛА</w:t>
      </w:r>
    </w:p>
    <w:p w:rsidR="00CD0FE5" w:rsidRDefault="00CD0FE5">
      <w:pPr>
        <w:pStyle w:val="ConsPlusNormal"/>
        <w:jc w:val="center"/>
      </w:pPr>
      <w:r>
        <w:t>КОМПЛЕКСНОЙ ОЦЕНКИ СОСТОЯНИЯ ЗДОРОВЬЯ НЕСОВЕРШЕННОЛЕТНИХ</w:t>
      </w:r>
    </w:p>
    <w:p w:rsidR="00CD0FE5" w:rsidRDefault="00CD0FE5">
      <w:pPr>
        <w:pStyle w:val="ConsPlusNormal"/>
        <w:ind w:firstLine="540"/>
        <w:jc w:val="both"/>
      </w:pPr>
    </w:p>
    <w:p w:rsidR="00CD0FE5" w:rsidRDefault="00CD0FE5">
      <w:pPr>
        <w:pStyle w:val="ConsPlusNormal"/>
        <w:ind w:firstLine="540"/>
        <w:jc w:val="both"/>
      </w:pPr>
      <w:r>
        <w:t>1. Комплексная оценка состояния здоровья несовершеннолетних осуществляется на основании следующих критериев:</w:t>
      </w:r>
    </w:p>
    <w:p w:rsidR="00CD0FE5" w:rsidRDefault="00CD0FE5">
      <w:pPr>
        <w:pStyle w:val="ConsPlusNormal"/>
        <w:ind w:firstLine="540"/>
        <w:jc w:val="both"/>
      </w:pPr>
      <w:r>
        <w:t>1) наличие или отсутствие функциональных нарушений и (или) хронических заболеваний (состояний) с учетом клинического варианта и фазы течения патологического процесса;</w:t>
      </w:r>
    </w:p>
    <w:p w:rsidR="00CD0FE5" w:rsidRDefault="00CD0FE5">
      <w:pPr>
        <w:pStyle w:val="ConsPlusNormal"/>
        <w:ind w:firstLine="540"/>
        <w:jc w:val="both"/>
      </w:pPr>
      <w:r>
        <w:t>2) уровень функционального состояния основных систем организма;</w:t>
      </w:r>
    </w:p>
    <w:p w:rsidR="00CD0FE5" w:rsidRDefault="00CD0FE5">
      <w:pPr>
        <w:pStyle w:val="ConsPlusNormal"/>
        <w:ind w:firstLine="540"/>
        <w:jc w:val="both"/>
      </w:pPr>
      <w:r>
        <w:t>3) степень сопротивляемости организма неблагоприятным внешним воздействиям;</w:t>
      </w:r>
    </w:p>
    <w:p w:rsidR="00CD0FE5" w:rsidRDefault="00CD0FE5">
      <w:pPr>
        <w:pStyle w:val="ConsPlusNormal"/>
        <w:ind w:firstLine="540"/>
        <w:jc w:val="both"/>
      </w:pPr>
      <w:r>
        <w:t>4) уровень достигнутого развития и степень его гармоничности.</w:t>
      </w:r>
    </w:p>
    <w:p w:rsidR="00CD0FE5" w:rsidRDefault="00CD0FE5">
      <w:pPr>
        <w:pStyle w:val="ConsPlusNormal"/>
        <w:ind w:firstLine="540"/>
        <w:jc w:val="both"/>
      </w:pPr>
      <w:r>
        <w:t>2. В зависимости от состояния здоровья несовершеннолетние относятся к следующим группам:</w:t>
      </w:r>
    </w:p>
    <w:p w:rsidR="00CD0FE5" w:rsidRDefault="00CD0FE5">
      <w:pPr>
        <w:pStyle w:val="ConsPlusNormal"/>
        <w:ind w:firstLine="540"/>
        <w:jc w:val="both"/>
      </w:pPr>
      <w:r>
        <w:t>1) I группа состояния здоровья - здоровые несовершеннолетние, имеющие нормальное физическое и психическое развитие, не имеющие анатомических дефектов, функциональных и морфофункциональных нарушений;</w:t>
      </w:r>
    </w:p>
    <w:p w:rsidR="00CD0FE5" w:rsidRDefault="00CD0FE5">
      <w:pPr>
        <w:pStyle w:val="ConsPlusNormal"/>
        <w:ind w:firstLine="540"/>
        <w:jc w:val="both"/>
      </w:pPr>
      <w:r>
        <w:t>2) II группа состояния здоровья - несовершеннолетние:</w:t>
      </w:r>
    </w:p>
    <w:p w:rsidR="00CD0FE5" w:rsidRDefault="00CD0FE5">
      <w:pPr>
        <w:pStyle w:val="ConsPlusNormal"/>
        <w:ind w:firstLine="540"/>
        <w:jc w:val="both"/>
      </w:pPr>
      <w:r>
        <w:lastRenderedPageBreak/>
        <w:t>у которых отсутствуют хронические заболевания (состояния), но имеются некоторые функциональные и морфофункциональные нарушения;</w:t>
      </w:r>
    </w:p>
    <w:p w:rsidR="00CD0FE5" w:rsidRDefault="00CD0FE5">
      <w:pPr>
        <w:pStyle w:val="ConsPlusNormal"/>
        <w:ind w:firstLine="540"/>
        <w:jc w:val="both"/>
      </w:pPr>
      <w:r>
        <w:t>реконвалесценты, особенно перенесшие инфекционные заболевания тяжелой и средней степени тяжести;</w:t>
      </w:r>
    </w:p>
    <w:p w:rsidR="00CD0FE5" w:rsidRDefault="00CD0FE5">
      <w:pPr>
        <w:pStyle w:val="ConsPlusNormal"/>
        <w:ind w:firstLine="540"/>
        <w:jc w:val="both"/>
      </w:pPr>
      <w:r>
        <w:t>с общей задержкой физического развития в отсутствие заболеваний эндокринной системы (низкий рост, отставание по уровню биологического развития), с дефицитом массы тела или избыточной массой тела;</w:t>
      </w:r>
    </w:p>
    <w:p w:rsidR="00CD0FE5" w:rsidRDefault="00CD0FE5">
      <w:pPr>
        <w:pStyle w:val="ConsPlusNormal"/>
        <w:ind w:firstLine="540"/>
        <w:jc w:val="both"/>
      </w:pPr>
      <w:r>
        <w:t>часто и (или) длительно болеющие острыми респираторными заболеваниями;</w:t>
      </w:r>
    </w:p>
    <w:p w:rsidR="00CD0FE5" w:rsidRDefault="00CD0FE5">
      <w:pPr>
        <w:pStyle w:val="ConsPlusNormal"/>
        <w:ind w:firstLine="540"/>
        <w:jc w:val="both"/>
      </w:pPr>
      <w:r>
        <w:t>с физическими недостатками, последствиями травм или операций при сохранности функций органов и систем организма;</w:t>
      </w:r>
    </w:p>
    <w:p w:rsidR="00CD0FE5" w:rsidRDefault="00CD0FE5">
      <w:pPr>
        <w:pStyle w:val="ConsPlusNormal"/>
        <w:ind w:firstLine="540"/>
        <w:jc w:val="both"/>
      </w:pPr>
      <w:r>
        <w:t>3) III группа состояния здоровья - несовершеннолетние:</w:t>
      </w:r>
    </w:p>
    <w:p w:rsidR="00CD0FE5" w:rsidRDefault="00CD0FE5">
      <w:pPr>
        <w:pStyle w:val="ConsPlusNormal"/>
        <w:ind w:firstLine="540"/>
        <w:jc w:val="both"/>
      </w:pPr>
      <w:r>
        <w:t>страдающие хроническими заболеваниями (состояниями) в стадии клинической ремиссии, с редкими обострениями, с сохраненными или компенсированными функциями органов и систем организма, при отсутствии осложнений основного заболевания (состояния);</w:t>
      </w:r>
    </w:p>
    <w:p w:rsidR="00CD0FE5" w:rsidRDefault="00CD0FE5">
      <w:pPr>
        <w:pStyle w:val="ConsPlusNormal"/>
        <w:ind w:firstLine="540"/>
        <w:jc w:val="both"/>
      </w:pPr>
      <w:r>
        <w:t>с физическими недостатками, последствиями травм и операций при условии компенсации функций органов и систем организма, степень которой не ограничивает возможность обучения или труда;</w:t>
      </w:r>
    </w:p>
    <w:p w:rsidR="00CD0FE5" w:rsidRDefault="00CD0FE5">
      <w:pPr>
        <w:pStyle w:val="ConsPlusNormal"/>
        <w:ind w:firstLine="540"/>
        <w:jc w:val="both"/>
      </w:pPr>
      <w:r>
        <w:t>4) IV группа состояния здоровья - несовершеннолетние:</w:t>
      </w:r>
    </w:p>
    <w:p w:rsidR="00CD0FE5" w:rsidRDefault="00CD0FE5">
      <w:pPr>
        <w:pStyle w:val="ConsPlusNormal"/>
        <w:ind w:firstLine="540"/>
        <w:jc w:val="both"/>
      </w:pPr>
      <w:r>
        <w:t>страдающие хроническими заболеваниями (состояниями) в активной стадии и стадии нестойкой клинической ремиссии с частыми обострениями, с сохраненными или компенсированными функциями органов и систем организма либо неполной компенсацией функций;</w:t>
      </w:r>
    </w:p>
    <w:p w:rsidR="00CD0FE5" w:rsidRDefault="00CD0FE5">
      <w:pPr>
        <w:pStyle w:val="ConsPlusNormal"/>
        <w:ind w:firstLine="540"/>
        <w:jc w:val="both"/>
      </w:pPr>
      <w:r>
        <w:t>с хроническими заболеваниями (состояниями) в стадии ремиссии, с нарушениями функций органов и систем организма, требующими назначения поддерживающего лечения;</w:t>
      </w:r>
    </w:p>
    <w:p w:rsidR="00CD0FE5" w:rsidRDefault="00CD0FE5">
      <w:pPr>
        <w:pStyle w:val="ConsPlusNormal"/>
        <w:ind w:firstLine="540"/>
        <w:jc w:val="both"/>
      </w:pPr>
      <w:r>
        <w:t>с физическими недостатками, последствиями травм и операций с неполной компенсацией функций органов и систем организма, повлекшими ограничения возможности обучения или труда;</w:t>
      </w:r>
    </w:p>
    <w:p w:rsidR="00CD0FE5" w:rsidRDefault="00CD0FE5">
      <w:pPr>
        <w:pStyle w:val="ConsPlusNormal"/>
        <w:ind w:firstLine="540"/>
        <w:jc w:val="both"/>
      </w:pPr>
      <w:r>
        <w:t>5) V группа состояния здоровья - несовершеннолетние:</w:t>
      </w:r>
    </w:p>
    <w:p w:rsidR="00CD0FE5" w:rsidRDefault="00CD0FE5">
      <w:pPr>
        <w:pStyle w:val="ConsPlusNormal"/>
        <w:ind w:firstLine="540"/>
        <w:jc w:val="both"/>
      </w:pPr>
      <w:r>
        <w:t>страдающие тяжелыми хроническими заболеваниями (состояниями) с редкими клиническими ремиссиями, частыми обострениями, непрерывно рецидивирующим течением, выраженной декомпенсацией функций органов и систем организма, наличием осложнений и требующими назначения постоянного лечения;</w:t>
      </w:r>
    </w:p>
    <w:p w:rsidR="00CD0FE5" w:rsidRDefault="00CD0FE5">
      <w:pPr>
        <w:pStyle w:val="ConsPlusNormal"/>
        <w:ind w:firstLine="540"/>
        <w:jc w:val="both"/>
      </w:pPr>
      <w:r>
        <w:t>с физическими недостатками, последствиями травм и операций с выраженным нарушением функций органов и систем организма и значительным ограничением возможности обучения или труда;</w:t>
      </w:r>
    </w:p>
    <w:p w:rsidR="00CD0FE5" w:rsidRDefault="00CD0FE5">
      <w:pPr>
        <w:pStyle w:val="ConsPlusNormal"/>
        <w:ind w:firstLine="540"/>
        <w:jc w:val="both"/>
      </w:pPr>
      <w:r>
        <w:t>дети-инвалиды.</w:t>
      </w:r>
    </w:p>
    <w:p w:rsidR="00CD0FE5" w:rsidRDefault="00CD0FE5">
      <w:pPr>
        <w:pStyle w:val="ConsPlusNormal"/>
        <w:ind w:firstLine="540"/>
        <w:jc w:val="both"/>
      </w:pPr>
    </w:p>
    <w:p w:rsidR="00CD0FE5" w:rsidRDefault="00CD0FE5">
      <w:pPr>
        <w:pStyle w:val="ConsPlusNormal"/>
        <w:ind w:firstLine="540"/>
        <w:jc w:val="both"/>
      </w:pPr>
    </w:p>
    <w:p w:rsidR="00CD0FE5" w:rsidRDefault="00CD0FE5">
      <w:pPr>
        <w:pStyle w:val="ConsPlusNormal"/>
        <w:ind w:firstLine="540"/>
        <w:jc w:val="both"/>
      </w:pPr>
    </w:p>
    <w:p w:rsidR="00CD0FE5" w:rsidRDefault="00CD0FE5">
      <w:pPr>
        <w:pStyle w:val="ConsPlusNormal"/>
        <w:ind w:firstLine="540"/>
        <w:jc w:val="both"/>
      </w:pPr>
    </w:p>
    <w:p w:rsidR="00CD0FE5" w:rsidRDefault="00CD0FE5">
      <w:pPr>
        <w:pStyle w:val="ConsPlusNormal"/>
        <w:ind w:firstLine="540"/>
        <w:jc w:val="both"/>
      </w:pPr>
    </w:p>
    <w:p w:rsidR="00CD0FE5" w:rsidRDefault="00CD0FE5">
      <w:pPr>
        <w:pStyle w:val="ConsPlusNormal"/>
        <w:jc w:val="right"/>
      </w:pPr>
      <w:r>
        <w:lastRenderedPageBreak/>
        <w:t>Приложение N 3</w:t>
      </w:r>
    </w:p>
    <w:p w:rsidR="00CD0FE5" w:rsidRDefault="00CD0FE5">
      <w:pPr>
        <w:pStyle w:val="ConsPlusNormal"/>
        <w:jc w:val="right"/>
      </w:pPr>
      <w:r>
        <w:t>к Порядку прохождения</w:t>
      </w:r>
    </w:p>
    <w:p w:rsidR="00CD0FE5" w:rsidRDefault="00CD0FE5">
      <w:pPr>
        <w:pStyle w:val="ConsPlusNormal"/>
        <w:jc w:val="right"/>
      </w:pPr>
      <w:r>
        <w:t>несовершеннолетними медицинских</w:t>
      </w:r>
    </w:p>
    <w:p w:rsidR="00CD0FE5" w:rsidRDefault="00CD0FE5">
      <w:pPr>
        <w:pStyle w:val="ConsPlusNormal"/>
        <w:jc w:val="right"/>
      </w:pPr>
      <w:r>
        <w:t>осмотров, в том числе при поступлении</w:t>
      </w:r>
    </w:p>
    <w:p w:rsidR="00CD0FE5" w:rsidRDefault="00CD0FE5">
      <w:pPr>
        <w:pStyle w:val="ConsPlusNormal"/>
        <w:jc w:val="right"/>
      </w:pPr>
      <w:r>
        <w:t>в образовательные учреждения</w:t>
      </w:r>
    </w:p>
    <w:p w:rsidR="00CD0FE5" w:rsidRDefault="00CD0FE5">
      <w:pPr>
        <w:pStyle w:val="ConsPlusNormal"/>
        <w:jc w:val="right"/>
      </w:pPr>
      <w:r>
        <w:t>и в период обучения в них,</w:t>
      </w:r>
    </w:p>
    <w:p w:rsidR="00CD0FE5" w:rsidRDefault="00CD0FE5">
      <w:pPr>
        <w:pStyle w:val="ConsPlusNormal"/>
        <w:jc w:val="right"/>
      </w:pPr>
      <w:r>
        <w:t>утвержденному приказом</w:t>
      </w:r>
    </w:p>
    <w:p w:rsidR="00CD0FE5" w:rsidRDefault="00CD0FE5">
      <w:pPr>
        <w:pStyle w:val="ConsPlusNormal"/>
        <w:jc w:val="right"/>
      </w:pPr>
      <w:r>
        <w:t>Министерства здравоохранения</w:t>
      </w:r>
    </w:p>
    <w:p w:rsidR="00CD0FE5" w:rsidRDefault="00CD0FE5">
      <w:pPr>
        <w:pStyle w:val="ConsPlusNormal"/>
        <w:jc w:val="right"/>
      </w:pPr>
      <w:r>
        <w:t>Российской Федерации</w:t>
      </w:r>
    </w:p>
    <w:p w:rsidR="00CD0FE5" w:rsidRDefault="00CD0FE5">
      <w:pPr>
        <w:pStyle w:val="ConsPlusNormal"/>
        <w:jc w:val="right"/>
      </w:pPr>
      <w:r>
        <w:t>от 21 декабря 2012 г. N 1346н</w:t>
      </w:r>
    </w:p>
    <w:p w:rsidR="00CD0FE5" w:rsidRDefault="00CD0FE5">
      <w:pPr>
        <w:pStyle w:val="ConsPlusNormal"/>
        <w:jc w:val="center"/>
      </w:pPr>
    </w:p>
    <w:p w:rsidR="00CD0FE5" w:rsidRDefault="00CD0FE5">
      <w:pPr>
        <w:pStyle w:val="ConsPlusNormal"/>
        <w:jc w:val="center"/>
      </w:pPr>
      <w:bookmarkStart w:id="17" w:name="P545"/>
      <w:bookmarkEnd w:id="17"/>
      <w:r>
        <w:t>ПРАВИЛА</w:t>
      </w:r>
    </w:p>
    <w:p w:rsidR="00CD0FE5" w:rsidRDefault="00CD0FE5">
      <w:pPr>
        <w:pStyle w:val="ConsPlusNormal"/>
        <w:jc w:val="center"/>
      </w:pPr>
      <w:r>
        <w:t>ОПРЕДЕЛЕНИЯ МЕДИЦИНСКИХ ГРУПП ДЛЯ ЗАНЯТИЙ</w:t>
      </w:r>
    </w:p>
    <w:p w:rsidR="00CD0FE5" w:rsidRDefault="00CD0FE5">
      <w:pPr>
        <w:pStyle w:val="ConsPlusNormal"/>
        <w:jc w:val="center"/>
      </w:pPr>
      <w:r>
        <w:t>НЕСОВЕРШЕННОЛЕТНИМИ ФИЗИЧЕСКОЙ КУЛЬТУРОЙ</w:t>
      </w:r>
    </w:p>
    <w:p w:rsidR="00CD0FE5" w:rsidRDefault="00CD0FE5">
      <w:pPr>
        <w:pStyle w:val="ConsPlusNormal"/>
        <w:ind w:firstLine="540"/>
        <w:jc w:val="both"/>
      </w:pPr>
    </w:p>
    <w:p w:rsidR="00CD0FE5" w:rsidRDefault="00CD0FE5">
      <w:pPr>
        <w:pStyle w:val="ConsPlusNormal"/>
        <w:ind w:firstLine="540"/>
        <w:jc w:val="both"/>
      </w:pPr>
      <w:r>
        <w:t>1. Определение медицинских групп для занятий несовершеннолетним физической культурой с учетом состояния его здоровья осуществляется в целях оценки уровня физического развития и функциональных возможностей несовершеннолетнего, выбора оптимальной программы физического воспитания, выработки медицинских рекомендаций по планированию занятий физической культурой.</w:t>
      </w:r>
    </w:p>
    <w:p w:rsidR="00CD0FE5" w:rsidRDefault="00CD0FE5">
      <w:pPr>
        <w:pStyle w:val="ConsPlusNormal"/>
        <w:ind w:firstLine="540"/>
        <w:jc w:val="both"/>
      </w:pPr>
      <w:r>
        <w:t>2. В зависимости от состояния здоровья несовершеннолетние относятся к следующим медицинским группам для занятий физической культурой: основная, подготовительная и специальная.</w:t>
      </w:r>
    </w:p>
    <w:p w:rsidR="00CD0FE5" w:rsidRDefault="00CD0FE5">
      <w:pPr>
        <w:pStyle w:val="ConsPlusNormal"/>
        <w:ind w:firstLine="540"/>
        <w:jc w:val="both"/>
      </w:pPr>
      <w:r>
        <w:t>3. К основной медицинской группе для занятий физической культурой (I группа) относятся несовершеннолетние:</w:t>
      </w:r>
    </w:p>
    <w:p w:rsidR="00CD0FE5" w:rsidRDefault="00CD0FE5">
      <w:pPr>
        <w:pStyle w:val="ConsPlusNormal"/>
        <w:ind w:firstLine="540"/>
        <w:jc w:val="both"/>
      </w:pPr>
      <w:r>
        <w:t>без нарушений состояния здоровья и физического развития;</w:t>
      </w:r>
    </w:p>
    <w:p w:rsidR="00CD0FE5" w:rsidRDefault="00CD0FE5">
      <w:pPr>
        <w:pStyle w:val="ConsPlusNormal"/>
        <w:ind w:firstLine="540"/>
        <w:jc w:val="both"/>
      </w:pPr>
      <w:r>
        <w:t>с функциональными нарушениями, не повлекшими отставание от сверстников в физическом развитии и физической подготовленности.</w:t>
      </w:r>
    </w:p>
    <w:p w:rsidR="00CD0FE5" w:rsidRDefault="00CD0FE5">
      <w:pPr>
        <w:pStyle w:val="ConsPlusNormal"/>
        <w:ind w:firstLine="540"/>
        <w:jc w:val="both"/>
      </w:pPr>
      <w:r>
        <w:t>Отнесенным к основной медицинской группе несовершеннолетним разрешаются занятия в полном объеме по учебной программе физического воспитания с использованием профилактических технологий, подготовка и сдача тестов индивидуальной физической подготовленности.</w:t>
      </w:r>
    </w:p>
    <w:p w:rsidR="00CD0FE5" w:rsidRDefault="00CD0FE5">
      <w:pPr>
        <w:pStyle w:val="ConsPlusNormal"/>
        <w:ind w:firstLine="540"/>
        <w:jc w:val="both"/>
      </w:pPr>
      <w:r>
        <w:t>4. К подготовительной медицинской группе для занятий физической культурой (II группа) относятся несовершеннолетние:</w:t>
      </w:r>
    </w:p>
    <w:p w:rsidR="00CD0FE5" w:rsidRDefault="00CD0FE5">
      <w:pPr>
        <w:pStyle w:val="ConsPlusNormal"/>
        <w:ind w:firstLine="540"/>
        <w:jc w:val="both"/>
      </w:pPr>
      <w:r>
        <w:t>имеющие морфофункциональные нарушения или физически слабо подготовленные;</w:t>
      </w:r>
    </w:p>
    <w:p w:rsidR="00CD0FE5" w:rsidRDefault="00CD0FE5">
      <w:pPr>
        <w:pStyle w:val="ConsPlusNormal"/>
        <w:ind w:firstLine="540"/>
        <w:jc w:val="both"/>
      </w:pPr>
      <w:r>
        <w:t>входящие в группы риска по возникновению заболеваний (патологических состояний);</w:t>
      </w:r>
    </w:p>
    <w:p w:rsidR="00CD0FE5" w:rsidRDefault="00CD0FE5">
      <w:pPr>
        <w:pStyle w:val="ConsPlusNormal"/>
        <w:ind w:firstLine="540"/>
        <w:jc w:val="both"/>
      </w:pPr>
      <w:r>
        <w:t>с хроническими заболеваниями (состояниями) в стадии стойкой клинико-лабораторной ремиссии, длящейся не менее 3 - 5 лет.</w:t>
      </w:r>
    </w:p>
    <w:p w:rsidR="00CD0FE5" w:rsidRDefault="00CD0FE5">
      <w:pPr>
        <w:pStyle w:val="ConsPlusNormal"/>
        <w:ind w:firstLine="540"/>
        <w:jc w:val="both"/>
      </w:pPr>
      <w:r>
        <w:t>Отнесенным к этой группе несовершеннолетним разрешаются занятия по учебным программам физического воспитания при условии более постепенного освоения комплекса двигательных навыков и умений, особенно связанных с предъявлением к организму повышенных требований, более осторожного дозирования физической нагрузки и исключения противопоказанных движений.</w:t>
      </w:r>
    </w:p>
    <w:p w:rsidR="00CD0FE5" w:rsidRDefault="00CD0FE5">
      <w:pPr>
        <w:pStyle w:val="ConsPlusNormal"/>
        <w:ind w:firstLine="540"/>
        <w:jc w:val="both"/>
      </w:pPr>
      <w:r>
        <w:t>Тестовые испытания, сдача индивидуальных нормативов и участие в массовых физкультурных мероприятиях не разрешается без дополнительного медицинского осмотра. К участию в спортивных соревнованиях эти обучающиеся не допускаются. Рекомендуются дополнительные занятия для повышения общей физической подготовки в образовательном учреждении или в домашних условиях.</w:t>
      </w:r>
    </w:p>
    <w:p w:rsidR="00CD0FE5" w:rsidRDefault="00CD0FE5">
      <w:pPr>
        <w:pStyle w:val="ConsPlusNormal"/>
        <w:ind w:firstLine="540"/>
        <w:jc w:val="both"/>
      </w:pPr>
      <w:r>
        <w:t>5. Специальная медицинская группа для занятий физической культурой делится на две подгруппы: специальную "А" и специальную "Б".</w:t>
      </w:r>
    </w:p>
    <w:p w:rsidR="00CD0FE5" w:rsidRDefault="00CD0FE5">
      <w:pPr>
        <w:pStyle w:val="ConsPlusNormal"/>
        <w:ind w:firstLine="540"/>
        <w:jc w:val="both"/>
      </w:pPr>
      <w:r>
        <w:t>5.1. К специальной подгруппе "А" (III группа) относятся несовершеннолетние:</w:t>
      </w:r>
    </w:p>
    <w:p w:rsidR="00CD0FE5" w:rsidRDefault="00CD0FE5">
      <w:pPr>
        <w:pStyle w:val="ConsPlusNormal"/>
        <w:ind w:firstLine="540"/>
        <w:jc w:val="both"/>
      </w:pPr>
      <w:r>
        <w:t>с нарушениями состояния здоровья постоянного (хронические заболевания (состояния), врожденные пороки развития, деформации без прогрессирования, в стадии компенсации) или временного характера;</w:t>
      </w:r>
    </w:p>
    <w:p w:rsidR="00CD0FE5" w:rsidRDefault="00CD0FE5">
      <w:pPr>
        <w:pStyle w:val="ConsPlusNormal"/>
        <w:ind w:firstLine="540"/>
        <w:jc w:val="both"/>
      </w:pPr>
      <w:r>
        <w:t>с нарушениями физического развития, требующими ограничения физических нагрузок.</w:t>
      </w:r>
    </w:p>
    <w:p w:rsidR="00CD0FE5" w:rsidRDefault="00CD0FE5">
      <w:pPr>
        <w:pStyle w:val="ConsPlusNormal"/>
        <w:ind w:firstLine="540"/>
        <w:jc w:val="both"/>
      </w:pPr>
      <w:r>
        <w:t>Отнесенным к этой группе несовершеннолетним разрешаются занятия оздоровительной физической культурой по специальным программам (профилактические и оздоровительные технологии).</w:t>
      </w:r>
    </w:p>
    <w:p w:rsidR="00CD0FE5" w:rsidRDefault="00CD0FE5">
      <w:pPr>
        <w:pStyle w:val="ConsPlusNormal"/>
        <w:ind w:firstLine="540"/>
        <w:jc w:val="both"/>
      </w:pPr>
      <w:r>
        <w:t>При занятиях оздоровительной физической культурой должны учитываться характер и степень выраженности нарушений состояния здоровья, физического развития и уровень функциональных возможностей несовершеннолетнего, при этом резко ограничивают скоростно-силовые, акробатические упражнения и подвижные игры умеренной интенсивности, рекомендуются прогулки на открытом воздухе. Возможны занятия адаптивной физической культурой.</w:t>
      </w:r>
    </w:p>
    <w:p w:rsidR="00CD0FE5" w:rsidRDefault="00CD0FE5">
      <w:pPr>
        <w:pStyle w:val="ConsPlusNormal"/>
        <w:ind w:firstLine="540"/>
        <w:jc w:val="both"/>
      </w:pPr>
      <w:r>
        <w:t>5.2. К специальной подгруппе "Б" (IV группа) относятся несовершеннолетние, имеющие нарушения состояния здоровья постоянного (хронические заболевания (состояния) в стадии субкомпенсации) и временного характера, без выраженных нарушений самочувствия.</w:t>
      </w:r>
    </w:p>
    <w:p w:rsidR="00CD0FE5" w:rsidRDefault="00CD0FE5">
      <w:pPr>
        <w:pStyle w:val="ConsPlusNormal"/>
        <w:ind w:firstLine="540"/>
        <w:jc w:val="both"/>
      </w:pPr>
      <w:r>
        <w:t>Отнесенным к этой группе несовершеннолетним рекомендуются в обязательном порядке занятия лечебной физкультурой в медицинской организации, а также проведение регулярных самостоятельных занятий в домашних условиях по комплексам, предложенным врачом по лечебной физкультуре медицинской организации.</w:t>
      </w:r>
    </w:p>
    <w:p w:rsidR="00CD0FE5" w:rsidRDefault="00CD0FE5">
      <w:pPr>
        <w:pStyle w:val="ConsPlusNormal"/>
        <w:jc w:val="center"/>
      </w:pPr>
    </w:p>
    <w:p w:rsidR="00CD0FE5" w:rsidRDefault="00CD0FE5">
      <w:pPr>
        <w:pStyle w:val="ConsPlusNormal"/>
        <w:jc w:val="center"/>
      </w:pPr>
    </w:p>
    <w:p w:rsidR="00CD0FE5" w:rsidRDefault="00CD0FE5">
      <w:pPr>
        <w:pStyle w:val="ConsPlusNormal"/>
        <w:jc w:val="center"/>
      </w:pPr>
    </w:p>
    <w:p w:rsidR="00CD0FE5" w:rsidRDefault="00CD0FE5">
      <w:pPr>
        <w:pStyle w:val="ConsPlusNormal"/>
        <w:jc w:val="center"/>
      </w:pPr>
    </w:p>
    <w:p w:rsidR="00CD0FE5" w:rsidRDefault="00CD0FE5">
      <w:pPr>
        <w:pStyle w:val="ConsPlusNormal"/>
        <w:jc w:val="center"/>
      </w:pPr>
    </w:p>
    <w:p w:rsidR="00CD0FE5" w:rsidRDefault="00CD0FE5">
      <w:pPr>
        <w:pStyle w:val="ConsPlusNormal"/>
        <w:jc w:val="right"/>
      </w:pPr>
      <w:r>
        <w:t>Приложение N 4</w:t>
      </w:r>
    </w:p>
    <w:p w:rsidR="00CD0FE5" w:rsidRDefault="00CD0FE5">
      <w:pPr>
        <w:pStyle w:val="ConsPlusNormal"/>
        <w:jc w:val="right"/>
      </w:pPr>
      <w:r>
        <w:t>к Порядку прохождения</w:t>
      </w:r>
    </w:p>
    <w:p w:rsidR="00CD0FE5" w:rsidRDefault="00CD0FE5">
      <w:pPr>
        <w:pStyle w:val="ConsPlusNormal"/>
        <w:jc w:val="right"/>
      </w:pPr>
      <w:r>
        <w:t>несовершеннолетними медицинских</w:t>
      </w:r>
    </w:p>
    <w:p w:rsidR="00CD0FE5" w:rsidRDefault="00CD0FE5">
      <w:pPr>
        <w:pStyle w:val="ConsPlusNormal"/>
        <w:jc w:val="right"/>
      </w:pPr>
      <w:r>
        <w:t>осмотров, в том числе при поступлении</w:t>
      </w:r>
    </w:p>
    <w:p w:rsidR="00CD0FE5" w:rsidRDefault="00CD0FE5">
      <w:pPr>
        <w:pStyle w:val="ConsPlusNormal"/>
        <w:jc w:val="right"/>
      </w:pPr>
      <w:r>
        <w:t>в образовательные учреждения</w:t>
      </w:r>
    </w:p>
    <w:p w:rsidR="00CD0FE5" w:rsidRDefault="00CD0FE5">
      <w:pPr>
        <w:pStyle w:val="ConsPlusNormal"/>
        <w:jc w:val="right"/>
      </w:pPr>
      <w:r>
        <w:t>и в период обучения в них,</w:t>
      </w:r>
    </w:p>
    <w:p w:rsidR="00CD0FE5" w:rsidRDefault="00CD0FE5">
      <w:pPr>
        <w:pStyle w:val="ConsPlusNormal"/>
        <w:jc w:val="right"/>
      </w:pPr>
      <w:r>
        <w:t>утвержденному приказом</w:t>
      </w:r>
    </w:p>
    <w:p w:rsidR="00CD0FE5" w:rsidRDefault="00CD0FE5">
      <w:pPr>
        <w:pStyle w:val="ConsPlusNormal"/>
        <w:jc w:val="right"/>
      </w:pPr>
      <w:r>
        <w:t>Министерства здравоохранения</w:t>
      </w:r>
    </w:p>
    <w:p w:rsidR="00CD0FE5" w:rsidRDefault="00CD0FE5">
      <w:pPr>
        <w:pStyle w:val="ConsPlusNormal"/>
        <w:jc w:val="right"/>
      </w:pPr>
      <w:r>
        <w:t>Российской Федерации</w:t>
      </w:r>
    </w:p>
    <w:p w:rsidR="00CD0FE5" w:rsidRDefault="00CD0FE5">
      <w:pPr>
        <w:pStyle w:val="ConsPlusNormal"/>
        <w:jc w:val="right"/>
      </w:pPr>
      <w:r>
        <w:t>от 21 декабря 2012 г. N 1346н</w:t>
      </w:r>
    </w:p>
    <w:p w:rsidR="00CD0FE5" w:rsidRDefault="00CD0FE5">
      <w:pPr>
        <w:pStyle w:val="ConsPlusNormal"/>
        <w:jc w:val="right"/>
      </w:pPr>
    </w:p>
    <w:p w:rsidR="00CD0FE5" w:rsidRDefault="00CD0FE5">
      <w:pPr>
        <w:pStyle w:val="ConsPlusNormal"/>
        <w:jc w:val="right"/>
      </w:pPr>
      <w:r>
        <w:t>Форма</w:t>
      </w:r>
    </w:p>
    <w:p w:rsidR="00CD0FE5" w:rsidRDefault="00CD0FE5">
      <w:pPr>
        <w:pStyle w:val="ConsPlusNormal"/>
        <w:jc w:val="right"/>
      </w:pPr>
    </w:p>
    <w:p w:rsidR="00CD0FE5" w:rsidRDefault="00CD0FE5">
      <w:pPr>
        <w:pStyle w:val="ConsPlusNonformat"/>
        <w:jc w:val="both"/>
      </w:pPr>
      <w:bookmarkStart w:id="18" w:name="P587"/>
      <w:bookmarkEnd w:id="18"/>
      <w:r>
        <w:t xml:space="preserve">                          Медицинское заключение</w:t>
      </w:r>
    </w:p>
    <w:p w:rsidR="00CD0FE5" w:rsidRDefault="00CD0FE5">
      <w:pPr>
        <w:pStyle w:val="ConsPlusNonformat"/>
        <w:jc w:val="both"/>
      </w:pPr>
      <w:r>
        <w:t xml:space="preserve">         о принадлежности несовершеннолетнего к медицинской группе</w:t>
      </w:r>
    </w:p>
    <w:p w:rsidR="00CD0FE5" w:rsidRDefault="00CD0FE5">
      <w:pPr>
        <w:pStyle w:val="ConsPlusNonformat"/>
        <w:jc w:val="both"/>
      </w:pPr>
      <w:r>
        <w:t xml:space="preserve">                     для занятий физической культурой</w:t>
      </w:r>
    </w:p>
    <w:p w:rsidR="00CD0FE5" w:rsidRDefault="00CD0FE5">
      <w:pPr>
        <w:pStyle w:val="ConsPlusNonformat"/>
        <w:jc w:val="both"/>
      </w:pPr>
    </w:p>
    <w:p w:rsidR="00CD0FE5" w:rsidRDefault="00CD0FE5">
      <w:pPr>
        <w:pStyle w:val="ConsPlusNonformat"/>
        <w:jc w:val="both"/>
      </w:pPr>
      <w:r>
        <w:t>Выдано ____________________________________________________________________</w:t>
      </w:r>
    </w:p>
    <w:p w:rsidR="00CD0FE5" w:rsidRDefault="00CD0FE5">
      <w:pPr>
        <w:pStyle w:val="ConsPlusNonformat"/>
        <w:jc w:val="both"/>
      </w:pPr>
      <w:r>
        <w:t xml:space="preserve">                  (полное наименование медицинской организации)</w:t>
      </w:r>
    </w:p>
    <w:p w:rsidR="00CD0FE5" w:rsidRDefault="00CD0FE5">
      <w:pPr>
        <w:pStyle w:val="ConsPlusNonformat"/>
        <w:jc w:val="both"/>
      </w:pPr>
      <w:r>
        <w:t>___________________________________________________________________________</w:t>
      </w:r>
    </w:p>
    <w:p w:rsidR="00CD0FE5" w:rsidRDefault="00CD0FE5">
      <w:pPr>
        <w:pStyle w:val="ConsPlusNonformat"/>
        <w:jc w:val="both"/>
      </w:pPr>
      <w:r>
        <w:t xml:space="preserve">      (фамилия, имя, отчество несовершеннолетнего в дательном падеже,</w:t>
      </w:r>
    </w:p>
    <w:p w:rsidR="00CD0FE5" w:rsidRDefault="00CD0FE5">
      <w:pPr>
        <w:pStyle w:val="ConsPlusNonformat"/>
        <w:jc w:val="both"/>
      </w:pPr>
      <w:r>
        <w:t xml:space="preserve">                              дата рождения)</w:t>
      </w:r>
    </w:p>
    <w:p w:rsidR="00CD0FE5" w:rsidRDefault="00CD0FE5">
      <w:pPr>
        <w:pStyle w:val="ConsPlusNonformat"/>
        <w:jc w:val="both"/>
      </w:pPr>
      <w:r>
        <w:t>_________________ о том, что он (она) допущен(а) (не допущен(а)) к занятиям</w:t>
      </w:r>
    </w:p>
    <w:p w:rsidR="00CD0FE5" w:rsidRDefault="00CD0FE5">
      <w:pPr>
        <w:pStyle w:val="ConsPlusNonformat"/>
        <w:jc w:val="both"/>
      </w:pPr>
      <w:r>
        <w:t>физической    культурой    (ненужное   зачеркнуть)   без   ограничений   (с</w:t>
      </w:r>
    </w:p>
    <w:p w:rsidR="00CD0FE5" w:rsidRDefault="00CD0FE5">
      <w:pPr>
        <w:pStyle w:val="ConsPlusNonformat"/>
        <w:jc w:val="both"/>
      </w:pPr>
      <w:r>
        <w:t>ограничениями)  в соответствии с медицинской группой для занятий физической</w:t>
      </w:r>
    </w:p>
    <w:p w:rsidR="00CD0FE5" w:rsidRDefault="00CD0FE5">
      <w:pPr>
        <w:pStyle w:val="ConsPlusNonformat"/>
        <w:jc w:val="both"/>
      </w:pPr>
      <w:r>
        <w:t>культурой (ненужное зачеркнуть).</w:t>
      </w:r>
    </w:p>
    <w:p w:rsidR="00CD0FE5" w:rsidRDefault="00CD0FE5">
      <w:pPr>
        <w:pStyle w:val="ConsPlusNonformat"/>
        <w:jc w:val="both"/>
      </w:pPr>
      <w:r>
        <w:t xml:space="preserve">    Медицинская     группа     для     занятий     физической    культурой:</w:t>
      </w:r>
    </w:p>
    <w:p w:rsidR="00CD0FE5" w:rsidRDefault="00CD0FE5">
      <w:pPr>
        <w:pStyle w:val="ConsPlusNonformat"/>
        <w:jc w:val="both"/>
      </w:pPr>
      <w:r>
        <w:t>__________________________________________________________________________.</w:t>
      </w:r>
    </w:p>
    <w:p w:rsidR="00CD0FE5" w:rsidRDefault="00CD0FE5">
      <w:pPr>
        <w:pStyle w:val="ConsPlusNonformat"/>
        <w:jc w:val="both"/>
      </w:pPr>
      <w:r>
        <w:t xml:space="preserve">    (указывается в соответствии с </w:t>
      </w:r>
      <w:hyperlink w:anchor="P545" w:history="1">
        <w:r>
          <w:rPr>
            <w:color w:val="0000FF"/>
          </w:rPr>
          <w:t>приложением N 3</w:t>
        </w:r>
      </w:hyperlink>
      <w:r>
        <w:t xml:space="preserve"> к Порядку прохождения</w:t>
      </w:r>
    </w:p>
    <w:p w:rsidR="00CD0FE5" w:rsidRDefault="00CD0FE5">
      <w:pPr>
        <w:pStyle w:val="ConsPlusNonformat"/>
        <w:jc w:val="both"/>
      </w:pPr>
      <w:r>
        <w:t xml:space="preserve">   несовершеннолетними медицинских осмотров, в том числе при поступлении</w:t>
      </w:r>
    </w:p>
    <w:p w:rsidR="00CD0FE5" w:rsidRDefault="00CD0FE5">
      <w:pPr>
        <w:pStyle w:val="ConsPlusNonformat"/>
        <w:jc w:val="both"/>
      </w:pPr>
      <w:r>
        <w:t xml:space="preserve">          в образовательные учреждения и в период обучения в них)</w:t>
      </w:r>
    </w:p>
    <w:p w:rsidR="00CD0FE5" w:rsidRDefault="00CD0FE5">
      <w:pPr>
        <w:pStyle w:val="ConsPlusNonformat"/>
        <w:jc w:val="both"/>
      </w:pPr>
    </w:p>
    <w:p w:rsidR="00CD0FE5" w:rsidRDefault="00CD0FE5">
      <w:pPr>
        <w:pStyle w:val="ConsPlusNonformat"/>
        <w:jc w:val="both"/>
      </w:pPr>
      <w:r>
        <w:t>_________________________________________ ___________ _____________________</w:t>
      </w:r>
    </w:p>
    <w:p w:rsidR="00CD0FE5" w:rsidRDefault="00CD0FE5">
      <w:pPr>
        <w:pStyle w:val="ConsPlusNonformat"/>
        <w:jc w:val="both"/>
      </w:pPr>
      <w:r>
        <w:t xml:space="preserve"> (должность врача, выдавшего заключение)   (подпись)     (фамилия, и.о.)</w:t>
      </w:r>
    </w:p>
    <w:p w:rsidR="00CD0FE5" w:rsidRDefault="00CD0FE5">
      <w:pPr>
        <w:pStyle w:val="ConsPlusNonformat"/>
        <w:jc w:val="both"/>
      </w:pPr>
    </w:p>
    <w:p w:rsidR="00CD0FE5" w:rsidRDefault="00CD0FE5">
      <w:pPr>
        <w:pStyle w:val="ConsPlusNonformat"/>
        <w:jc w:val="both"/>
      </w:pPr>
      <w:r>
        <w:t>М.П.</w:t>
      </w:r>
    </w:p>
    <w:p w:rsidR="00CD0FE5" w:rsidRDefault="00CD0FE5">
      <w:pPr>
        <w:pStyle w:val="ConsPlusNonformat"/>
        <w:jc w:val="both"/>
      </w:pPr>
    </w:p>
    <w:p w:rsidR="00CD0FE5" w:rsidRDefault="00CD0FE5">
      <w:pPr>
        <w:pStyle w:val="ConsPlusNonformat"/>
        <w:jc w:val="both"/>
      </w:pPr>
      <w:r>
        <w:t>Дата выдачи "__" __________ 20__ г.</w:t>
      </w:r>
    </w:p>
    <w:p w:rsidR="00CD0FE5" w:rsidRDefault="00CD0FE5">
      <w:pPr>
        <w:pStyle w:val="ConsPlusNormal"/>
        <w:ind w:firstLine="540"/>
        <w:jc w:val="both"/>
      </w:pPr>
    </w:p>
    <w:p w:rsidR="00CD0FE5" w:rsidRDefault="00CD0FE5">
      <w:pPr>
        <w:pStyle w:val="ConsPlusNormal"/>
        <w:ind w:firstLine="540"/>
        <w:jc w:val="both"/>
      </w:pPr>
    </w:p>
    <w:p w:rsidR="00CD0FE5" w:rsidRDefault="00CD0FE5">
      <w:pPr>
        <w:pStyle w:val="ConsPlusNormal"/>
        <w:ind w:firstLine="540"/>
        <w:jc w:val="both"/>
      </w:pPr>
    </w:p>
    <w:p w:rsidR="00CD0FE5" w:rsidRDefault="00CD0FE5">
      <w:pPr>
        <w:pStyle w:val="ConsPlusNormal"/>
        <w:ind w:firstLine="540"/>
        <w:jc w:val="both"/>
      </w:pPr>
    </w:p>
    <w:p w:rsidR="00CD0FE5" w:rsidRDefault="00CD0FE5">
      <w:pPr>
        <w:pStyle w:val="ConsPlusNormal"/>
        <w:ind w:firstLine="540"/>
        <w:jc w:val="both"/>
      </w:pPr>
    </w:p>
    <w:p w:rsidR="00CD0FE5" w:rsidRDefault="00CD0FE5">
      <w:pPr>
        <w:pStyle w:val="ConsPlusNormal"/>
        <w:jc w:val="right"/>
      </w:pPr>
      <w:r>
        <w:t>Приложение N 2</w:t>
      </w:r>
    </w:p>
    <w:p w:rsidR="00CD0FE5" w:rsidRDefault="00CD0FE5">
      <w:pPr>
        <w:pStyle w:val="ConsPlusNormal"/>
        <w:jc w:val="right"/>
      </w:pPr>
      <w:r>
        <w:t>к приказу Министерства здравоохранения</w:t>
      </w:r>
    </w:p>
    <w:p w:rsidR="00CD0FE5" w:rsidRDefault="00CD0FE5">
      <w:pPr>
        <w:pStyle w:val="ConsPlusNormal"/>
        <w:jc w:val="right"/>
      </w:pPr>
      <w:r>
        <w:t>Российской Федерации</w:t>
      </w:r>
    </w:p>
    <w:p w:rsidR="00CD0FE5" w:rsidRDefault="00CD0FE5">
      <w:pPr>
        <w:pStyle w:val="ConsPlusNormal"/>
        <w:jc w:val="right"/>
      </w:pPr>
      <w:r>
        <w:t>от 21 декабря 2012 г. N 1346н</w:t>
      </w:r>
    </w:p>
    <w:p w:rsidR="00CD0FE5" w:rsidRDefault="00CD0FE5">
      <w:pPr>
        <w:pStyle w:val="ConsPlusNormal"/>
        <w:ind w:firstLine="540"/>
        <w:jc w:val="both"/>
      </w:pPr>
    </w:p>
    <w:p w:rsidR="00CD0FE5" w:rsidRDefault="00CD0FE5">
      <w:pPr>
        <w:pStyle w:val="ConsPlusNonformat"/>
        <w:jc w:val="both"/>
      </w:pPr>
      <w:r>
        <w:t xml:space="preserve">                                             Медицинская документация</w:t>
      </w:r>
    </w:p>
    <w:p w:rsidR="00CD0FE5" w:rsidRDefault="00CD0FE5">
      <w:pPr>
        <w:pStyle w:val="ConsPlusNonformat"/>
        <w:jc w:val="both"/>
      </w:pPr>
      <w:r>
        <w:t xml:space="preserve">                                            Учетная форма N 030-ПО/у-12</w:t>
      </w:r>
    </w:p>
    <w:p w:rsidR="00CD0FE5" w:rsidRDefault="00CD0FE5">
      <w:pPr>
        <w:pStyle w:val="ConsPlusNonformat"/>
        <w:jc w:val="both"/>
      </w:pPr>
    </w:p>
    <w:p w:rsidR="00CD0FE5" w:rsidRDefault="00CD0FE5">
      <w:pPr>
        <w:pStyle w:val="ConsPlusNonformat"/>
        <w:jc w:val="both"/>
      </w:pPr>
      <w:bookmarkStart w:id="19" w:name="P625"/>
      <w:bookmarkEnd w:id="19"/>
      <w:r>
        <w:t xml:space="preserve">     Карта профилактического медицинского осмотра несовершеннолетнего</w:t>
      </w:r>
    </w:p>
    <w:p w:rsidR="00CD0FE5" w:rsidRDefault="00CD0FE5">
      <w:pPr>
        <w:pStyle w:val="ConsPlusNonformat"/>
        <w:jc w:val="both"/>
      </w:pPr>
    </w:p>
    <w:p w:rsidR="00CD0FE5" w:rsidRDefault="00CD0FE5">
      <w:pPr>
        <w:pStyle w:val="ConsPlusNonformat"/>
        <w:jc w:val="both"/>
      </w:pPr>
      <w:r>
        <w:t xml:space="preserve">    1. Фамилия, имя, отчество несовершеннолетнего: ________________________</w:t>
      </w:r>
    </w:p>
    <w:p w:rsidR="00CD0FE5" w:rsidRDefault="00CD0FE5">
      <w:pPr>
        <w:pStyle w:val="ConsPlusNonformat"/>
        <w:jc w:val="both"/>
      </w:pPr>
      <w:r>
        <w:t>__________________________________________________________________________.</w:t>
      </w:r>
    </w:p>
    <w:p w:rsidR="00CD0FE5" w:rsidRDefault="00CD0FE5">
      <w:pPr>
        <w:pStyle w:val="ConsPlusNonformat"/>
        <w:jc w:val="both"/>
      </w:pPr>
      <w:r>
        <w:t xml:space="preserve">    Пол: муж./жен. (нужное подчеркнуть)</w:t>
      </w:r>
    </w:p>
    <w:p w:rsidR="00CD0FE5" w:rsidRDefault="00CD0FE5">
      <w:pPr>
        <w:pStyle w:val="ConsPlusNonformat"/>
        <w:jc w:val="both"/>
      </w:pPr>
      <w:r>
        <w:t xml:space="preserve">    Дата рождения: _______________________________________________________.</w:t>
      </w:r>
    </w:p>
    <w:p w:rsidR="00CD0FE5" w:rsidRDefault="00CD0FE5">
      <w:pPr>
        <w:pStyle w:val="ConsPlusNonformat"/>
        <w:jc w:val="both"/>
      </w:pPr>
      <w:r>
        <w:t xml:space="preserve">    2. Полис обязательного медицинского страхования: серия ________________</w:t>
      </w:r>
    </w:p>
    <w:p w:rsidR="00CD0FE5" w:rsidRDefault="00CD0FE5">
      <w:pPr>
        <w:pStyle w:val="ConsPlusNonformat"/>
        <w:jc w:val="both"/>
      </w:pPr>
      <w:r>
        <w:t>N ___________________.</w:t>
      </w:r>
    </w:p>
    <w:p w:rsidR="00CD0FE5" w:rsidRDefault="00CD0FE5">
      <w:pPr>
        <w:pStyle w:val="ConsPlusNonformat"/>
        <w:jc w:val="both"/>
      </w:pPr>
      <w:r>
        <w:t xml:space="preserve">    Страховая медицинская организация: ___________________________________.</w:t>
      </w:r>
    </w:p>
    <w:p w:rsidR="00CD0FE5" w:rsidRDefault="00CD0FE5">
      <w:pPr>
        <w:pStyle w:val="ConsPlusNonformat"/>
        <w:jc w:val="both"/>
      </w:pPr>
      <w:r>
        <w:t xml:space="preserve">    3. Страховой номер индивидуального лицевого счета ____________________.</w:t>
      </w:r>
    </w:p>
    <w:p w:rsidR="00CD0FE5" w:rsidRDefault="00CD0FE5">
      <w:pPr>
        <w:pStyle w:val="ConsPlusNonformat"/>
        <w:jc w:val="both"/>
      </w:pPr>
      <w:r>
        <w:t xml:space="preserve">    4. Адрес места жительства: ____________________________________________</w:t>
      </w:r>
    </w:p>
    <w:p w:rsidR="00CD0FE5" w:rsidRDefault="00CD0FE5">
      <w:pPr>
        <w:pStyle w:val="ConsPlusNonformat"/>
        <w:jc w:val="both"/>
      </w:pPr>
      <w:r>
        <w:t>__________________________________________________________________________.</w:t>
      </w:r>
    </w:p>
    <w:p w:rsidR="00CD0FE5" w:rsidRDefault="00CD0FE5">
      <w:pPr>
        <w:pStyle w:val="ConsPlusNonformat"/>
        <w:jc w:val="both"/>
      </w:pPr>
      <w:r>
        <w:t xml:space="preserve">    5.   Категория:   ребенок-сирота;  ребенок,  оставшийся  без  попечения</w:t>
      </w:r>
    </w:p>
    <w:p w:rsidR="00CD0FE5" w:rsidRDefault="00CD0FE5">
      <w:pPr>
        <w:pStyle w:val="ConsPlusNonformat"/>
        <w:jc w:val="both"/>
      </w:pPr>
      <w:r>
        <w:t>родителей; ребенок, находящийся в трудной жизненной ситуации, нет категории</w:t>
      </w:r>
    </w:p>
    <w:p w:rsidR="00CD0FE5" w:rsidRDefault="00CD0FE5">
      <w:pPr>
        <w:pStyle w:val="ConsPlusNonformat"/>
        <w:jc w:val="both"/>
      </w:pPr>
      <w:r>
        <w:t>(нужное подчеркнуть).</w:t>
      </w:r>
    </w:p>
    <w:p w:rsidR="00CD0FE5" w:rsidRDefault="00CD0FE5">
      <w:pPr>
        <w:pStyle w:val="ConsPlusNonformat"/>
        <w:jc w:val="both"/>
      </w:pPr>
      <w:r>
        <w:t xml:space="preserve">    6.    Полное    наименование   медицинской   организации,   в   которой</w:t>
      </w:r>
    </w:p>
    <w:p w:rsidR="00CD0FE5" w:rsidRDefault="00CD0FE5">
      <w:pPr>
        <w:pStyle w:val="ConsPlusNonformat"/>
        <w:jc w:val="both"/>
      </w:pPr>
      <w:r>
        <w:t>несовершеннолетний    получает    первичную    медико-санитарную    помощь:</w:t>
      </w:r>
    </w:p>
    <w:p w:rsidR="00CD0FE5" w:rsidRDefault="00CD0FE5">
      <w:pPr>
        <w:pStyle w:val="ConsPlusNonformat"/>
        <w:jc w:val="both"/>
      </w:pPr>
      <w:r>
        <w:t>___________________________________________________________________________</w:t>
      </w:r>
    </w:p>
    <w:p w:rsidR="00CD0FE5" w:rsidRDefault="00CD0FE5">
      <w:pPr>
        <w:pStyle w:val="ConsPlusNonformat"/>
        <w:jc w:val="both"/>
      </w:pPr>
      <w:r>
        <w:t>__________________________________________________________________________.</w:t>
      </w:r>
    </w:p>
    <w:p w:rsidR="00CD0FE5" w:rsidRDefault="00CD0FE5">
      <w:pPr>
        <w:pStyle w:val="ConsPlusNonformat"/>
        <w:jc w:val="both"/>
      </w:pPr>
      <w:r>
        <w:t xml:space="preserve">    7.    Юридический    адрес    медицинской    организации,   в   которой</w:t>
      </w:r>
    </w:p>
    <w:p w:rsidR="00CD0FE5" w:rsidRDefault="00CD0FE5">
      <w:pPr>
        <w:pStyle w:val="ConsPlusNonformat"/>
        <w:jc w:val="both"/>
      </w:pPr>
      <w:r>
        <w:t>несовершеннолетний    получает    первичную    медико-санитарную    помощь:</w:t>
      </w:r>
    </w:p>
    <w:p w:rsidR="00CD0FE5" w:rsidRDefault="00CD0FE5">
      <w:pPr>
        <w:pStyle w:val="ConsPlusNonformat"/>
        <w:jc w:val="both"/>
      </w:pPr>
      <w:r>
        <w:t>__________________________________________________________________________.</w:t>
      </w:r>
    </w:p>
    <w:p w:rsidR="00CD0FE5" w:rsidRDefault="00CD0FE5">
      <w:pPr>
        <w:pStyle w:val="ConsPlusNonformat"/>
        <w:jc w:val="both"/>
      </w:pPr>
      <w:r>
        <w:t xml:space="preserve">    8. Полное наименование образовательного учреждения, в котором обучается</w:t>
      </w:r>
    </w:p>
    <w:p w:rsidR="00CD0FE5" w:rsidRDefault="00CD0FE5">
      <w:pPr>
        <w:pStyle w:val="ConsPlusNonformat"/>
        <w:jc w:val="both"/>
      </w:pPr>
      <w:r>
        <w:t>несовершеннолетний: _______________________________________________________</w:t>
      </w:r>
    </w:p>
    <w:p w:rsidR="00CD0FE5" w:rsidRDefault="00CD0FE5">
      <w:pPr>
        <w:pStyle w:val="ConsPlusNonformat"/>
        <w:jc w:val="both"/>
      </w:pPr>
      <w:r>
        <w:t>__________________________________________________________________________.</w:t>
      </w:r>
    </w:p>
    <w:p w:rsidR="00CD0FE5" w:rsidRDefault="00CD0FE5">
      <w:pPr>
        <w:pStyle w:val="ConsPlusNonformat"/>
        <w:jc w:val="both"/>
      </w:pPr>
      <w:r>
        <w:t xml:space="preserve">    9.  Юридический  адрес образовательного учреждения, в котором обучается</w:t>
      </w:r>
    </w:p>
    <w:p w:rsidR="00CD0FE5" w:rsidRDefault="00CD0FE5">
      <w:pPr>
        <w:pStyle w:val="ConsPlusNonformat"/>
        <w:jc w:val="both"/>
      </w:pPr>
      <w:r>
        <w:t>несовершеннолетний: ______________________________________________________.</w:t>
      </w:r>
    </w:p>
    <w:p w:rsidR="00CD0FE5" w:rsidRDefault="00CD0FE5">
      <w:pPr>
        <w:pStyle w:val="ConsPlusNonformat"/>
        <w:jc w:val="both"/>
      </w:pPr>
      <w:r>
        <w:t xml:space="preserve">    10. Дата начала медицинского осмотра: ________________________________.</w:t>
      </w:r>
    </w:p>
    <w:p w:rsidR="00CD0FE5" w:rsidRDefault="00CD0FE5">
      <w:pPr>
        <w:pStyle w:val="ConsPlusNonformat"/>
        <w:jc w:val="both"/>
      </w:pPr>
      <w:r>
        <w:t xml:space="preserve">    11.  Полное  наименование  и юридический адрес медицинской организации,</w:t>
      </w:r>
    </w:p>
    <w:p w:rsidR="00CD0FE5" w:rsidRDefault="00CD0FE5">
      <w:pPr>
        <w:pStyle w:val="ConsPlusNonformat"/>
        <w:jc w:val="both"/>
      </w:pPr>
      <w:r>
        <w:t>проводившей профилактический медицинский осмотр: __________________________</w:t>
      </w:r>
    </w:p>
    <w:p w:rsidR="00CD0FE5" w:rsidRDefault="00CD0FE5">
      <w:pPr>
        <w:pStyle w:val="ConsPlusNonformat"/>
        <w:jc w:val="both"/>
      </w:pPr>
      <w:r>
        <w:t>___________________________________________________________________________</w:t>
      </w:r>
    </w:p>
    <w:p w:rsidR="00CD0FE5" w:rsidRDefault="00CD0FE5">
      <w:pPr>
        <w:pStyle w:val="ConsPlusNonformat"/>
        <w:jc w:val="both"/>
      </w:pPr>
      <w:r>
        <w:t>__________________________________________________________________________.</w:t>
      </w:r>
    </w:p>
    <w:p w:rsidR="00CD0FE5" w:rsidRDefault="00CD0FE5">
      <w:pPr>
        <w:pStyle w:val="ConsPlusNonformat"/>
        <w:jc w:val="both"/>
      </w:pPr>
      <w:r>
        <w:t xml:space="preserve">    12.   Оценка   физического   развития   с  учетом  возраста  на  момент</w:t>
      </w:r>
    </w:p>
    <w:p w:rsidR="00CD0FE5" w:rsidRDefault="00CD0FE5">
      <w:pPr>
        <w:pStyle w:val="ConsPlusNonformat"/>
        <w:jc w:val="both"/>
      </w:pPr>
      <w:r>
        <w:t>медицинского осмотра: _________ (число дней) _______ (месяцев) _____ лет.</w:t>
      </w:r>
    </w:p>
    <w:p w:rsidR="00CD0FE5" w:rsidRDefault="00CD0FE5">
      <w:pPr>
        <w:pStyle w:val="ConsPlusNonformat"/>
        <w:jc w:val="both"/>
      </w:pPr>
      <w:r>
        <w:t xml:space="preserve">    12.1. Для детей в возрасте 0 - 4 лет: масса (кг) ___________; рост (см)</w:t>
      </w:r>
    </w:p>
    <w:p w:rsidR="00CD0FE5" w:rsidRDefault="00CD0FE5">
      <w:pPr>
        <w:pStyle w:val="ConsPlusNonformat"/>
        <w:jc w:val="both"/>
      </w:pPr>
      <w:r>
        <w:t>________; окружность головы (см) _______; физическое развитие нормальное, с</w:t>
      </w:r>
    </w:p>
    <w:p w:rsidR="00CD0FE5" w:rsidRDefault="00CD0FE5">
      <w:pPr>
        <w:pStyle w:val="ConsPlusNonformat"/>
        <w:jc w:val="both"/>
      </w:pPr>
      <w:r>
        <w:t>нарушениями  (дефицит  массы тела, избыток массы тела, низкий рост, высокий</w:t>
      </w:r>
    </w:p>
    <w:p w:rsidR="00CD0FE5" w:rsidRDefault="00CD0FE5">
      <w:pPr>
        <w:pStyle w:val="ConsPlusNonformat"/>
        <w:jc w:val="both"/>
      </w:pPr>
      <w:r>
        <w:t>рост - нужное подчеркнуть).</w:t>
      </w:r>
    </w:p>
    <w:p w:rsidR="00CD0FE5" w:rsidRDefault="00CD0FE5">
      <w:pPr>
        <w:pStyle w:val="ConsPlusNonformat"/>
        <w:jc w:val="both"/>
      </w:pPr>
      <w:r>
        <w:t xml:space="preserve">    12.2. Для   детей  в  возрасте  5 - 17  лет  включительно:  масса  (кг)</w:t>
      </w:r>
    </w:p>
    <w:p w:rsidR="00CD0FE5" w:rsidRDefault="00CD0FE5">
      <w:pPr>
        <w:pStyle w:val="ConsPlusNonformat"/>
        <w:jc w:val="both"/>
      </w:pPr>
      <w:r>
        <w:t>_______; рост (см) _______; нормальное, с нарушениями (дефицит массы  тела,</w:t>
      </w:r>
    </w:p>
    <w:p w:rsidR="00CD0FE5" w:rsidRDefault="00CD0FE5">
      <w:pPr>
        <w:pStyle w:val="ConsPlusNonformat"/>
        <w:jc w:val="both"/>
      </w:pPr>
      <w:r>
        <w:t>избыток  массы  тела, низкий рост, высокий рост - нужное подчеркнуть).</w:t>
      </w:r>
    </w:p>
    <w:p w:rsidR="00CD0FE5" w:rsidRDefault="00CD0FE5">
      <w:pPr>
        <w:pStyle w:val="ConsPlusNonformat"/>
        <w:jc w:val="both"/>
      </w:pPr>
      <w:r>
        <w:t xml:space="preserve">    13. Оценка психического развития (состояния):</w:t>
      </w:r>
    </w:p>
    <w:p w:rsidR="00CD0FE5" w:rsidRDefault="00CD0FE5">
      <w:pPr>
        <w:pStyle w:val="ConsPlusNonformat"/>
        <w:jc w:val="both"/>
      </w:pPr>
      <w:r>
        <w:t xml:space="preserve">    13.1. Для детей в возрасте 0 - 4 лет:</w:t>
      </w:r>
    </w:p>
    <w:p w:rsidR="00CD0FE5" w:rsidRDefault="00CD0FE5">
      <w:pPr>
        <w:pStyle w:val="ConsPlusNonformat"/>
        <w:jc w:val="both"/>
      </w:pPr>
      <w:r>
        <w:t xml:space="preserve">    познавательная функция (возраст развития) ______________;</w:t>
      </w:r>
    </w:p>
    <w:p w:rsidR="00CD0FE5" w:rsidRDefault="00CD0FE5">
      <w:pPr>
        <w:pStyle w:val="ConsPlusNonformat"/>
        <w:jc w:val="both"/>
      </w:pPr>
      <w:r>
        <w:t xml:space="preserve">    моторная функция (возраст развития) ___________;</w:t>
      </w:r>
    </w:p>
    <w:p w:rsidR="00CD0FE5" w:rsidRDefault="00CD0FE5">
      <w:pPr>
        <w:pStyle w:val="ConsPlusNonformat"/>
        <w:jc w:val="both"/>
      </w:pPr>
      <w:r>
        <w:t xml:space="preserve">    эмоциональная   и  социальная  (контакт  с  окружающим  миром)  функции</w:t>
      </w:r>
    </w:p>
    <w:p w:rsidR="00CD0FE5" w:rsidRDefault="00CD0FE5">
      <w:pPr>
        <w:pStyle w:val="ConsPlusNonformat"/>
        <w:jc w:val="both"/>
      </w:pPr>
      <w:r>
        <w:t>(возраст развития) _________________;</w:t>
      </w:r>
    </w:p>
    <w:p w:rsidR="00CD0FE5" w:rsidRDefault="00CD0FE5">
      <w:pPr>
        <w:pStyle w:val="ConsPlusNonformat"/>
        <w:jc w:val="both"/>
      </w:pPr>
      <w:r>
        <w:t xml:space="preserve">    предречевое и речевое развитие (возраст развития) __________.</w:t>
      </w:r>
    </w:p>
    <w:p w:rsidR="00CD0FE5" w:rsidRDefault="00CD0FE5">
      <w:pPr>
        <w:pStyle w:val="ConsPlusNonformat"/>
        <w:jc w:val="both"/>
      </w:pPr>
      <w:r>
        <w:t xml:space="preserve">    13.2. Для детей в возрасте 5 - 17 лет:</w:t>
      </w:r>
    </w:p>
    <w:p w:rsidR="00CD0FE5" w:rsidRDefault="00CD0FE5">
      <w:pPr>
        <w:pStyle w:val="ConsPlusNonformat"/>
        <w:jc w:val="both"/>
      </w:pPr>
      <w:r>
        <w:t xml:space="preserve">    13.2.1. Психомоторная сфера: (норма, нарушения) (нужное подчеркнуть).</w:t>
      </w:r>
    </w:p>
    <w:p w:rsidR="00CD0FE5" w:rsidRDefault="00CD0FE5">
      <w:pPr>
        <w:pStyle w:val="ConsPlusNonformat"/>
        <w:jc w:val="both"/>
      </w:pPr>
      <w:r>
        <w:t xml:space="preserve">    13.2.2. Интеллект: (норма, нарушения) (нужное подчеркнуть).</w:t>
      </w:r>
    </w:p>
    <w:p w:rsidR="00CD0FE5" w:rsidRDefault="00CD0FE5">
      <w:pPr>
        <w:pStyle w:val="ConsPlusNonformat"/>
        <w:jc w:val="both"/>
      </w:pPr>
      <w:r>
        <w:t xml:space="preserve">    13.2.3.  Эмоционально-вегетативная  сфера:  (норма,  нарушения) (нужное</w:t>
      </w:r>
    </w:p>
    <w:p w:rsidR="00CD0FE5" w:rsidRDefault="00CD0FE5">
      <w:pPr>
        <w:pStyle w:val="ConsPlusNonformat"/>
        <w:jc w:val="both"/>
      </w:pPr>
      <w:r>
        <w:t>подчеркнуть).</w:t>
      </w:r>
    </w:p>
    <w:p w:rsidR="00CD0FE5" w:rsidRDefault="00CD0FE5">
      <w:pPr>
        <w:pStyle w:val="ConsPlusNonformat"/>
        <w:jc w:val="both"/>
      </w:pPr>
      <w:r>
        <w:t xml:space="preserve">    14. Оценка полового развития (с 10 лет):</w:t>
      </w:r>
    </w:p>
    <w:p w:rsidR="00CD0FE5" w:rsidRDefault="00CD0FE5">
      <w:pPr>
        <w:pStyle w:val="ConsPlusNonformat"/>
        <w:jc w:val="both"/>
      </w:pPr>
      <w:r>
        <w:t xml:space="preserve">    14.1. Половая формула мальчика: P ____ Ax ____ Fa ____.</w:t>
      </w:r>
    </w:p>
    <w:p w:rsidR="00CD0FE5" w:rsidRDefault="00CD0FE5">
      <w:pPr>
        <w:pStyle w:val="ConsPlusNonformat"/>
        <w:jc w:val="both"/>
      </w:pPr>
      <w:r>
        <w:t xml:space="preserve">    14.2. Половая формула девочки: P ____ Ax ____ Ma ____ Me ____;</w:t>
      </w:r>
    </w:p>
    <w:p w:rsidR="00CD0FE5" w:rsidRDefault="00CD0FE5">
      <w:pPr>
        <w:pStyle w:val="ConsPlusNonformat"/>
        <w:jc w:val="both"/>
      </w:pPr>
      <w:r>
        <w:t xml:space="preserve">    характеристика менструальной функции: menarhe (лет, месяцев) _________;</w:t>
      </w:r>
    </w:p>
    <w:p w:rsidR="00CD0FE5" w:rsidRDefault="00CD0FE5">
      <w:pPr>
        <w:pStyle w:val="ConsPlusNonformat"/>
        <w:jc w:val="both"/>
      </w:pPr>
      <w:r>
        <w:t>menses  (характеристика):  регулярные,  нерегулярные,  обильные, умеренные,</w:t>
      </w:r>
    </w:p>
    <w:p w:rsidR="00CD0FE5" w:rsidRDefault="00CD0FE5">
      <w:pPr>
        <w:pStyle w:val="ConsPlusNonformat"/>
        <w:jc w:val="both"/>
      </w:pPr>
      <w:r>
        <w:t>скудные, болезненные и безболенные (нужное подчеркнуть).</w:t>
      </w:r>
    </w:p>
    <w:p w:rsidR="00CD0FE5" w:rsidRDefault="00CD0FE5">
      <w:pPr>
        <w:pStyle w:val="ConsPlusNonformat"/>
        <w:jc w:val="both"/>
      </w:pPr>
      <w:r>
        <w:t xml:space="preserve">    15.  Состояние  здоровья  до  проведения  настоящего  профилактического</w:t>
      </w:r>
    </w:p>
    <w:p w:rsidR="00CD0FE5" w:rsidRDefault="00CD0FE5">
      <w:pPr>
        <w:pStyle w:val="ConsPlusNonformat"/>
        <w:jc w:val="both"/>
      </w:pPr>
      <w:r>
        <w:t>медицинского осмотра:</w:t>
      </w:r>
    </w:p>
    <w:p w:rsidR="00CD0FE5" w:rsidRDefault="00CD0FE5">
      <w:pPr>
        <w:pStyle w:val="ConsPlusNonformat"/>
        <w:jc w:val="both"/>
      </w:pPr>
      <w:r>
        <w:t xml:space="preserve">    15.1. Практически здоров ____________________________ (код по </w:t>
      </w:r>
      <w:hyperlink r:id="rId23" w:history="1">
        <w:r>
          <w:rPr>
            <w:color w:val="0000FF"/>
          </w:rPr>
          <w:t>МКБ</w:t>
        </w:r>
      </w:hyperlink>
      <w:r>
        <w:t xml:space="preserve"> </w:t>
      </w:r>
      <w:hyperlink w:anchor="P1085" w:history="1">
        <w:r>
          <w:rPr>
            <w:color w:val="0000FF"/>
          </w:rPr>
          <w:t>&lt;1&gt;</w:t>
        </w:r>
      </w:hyperlink>
      <w:r>
        <w:t>).</w:t>
      </w:r>
    </w:p>
    <w:p w:rsidR="00CD0FE5" w:rsidRDefault="00CD0FE5">
      <w:pPr>
        <w:pStyle w:val="ConsPlusNonformat"/>
        <w:jc w:val="both"/>
      </w:pPr>
      <w:r>
        <w:t xml:space="preserve">    15.2. Диагноз ___________________________________________ (код по </w:t>
      </w:r>
      <w:hyperlink r:id="rId24" w:history="1">
        <w:r>
          <w:rPr>
            <w:color w:val="0000FF"/>
          </w:rPr>
          <w:t>МКБ</w:t>
        </w:r>
      </w:hyperlink>
      <w:r>
        <w:t>).</w:t>
      </w:r>
    </w:p>
    <w:p w:rsidR="00CD0FE5" w:rsidRDefault="00CD0FE5">
      <w:pPr>
        <w:pStyle w:val="ConsPlusNonformat"/>
        <w:jc w:val="both"/>
      </w:pPr>
      <w:r>
        <w:t xml:space="preserve">    15.2.1.   Диспансерное   наблюдение:   установлено  ранее,  установлено</w:t>
      </w:r>
    </w:p>
    <w:p w:rsidR="00CD0FE5" w:rsidRDefault="00CD0FE5">
      <w:pPr>
        <w:pStyle w:val="ConsPlusNonformat"/>
        <w:jc w:val="both"/>
      </w:pPr>
      <w:r>
        <w:t>впервые, не установлено (нужное подчеркнуть).</w:t>
      </w:r>
    </w:p>
    <w:p w:rsidR="00CD0FE5" w:rsidRDefault="00CD0FE5">
      <w:pPr>
        <w:pStyle w:val="ConsPlusNonformat"/>
        <w:jc w:val="both"/>
      </w:pPr>
      <w:r>
        <w:t xml:space="preserve">    15.2.2.  Лечение  было  назначено:  да,  нет (нужное подчеркнуть); если</w:t>
      </w:r>
    </w:p>
    <w:p w:rsidR="00CD0FE5" w:rsidRDefault="00CD0FE5">
      <w:pPr>
        <w:pStyle w:val="ConsPlusNonformat"/>
        <w:jc w:val="both"/>
      </w:pPr>
      <w:r>
        <w:t>"да":   в   амбулаторных   условиях,  в  условиях  дневного  стационара,  в</w:t>
      </w:r>
    </w:p>
    <w:p w:rsidR="00CD0FE5" w:rsidRDefault="00CD0FE5">
      <w:pPr>
        <w:pStyle w:val="ConsPlusNonformat"/>
        <w:jc w:val="both"/>
      </w:pPr>
      <w:r>
        <w:t>стационарных  условиях  (нужное  подчеркнуть);  в муниципальной медицинской</w:t>
      </w:r>
    </w:p>
    <w:p w:rsidR="00CD0FE5" w:rsidRDefault="00CD0FE5">
      <w:pPr>
        <w:pStyle w:val="ConsPlusNonformat"/>
        <w:jc w:val="both"/>
      </w:pPr>
      <w:r>
        <w:t>организации,  в государственной медицинской организации субъекта Российской</w:t>
      </w:r>
    </w:p>
    <w:p w:rsidR="00CD0FE5" w:rsidRDefault="00CD0FE5">
      <w:pPr>
        <w:pStyle w:val="ConsPlusNonformat"/>
        <w:jc w:val="both"/>
      </w:pPr>
      <w:r>
        <w:t>Федерации,  в  федеральной  медицинской  организации, в частной медицинской</w:t>
      </w:r>
    </w:p>
    <w:p w:rsidR="00CD0FE5" w:rsidRDefault="00CD0FE5">
      <w:pPr>
        <w:pStyle w:val="ConsPlusNonformat"/>
        <w:jc w:val="both"/>
      </w:pPr>
      <w:r>
        <w:t>организации (нужное подчеркнуть).</w:t>
      </w:r>
    </w:p>
    <w:p w:rsidR="00CD0FE5" w:rsidRDefault="00CD0FE5">
      <w:pPr>
        <w:pStyle w:val="ConsPlusNonformat"/>
        <w:jc w:val="both"/>
      </w:pPr>
      <w:r>
        <w:t xml:space="preserve">    15.2.3.  Лечение  было  выполнено:  в амбулаторных условиях, в условиях</w:t>
      </w:r>
    </w:p>
    <w:p w:rsidR="00CD0FE5" w:rsidRDefault="00CD0FE5">
      <w:pPr>
        <w:pStyle w:val="ConsPlusNonformat"/>
        <w:jc w:val="both"/>
      </w:pPr>
      <w:r>
        <w:t>дневного  стационара,  в  стационарных  условиях  (нужное  подчеркнуть);  в</w:t>
      </w:r>
    </w:p>
    <w:p w:rsidR="00CD0FE5" w:rsidRDefault="00CD0FE5">
      <w:pPr>
        <w:pStyle w:val="ConsPlusNonformat"/>
        <w:jc w:val="both"/>
      </w:pPr>
      <w:r>
        <w:t>муниципальной   медицинской  организации,  в   государственной  медицинской</w:t>
      </w:r>
    </w:p>
    <w:p w:rsidR="00CD0FE5" w:rsidRDefault="00CD0FE5">
      <w:pPr>
        <w:pStyle w:val="ConsPlusNonformat"/>
        <w:jc w:val="both"/>
      </w:pPr>
      <w:r>
        <w:t>организации   субъекта   Российской   Федерации,  в федеральной медицинской</w:t>
      </w:r>
    </w:p>
    <w:p w:rsidR="00CD0FE5" w:rsidRDefault="00CD0FE5">
      <w:pPr>
        <w:pStyle w:val="ConsPlusNonformat"/>
        <w:jc w:val="both"/>
      </w:pPr>
      <w:r>
        <w:t>организации, в частной медицинской организации (нужное подчеркнуть).</w:t>
      </w:r>
    </w:p>
    <w:p w:rsidR="00CD0FE5" w:rsidRDefault="00CD0FE5">
      <w:pPr>
        <w:pStyle w:val="ConsPlusNonformat"/>
        <w:jc w:val="both"/>
      </w:pPr>
      <w:r>
        <w:t xml:space="preserve">    15.2.4.  Медицинская  реабилитация  и (или) санаторно-курортное лечение</w:t>
      </w:r>
    </w:p>
    <w:p w:rsidR="00CD0FE5" w:rsidRDefault="00CD0FE5">
      <w:pPr>
        <w:pStyle w:val="ConsPlusNonformat"/>
        <w:jc w:val="both"/>
      </w:pPr>
      <w:r>
        <w:t>были  назначены:  да,  нет  (нужное подчеркнуть); если "да": в амбулаторных</w:t>
      </w:r>
    </w:p>
    <w:p w:rsidR="00CD0FE5" w:rsidRDefault="00CD0FE5">
      <w:pPr>
        <w:pStyle w:val="ConsPlusNonformat"/>
        <w:jc w:val="both"/>
      </w:pPr>
      <w:r>
        <w:t>условиях,  в  условиях дневного стационара, в стационарных условиях (нужное</w:t>
      </w:r>
    </w:p>
    <w:p w:rsidR="00CD0FE5" w:rsidRDefault="00CD0FE5">
      <w:pPr>
        <w:pStyle w:val="ConsPlusNonformat"/>
        <w:jc w:val="both"/>
      </w:pPr>
      <w:r>
        <w:t>подчеркнуть);  в  муниципальной  медицинской организации, в государственной</w:t>
      </w:r>
    </w:p>
    <w:p w:rsidR="00CD0FE5" w:rsidRDefault="00CD0FE5">
      <w:pPr>
        <w:pStyle w:val="ConsPlusNonformat"/>
        <w:jc w:val="both"/>
      </w:pPr>
      <w:r>
        <w:t>медицинской   организации  субъекта  Российской  Федерации,  в  федеральной</w:t>
      </w:r>
    </w:p>
    <w:p w:rsidR="00CD0FE5" w:rsidRDefault="00CD0FE5">
      <w:pPr>
        <w:pStyle w:val="ConsPlusNonformat"/>
        <w:jc w:val="both"/>
      </w:pPr>
      <w:r>
        <w:t>медицинской    организации,    в   частной   медицинской   организации,   в</w:t>
      </w:r>
    </w:p>
    <w:p w:rsidR="00CD0FE5" w:rsidRDefault="00CD0FE5">
      <w:pPr>
        <w:pStyle w:val="ConsPlusNonformat"/>
        <w:jc w:val="both"/>
      </w:pPr>
      <w:r>
        <w:t>санаторно-курортной организации (нужное подчеркнуть).</w:t>
      </w:r>
    </w:p>
    <w:p w:rsidR="00CD0FE5" w:rsidRDefault="00CD0FE5">
      <w:pPr>
        <w:pStyle w:val="ConsPlusNonformat"/>
        <w:jc w:val="both"/>
      </w:pPr>
      <w:r>
        <w:t xml:space="preserve">    15.2.5.  Медицинская  реабилитация  и (или) санаторно-курортное лечение</w:t>
      </w:r>
    </w:p>
    <w:p w:rsidR="00CD0FE5" w:rsidRDefault="00CD0FE5">
      <w:pPr>
        <w:pStyle w:val="ConsPlusNonformat"/>
        <w:jc w:val="both"/>
      </w:pPr>
      <w:r>
        <w:t>были  выполнены: в амбулаторных условиях, в условиях дневного стационара, в</w:t>
      </w:r>
    </w:p>
    <w:p w:rsidR="00CD0FE5" w:rsidRDefault="00CD0FE5">
      <w:pPr>
        <w:pStyle w:val="ConsPlusNonformat"/>
        <w:jc w:val="both"/>
      </w:pPr>
      <w:r>
        <w:t>стационарных  условиях  (нужное  подчеркнуть);  в муниципальной медицинской</w:t>
      </w:r>
    </w:p>
    <w:p w:rsidR="00CD0FE5" w:rsidRDefault="00CD0FE5">
      <w:pPr>
        <w:pStyle w:val="ConsPlusNonformat"/>
        <w:jc w:val="both"/>
      </w:pPr>
      <w:r>
        <w:t>организации,  в государственной медицинской организации субъекта Российской</w:t>
      </w:r>
    </w:p>
    <w:p w:rsidR="00CD0FE5" w:rsidRDefault="00CD0FE5">
      <w:pPr>
        <w:pStyle w:val="ConsPlusNonformat"/>
        <w:jc w:val="both"/>
      </w:pPr>
      <w:r>
        <w:t>Федерации,  в  федеральной  медицинской  организации, в частной медицинской</w:t>
      </w:r>
    </w:p>
    <w:p w:rsidR="00CD0FE5" w:rsidRDefault="00CD0FE5">
      <w:pPr>
        <w:pStyle w:val="ConsPlusNonformat"/>
        <w:jc w:val="both"/>
      </w:pPr>
      <w:r>
        <w:t>организации, в санаторно-курортной организации (нужное подчеркнуть).</w:t>
      </w:r>
    </w:p>
    <w:p w:rsidR="00CD0FE5" w:rsidRDefault="00CD0FE5">
      <w:pPr>
        <w:pStyle w:val="ConsPlusNonformat"/>
        <w:jc w:val="both"/>
      </w:pPr>
      <w:r>
        <w:t xml:space="preserve">    15.2.6.  Высокотехнологичная медицинская помощь была рекомендована: да,</w:t>
      </w:r>
    </w:p>
    <w:p w:rsidR="00CD0FE5" w:rsidRDefault="00CD0FE5">
      <w:pPr>
        <w:pStyle w:val="ConsPlusNonformat"/>
        <w:jc w:val="both"/>
      </w:pPr>
      <w:r>
        <w:t>нет   (нужное   подчеркнуть);   если  "да":  оказана,  не  оказана  (нужное</w:t>
      </w:r>
    </w:p>
    <w:p w:rsidR="00CD0FE5" w:rsidRDefault="00CD0FE5">
      <w:pPr>
        <w:pStyle w:val="ConsPlusNonformat"/>
        <w:jc w:val="both"/>
      </w:pPr>
      <w:r>
        <w:t>подчеркнуть).</w:t>
      </w:r>
    </w:p>
    <w:p w:rsidR="00CD0FE5" w:rsidRDefault="00CD0FE5">
      <w:pPr>
        <w:pStyle w:val="ConsPlusNonformat"/>
        <w:jc w:val="both"/>
      </w:pPr>
      <w:r>
        <w:t xml:space="preserve">    15.3. Диагноз ___________________________________________ (код по </w:t>
      </w:r>
      <w:hyperlink r:id="rId25" w:history="1">
        <w:r>
          <w:rPr>
            <w:color w:val="0000FF"/>
          </w:rPr>
          <w:t>МКБ</w:t>
        </w:r>
      </w:hyperlink>
      <w:r>
        <w:t>).</w:t>
      </w:r>
    </w:p>
    <w:p w:rsidR="00CD0FE5" w:rsidRDefault="00CD0FE5">
      <w:pPr>
        <w:pStyle w:val="ConsPlusNonformat"/>
        <w:jc w:val="both"/>
      </w:pPr>
      <w:r>
        <w:t xml:space="preserve">    15.3.1.   Диспансерное   наблюдение:   установлено  ранее,  установлено</w:t>
      </w:r>
    </w:p>
    <w:p w:rsidR="00CD0FE5" w:rsidRDefault="00CD0FE5">
      <w:pPr>
        <w:pStyle w:val="ConsPlusNonformat"/>
        <w:jc w:val="both"/>
      </w:pPr>
      <w:r>
        <w:t>впервые, не установлено (нужное подчеркнуть).</w:t>
      </w:r>
    </w:p>
    <w:p w:rsidR="00CD0FE5" w:rsidRDefault="00CD0FE5">
      <w:pPr>
        <w:pStyle w:val="ConsPlusNonformat"/>
        <w:jc w:val="both"/>
      </w:pPr>
      <w:r>
        <w:t xml:space="preserve">    15.3.2.  Лечение  было  назначено:  да,  нет (нужное подчеркнуть); если</w:t>
      </w:r>
    </w:p>
    <w:p w:rsidR="00CD0FE5" w:rsidRDefault="00CD0FE5">
      <w:pPr>
        <w:pStyle w:val="ConsPlusNonformat"/>
        <w:jc w:val="both"/>
      </w:pPr>
      <w:r>
        <w:t>"да":   в   амбулаторных   условиях,  в  условиях  дневного  стационара,  в</w:t>
      </w:r>
    </w:p>
    <w:p w:rsidR="00CD0FE5" w:rsidRDefault="00CD0FE5">
      <w:pPr>
        <w:pStyle w:val="ConsPlusNonformat"/>
        <w:jc w:val="both"/>
      </w:pPr>
      <w:r>
        <w:t>стационарных  условиях  (нужное  подчеркнуть);  в муниципальной медицинской</w:t>
      </w:r>
    </w:p>
    <w:p w:rsidR="00CD0FE5" w:rsidRDefault="00CD0FE5">
      <w:pPr>
        <w:pStyle w:val="ConsPlusNonformat"/>
        <w:jc w:val="both"/>
      </w:pPr>
      <w:r>
        <w:t>организации,  в государственной медицинской организации субъекта Российской</w:t>
      </w:r>
    </w:p>
    <w:p w:rsidR="00CD0FE5" w:rsidRDefault="00CD0FE5">
      <w:pPr>
        <w:pStyle w:val="ConsPlusNonformat"/>
        <w:jc w:val="both"/>
      </w:pPr>
      <w:r>
        <w:t>Федерации,  в  федеральной  медицинской  организации, в частной медицинской</w:t>
      </w:r>
    </w:p>
    <w:p w:rsidR="00CD0FE5" w:rsidRDefault="00CD0FE5">
      <w:pPr>
        <w:pStyle w:val="ConsPlusNonformat"/>
        <w:jc w:val="both"/>
      </w:pPr>
      <w:r>
        <w:t>организации (нужное подчеркнуть).</w:t>
      </w:r>
    </w:p>
    <w:p w:rsidR="00CD0FE5" w:rsidRDefault="00CD0FE5">
      <w:pPr>
        <w:pStyle w:val="ConsPlusNonformat"/>
        <w:jc w:val="both"/>
      </w:pPr>
      <w:r>
        <w:t xml:space="preserve">    15.3.3.  Лечение  было  выполнено:  в амбулаторных условиях, в условиях</w:t>
      </w:r>
    </w:p>
    <w:p w:rsidR="00CD0FE5" w:rsidRDefault="00CD0FE5">
      <w:pPr>
        <w:pStyle w:val="ConsPlusNonformat"/>
        <w:jc w:val="both"/>
      </w:pPr>
      <w:r>
        <w:t>дневного  стационара,  в  стационарных  условиях  (нужное  подчеркнуть);  в</w:t>
      </w:r>
    </w:p>
    <w:p w:rsidR="00CD0FE5" w:rsidRDefault="00CD0FE5">
      <w:pPr>
        <w:pStyle w:val="ConsPlusNonformat"/>
        <w:jc w:val="both"/>
      </w:pPr>
      <w:r>
        <w:t>муниципальной   медицинской   организации,  в  государственной  медицинской</w:t>
      </w:r>
    </w:p>
    <w:p w:rsidR="00CD0FE5" w:rsidRDefault="00CD0FE5">
      <w:pPr>
        <w:pStyle w:val="ConsPlusNonformat"/>
        <w:jc w:val="both"/>
      </w:pPr>
      <w:r>
        <w:t>организации   субъекта  Российской  Федерации,  в  федеральной  медицинской</w:t>
      </w:r>
    </w:p>
    <w:p w:rsidR="00CD0FE5" w:rsidRDefault="00CD0FE5">
      <w:pPr>
        <w:pStyle w:val="ConsPlusNonformat"/>
        <w:jc w:val="both"/>
      </w:pPr>
      <w:r>
        <w:t>организации, в частной медицинской организации (нужное подчеркнуть).</w:t>
      </w:r>
    </w:p>
    <w:p w:rsidR="00CD0FE5" w:rsidRDefault="00CD0FE5">
      <w:pPr>
        <w:pStyle w:val="ConsPlusNonformat"/>
        <w:jc w:val="both"/>
      </w:pPr>
      <w:r>
        <w:t xml:space="preserve">    15.3.4.  Медицинская  реабилитация  и (или) санаторно-курортное лечение</w:t>
      </w:r>
    </w:p>
    <w:p w:rsidR="00CD0FE5" w:rsidRDefault="00CD0FE5">
      <w:pPr>
        <w:pStyle w:val="ConsPlusNonformat"/>
        <w:jc w:val="both"/>
      </w:pPr>
      <w:r>
        <w:t>были  назначены:  да,  нет  (нужное подчеркнуть); если "да": в амбулаторных</w:t>
      </w:r>
    </w:p>
    <w:p w:rsidR="00CD0FE5" w:rsidRDefault="00CD0FE5">
      <w:pPr>
        <w:pStyle w:val="ConsPlusNonformat"/>
        <w:jc w:val="both"/>
      </w:pPr>
      <w:r>
        <w:t>условиях,  в  условиях дневного стационара, в стационарных условиях (нужное</w:t>
      </w:r>
    </w:p>
    <w:p w:rsidR="00CD0FE5" w:rsidRDefault="00CD0FE5">
      <w:pPr>
        <w:pStyle w:val="ConsPlusNonformat"/>
        <w:jc w:val="both"/>
      </w:pPr>
      <w:r>
        <w:t>подчеркнуть);  в  муниципальной  медицинской организации, в государственной</w:t>
      </w:r>
    </w:p>
    <w:p w:rsidR="00CD0FE5" w:rsidRDefault="00CD0FE5">
      <w:pPr>
        <w:pStyle w:val="ConsPlusNonformat"/>
        <w:jc w:val="both"/>
      </w:pPr>
      <w:r>
        <w:t>медицинской   организации  субъекта  Российской  Федерации,  в  федеральной</w:t>
      </w:r>
    </w:p>
    <w:p w:rsidR="00CD0FE5" w:rsidRDefault="00CD0FE5">
      <w:pPr>
        <w:pStyle w:val="ConsPlusNonformat"/>
        <w:jc w:val="both"/>
      </w:pPr>
      <w:r>
        <w:t>медицинской    организации,    в   частной   медицинской   организации,   в</w:t>
      </w:r>
    </w:p>
    <w:p w:rsidR="00CD0FE5" w:rsidRDefault="00CD0FE5">
      <w:pPr>
        <w:pStyle w:val="ConsPlusNonformat"/>
        <w:jc w:val="both"/>
      </w:pPr>
      <w:r>
        <w:t>санаторно-курортной организации (нужное подчеркнуть).</w:t>
      </w:r>
    </w:p>
    <w:p w:rsidR="00CD0FE5" w:rsidRDefault="00CD0FE5">
      <w:pPr>
        <w:pStyle w:val="ConsPlusNonformat"/>
        <w:jc w:val="both"/>
      </w:pPr>
      <w:r>
        <w:t xml:space="preserve">    15.3.5.  Медицинская  реабилитация  и (или) санаторно-курортное лечение</w:t>
      </w:r>
    </w:p>
    <w:p w:rsidR="00CD0FE5" w:rsidRDefault="00CD0FE5">
      <w:pPr>
        <w:pStyle w:val="ConsPlusNonformat"/>
        <w:jc w:val="both"/>
      </w:pPr>
      <w:r>
        <w:t>были выполнены:  в амбулаторных условиях, в условиях дневного стационара, в</w:t>
      </w:r>
    </w:p>
    <w:p w:rsidR="00CD0FE5" w:rsidRDefault="00CD0FE5">
      <w:pPr>
        <w:pStyle w:val="ConsPlusNonformat"/>
        <w:jc w:val="both"/>
      </w:pPr>
      <w:r>
        <w:t>стационарных  условиях  (нужное  подчеркнуть); в муниципальной  медицинской</w:t>
      </w:r>
    </w:p>
    <w:p w:rsidR="00CD0FE5" w:rsidRDefault="00CD0FE5">
      <w:pPr>
        <w:pStyle w:val="ConsPlusNonformat"/>
        <w:jc w:val="both"/>
      </w:pPr>
      <w:r>
        <w:t>организации, в государственной медицинской организации субъекта  Российской</w:t>
      </w:r>
    </w:p>
    <w:p w:rsidR="00CD0FE5" w:rsidRDefault="00CD0FE5">
      <w:pPr>
        <w:pStyle w:val="ConsPlusNonformat"/>
        <w:jc w:val="both"/>
      </w:pPr>
      <w:r>
        <w:t>Федерации, в федеральной  медицинской организации,  в  частной  медицинской</w:t>
      </w:r>
    </w:p>
    <w:p w:rsidR="00CD0FE5" w:rsidRDefault="00CD0FE5">
      <w:pPr>
        <w:pStyle w:val="ConsPlusNonformat"/>
        <w:jc w:val="both"/>
      </w:pPr>
      <w:r>
        <w:t>организации, в санаторно-курортной организации (нужное подчеркнуть).</w:t>
      </w:r>
    </w:p>
    <w:p w:rsidR="00CD0FE5" w:rsidRDefault="00CD0FE5">
      <w:pPr>
        <w:pStyle w:val="ConsPlusNonformat"/>
        <w:jc w:val="both"/>
      </w:pPr>
      <w:r>
        <w:t xml:space="preserve">    15.3.6.  Высокотехнологичная медицинская помощь была рекомендована: да,</w:t>
      </w:r>
    </w:p>
    <w:p w:rsidR="00CD0FE5" w:rsidRDefault="00CD0FE5">
      <w:pPr>
        <w:pStyle w:val="ConsPlusNonformat"/>
        <w:jc w:val="both"/>
      </w:pPr>
      <w:r>
        <w:t>нет   (нужное   подчеркнуть);   если  "да":  оказана,  не  оказана  (нужное</w:t>
      </w:r>
    </w:p>
    <w:p w:rsidR="00CD0FE5" w:rsidRDefault="00CD0FE5">
      <w:pPr>
        <w:pStyle w:val="ConsPlusNonformat"/>
        <w:jc w:val="both"/>
      </w:pPr>
      <w:r>
        <w:t>подчеркнуть).</w:t>
      </w:r>
    </w:p>
    <w:p w:rsidR="00CD0FE5" w:rsidRDefault="00CD0FE5">
      <w:pPr>
        <w:pStyle w:val="ConsPlusNonformat"/>
        <w:jc w:val="both"/>
      </w:pPr>
      <w:r>
        <w:t xml:space="preserve">    15.4. Диагноз ___________________________________________ (код по </w:t>
      </w:r>
      <w:hyperlink r:id="rId26" w:history="1">
        <w:r>
          <w:rPr>
            <w:color w:val="0000FF"/>
          </w:rPr>
          <w:t>МКБ</w:t>
        </w:r>
      </w:hyperlink>
      <w:r>
        <w:t>).</w:t>
      </w:r>
    </w:p>
    <w:p w:rsidR="00CD0FE5" w:rsidRDefault="00CD0FE5">
      <w:pPr>
        <w:pStyle w:val="ConsPlusNonformat"/>
        <w:jc w:val="both"/>
      </w:pPr>
      <w:r>
        <w:t xml:space="preserve">    15.4.1.   Диспансерное   наблюдение:   установлено  ранее,  установлено</w:t>
      </w:r>
    </w:p>
    <w:p w:rsidR="00CD0FE5" w:rsidRDefault="00CD0FE5">
      <w:pPr>
        <w:pStyle w:val="ConsPlusNonformat"/>
        <w:jc w:val="both"/>
      </w:pPr>
      <w:r>
        <w:t>впервые, не установлено (нужное подчеркнуть).</w:t>
      </w:r>
    </w:p>
    <w:p w:rsidR="00CD0FE5" w:rsidRDefault="00CD0FE5">
      <w:pPr>
        <w:pStyle w:val="ConsPlusNonformat"/>
        <w:jc w:val="both"/>
      </w:pPr>
      <w:r>
        <w:t xml:space="preserve">    15.4.2.  Лечение  было  назначено:  да,  нет (нужное подчеркнуть); если</w:t>
      </w:r>
    </w:p>
    <w:p w:rsidR="00CD0FE5" w:rsidRDefault="00CD0FE5">
      <w:pPr>
        <w:pStyle w:val="ConsPlusNonformat"/>
        <w:jc w:val="both"/>
      </w:pPr>
      <w:r>
        <w:t>"да":   в   амбулаторных   условиях,  в  условиях  дневного  стационара,  в</w:t>
      </w:r>
    </w:p>
    <w:p w:rsidR="00CD0FE5" w:rsidRDefault="00CD0FE5">
      <w:pPr>
        <w:pStyle w:val="ConsPlusNonformat"/>
        <w:jc w:val="both"/>
      </w:pPr>
      <w:r>
        <w:t>стационарных  условиях  (нужное  подчеркнуть);  в муниципальной медицинской</w:t>
      </w:r>
    </w:p>
    <w:p w:rsidR="00CD0FE5" w:rsidRDefault="00CD0FE5">
      <w:pPr>
        <w:pStyle w:val="ConsPlusNonformat"/>
        <w:jc w:val="both"/>
      </w:pPr>
      <w:r>
        <w:t>организации,  в государственной медицинской организации субъекта Российской</w:t>
      </w:r>
    </w:p>
    <w:p w:rsidR="00CD0FE5" w:rsidRDefault="00CD0FE5">
      <w:pPr>
        <w:pStyle w:val="ConsPlusNonformat"/>
        <w:jc w:val="both"/>
      </w:pPr>
      <w:r>
        <w:t>Федерации,  в  федеральной  медицинской  организации, в частной медицинской</w:t>
      </w:r>
    </w:p>
    <w:p w:rsidR="00CD0FE5" w:rsidRDefault="00CD0FE5">
      <w:pPr>
        <w:pStyle w:val="ConsPlusNonformat"/>
        <w:jc w:val="both"/>
      </w:pPr>
      <w:r>
        <w:t>организации (нужное подчеркнуть).</w:t>
      </w:r>
    </w:p>
    <w:p w:rsidR="00CD0FE5" w:rsidRDefault="00CD0FE5">
      <w:pPr>
        <w:pStyle w:val="ConsPlusNonformat"/>
        <w:jc w:val="both"/>
      </w:pPr>
      <w:r>
        <w:t xml:space="preserve">    15.4.3.  Лечение  было  выполнено:  в амбулаторных условиях, в условиях</w:t>
      </w:r>
    </w:p>
    <w:p w:rsidR="00CD0FE5" w:rsidRDefault="00CD0FE5">
      <w:pPr>
        <w:pStyle w:val="ConsPlusNonformat"/>
        <w:jc w:val="both"/>
      </w:pPr>
      <w:r>
        <w:t>дневного  стационара,  в  стационарных  условиях  (нужное  подчеркнуть);  в</w:t>
      </w:r>
    </w:p>
    <w:p w:rsidR="00CD0FE5" w:rsidRDefault="00CD0FE5">
      <w:pPr>
        <w:pStyle w:val="ConsPlusNonformat"/>
        <w:jc w:val="both"/>
      </w:pPr>
      <w:r>
        <w:t>муниципальной   медицинской   организации,  в  государственной  медицинской</w:t>
      </w:r>
    </w:p>
    <w:p w:rsidR="00CD0FE5" w:rsidRDefault="00CD0FE5">
      <w:pPr>
        <w:pStyle w:val="ConsPlusNonformat"/>
        <w:jc w:val="both"/>
      </w:pPr>
      <w:r>
        <w:t>организации   субъекта  Российской  Федерации,  в  федеральной  медицинской</w:t>
      </w:r>
    </w:p>
    <w:p w:rsidR="00CD0FE5" w:rsidRDefault="00CD0FE5">
      <w:pPr>
        <w:pStyle w:val="ConsPlusNonformat"/>
        <w:jc w:val="both"/>
      </w:pPr>
      <w:r>
        <w:t>организации, в частной медицинской организации (нужное подчеркнуть).</w:t>
      </w:r>
    </w:p>
    <w:p w:rsidR="00CD0FE5" w:rsidRDefault="00CD0FE5">
      <w:pPr>
        <w:pStyle w:val="ConsPlusNonformat"/>
        <w:jc w:val="both"/>
      </w:pPr>
      <w:r>
        <w:t xml:space="preserve">    15.4.4.  Медицинская  реабилитация  и (или) санаторно-курортное лечение</w:t>
      </w:r>
    </w:p>
    <w:p w:rsidR="00CD0FE5" w:rsidRDefault="00CD0FE5">
      <w:pPr>
        <w:pStyle w:val="ConsPlusNonformat"/>
        <w:jc w:val="both"/>
      </w:pPr>
      <w:r>
        <w:t>были  назначены:  да,  нет  (нужное подчеркнуть); если "да": в амбулаторных</w:t>
      </w:r>
    </w:p>
    <w:p w:rsidR="00CD0FE5" w:rsidRDefault="00CD0FE5">
      <w:pPr>
        <w:pStyle w:val="ConsPlusNonformat"/>
        <w:jc w:val="both"/>
      </w:pPr>
      <w:r>
        <w:t>условиях,  в  условиях дневного стационара, в стационарных условиях (нужное</w:t>
      </w:r>
    </w:p>
    <w:p w:rsidR="00CD0FE5" w:rsidRDefault="00CD0FE5">
      <w:pPr>
        <w:pStyle w:val="ConsPlusNonformat"/>
        <w:jc w:val="both"/>
      </w:pPr>
      <w:r>
        <w:t>подчеркнуть);  в  муниципальной  медицинской организации, в государственной</w:t>
      </w:r>
    </w:p>
    <w:p w:rsidR="00CD0FE5" w:rsidRDefault="00CD0FE5">
      <w:pPr>
        <w:pStyle w:val="ConsPlusNonformat"/>
        <w:jc w:val="both"/>
      </w:pPr>
      <w:r>
        <w:t>медицинской   организации  субъекта  Российской  Федерации,  в  федеральной</w:t>
      </w:r>
    </w:p>
    <w:p w:rsidR="00CD0FE5" w:rsidRDefault="00CD0FE5">
      <w:pPr>
        <w:pStyle w:val="ConsPlusNonformat"/>
        <w:jc w:val="both"/>
      </w:pPr>
      <w:r>
        <w:t>медицинской    организации,    в   частной   медицинской   организации,   в</w:t>
      </w:r>
    </w:p>
    <w:p w:rsidR="00CD0FE5" w:rsidRDefault="00CD0FE5">
      <w:pPr>
        <w:pStyle w:val="ConsPlusNonformat"/>
        <w:jc w:val="both"/>
      </w:pPr>
      <w:r>
        <w:t>санаторно-курортной организации (нужное подчеркнуть).</w:t>
      </w:r>
    </w:p>
    <w:p w:rsidR="00CD0FE5" w:rsidRDefault="00CD0FE5">
      <w:pPr>
        <w:pStyle w:val="ConsPlusNonformat"/>
        <w:jc w:val="both"/>
      </w:pPr>
      <w:r>
        <w:t xml:space="preserve">    15.4.5.  Медицинская  реабилитация  и (или) санаторно-курортное лечение</w:t>
      </w:r>
    </w:p>
    <w:p w:rsidR="00CD0FE5" w:rsidRDefault="00CD0FE5">
      <w:pPr>
        <w:pStyle w:val="ConsPlusNonformat"/>
        <w:jc w:val="both"/>
      </w:pPr>
      <w:r>
        <w:t>были  выполнены: в амбулаторных условиях, в условиях дневного стационара, в</w:t>
      </w:r>
    </w:p>
    <w:p w:rsidR="00CD0FE5" w:rsidRDefault="00CD0FE5">
      <w:pPr>
        <w:pStyle w:val="ConsPlusNonformat"/>
        <w:jc w:val="both"/>
      </w:pPr>
      <w:r>
        <w:t>стационарных  условиях  (нужное  подчеркнуть);  в муниципальной медицинской</w:t>
      </w:r>
    </w:p>
    <w:p w:rsidR="00CD0FE5" w:rsidRDefault="00CD0FE5">
      <w:pPr>
        <w:pStyle w:val="ConsPlusNonformat"/>
        <w:jc w:val="both"/>
      </w:pPr>
      <w:r>
        <w:t>организации,  в государственной медицинской организации субъекта Российской</w:t>
      </w:r>
    </w:p>
    <w:p w:rsidR="00CD0FE5" w:rsidRDefault="00CD0FE5">
      <w:pPr>
        <w:pStyle w:val="ConsPlusNonformat"/>
        <w:jc w:val="both"/>
      </w:pPr>
      <w:r>
        <w:t>Федерации,  в  федеральной  медицинской  организации, в частной медицинской</w:t>
      </w:r>
    </w:p>
    <w:p w:rsidR="00CD0FE5" w:rsidRDefault="00CD0FE5">
      <w:pPr>
        <w:pStyle w:val="ConsPlusNonformat"/>
        <w:jc w:val="both"/>
      </w:pPr>
      <w:r>
        <w:t>организации, в санаторно-курортной организации (нужное подчеркнуть).</w:t>
      </w:r>
    </w:p>
    <w:p w:rsidR="00CD0FE5" w:rsidRDefault="00CD0FE5">
      <w:pPr>
        <w:pStyle w:val="ConsPlusNonformat"/>
        <w:jc w:val="both"/>
      </w:pPr>
      <w:r>
        <w:t xml:space="preserve">    15.4.6.  Высокотехнологичная медицинская помощь была рекомендована: да,</w:t>
      </w:r>
    </w:p>
    <w:p w:rsidR="00CD0FE5" w:rsidRDefault="00CD0FE5">
      <w:pPr>
        <w:pStyle w:val="ConsPlusNonformat"/>
        <w:jc w:val="both"/>
      </w:pPr>
      <w:r>
        <w:t>нет   (нужное   подчеркнуть);   если  "да":  оказана,  не  оказана  (нужное</w:t>
      </w:r>
    </w:p>
    <w:p w:rsidR="00CD0FE5" w:rsidRDefault="00CD0FE5">
      <w:pPr>
        <w:pStyle w:val="ConsPlusNonformat"/>
        <w:jc w:val="both"/>
      </w:pPr>
      <w:r>
        <w:t>подчеркнуть).</w:t>
      </w:r>
    </w:p>
    <w:p w:rsidR="00CD0FE5" w:rsidRDefault="00CD0FE5">
      <w:pPr>
        <w:pStyle w:val="ConsPlusNonformat"/>
        <w:jc w:val="both"/>
      </w:pPr>
      <w:r>
        <w:t xml:space="preserve">    15.5. Диагноз ___________________________________________ (код по </w:t>
      </w:r>
      <w:hyperlink r:id="rId27" w:history="1">
        <w:r>
          <w:rPr>
            <w:color w:val="0000FF"/>
          </w:rPr>
          <w:t>МКБ</w:t>
        </w:r>
      </w:hyperlink>
      <w:r>
        <w:t>).</w:t>
      </w:r>
    </w:p>
    <w:p w:rsidR="00CD0FE5" w:rsidRDefault="00CD0FE5">
      <w:pPr>
        <w:pStyle w:val="ConsPlusNonformat"/>
        <w:jc w:val="both"/>
      </w:pPr>
      <w:r>
        <w:t xml:space="preserve">    15.5.1.  Диспансерное  наблюдение:   установлено   ранее,   установлено</w:t>
      </w:r>
    </w:p>
    <w:p w:rsidR="00CD0FE5" w:rsidRDefault="00CD0FE5">
      <w:pPr>
        <w:pStyle w:val="ConsPlusNonformat"/>
        <w:jc w:val="both"/>
      </w:pPr>
      <w:r>
        <w:t>впервые, не установлено (нужное подчеркнуть).</w:t>
      </w:r>
    </w:p>
    <w:p w:rsidR="00CD0FE5" w:rsidRDefault="00CD0FE5">
      <w:pPr>
        <w:pStyle w:val="ConsPlusNonformat"/>
        <w:jc w:val="both"/>
      </w:pPr>
      <w:r>
        <w:t xml:space="preserve">    15.5.2.  Лечение  было  назначено:  да,  нет (нужное подчеркнуть); если</w:t>
      </w:r>
    </w:p>
    <w:p w:rsidR="00CD0FE5" w:rsidRDefault="00CD0FE5">
      <w:pPr>
        <w:pStyle w:val="ConsPlusNonformat"/>
        <w:jc w:val="both"/>
      </w:pPr>
      <w:r>
        <w:t>"да":   в   амбулаторных   условиях,  в  условиях  дневного  стационара,  в</w:t>
      </w:r>
    </w:p>
    <w:p w:rsidR="00CD0FE5" w:rsidRDefault="00CD0FE5">
      <w:pPr>
        <w:pStyle w:val="ConsPlusNonformat"/>
        <w:jc w:val="both"/>
      </w:pPr>
      <w:r>
        <w:t>стационарных  условиях  (нужное  подчеркнуть);  в муниципальной медицинской</w:t>
      </w:r>
    </w:p>
    <w:p w:rsidR="00CD0FE5" w:rsidRDefault="00CD0FE5">
      <w:pPr>
        <w:pStyle w:val="ConsPlusNonformat"/>
        <w:jc w:val="both"/>
      </w:pPr>
      <w:r>
        <w:t>организации,  в государственной медицинской организации субъекта Российской</w:t>
      </w:r>
    </w:p>
    <w:p w:rsidR="00CD0FE5" w:rsidRDefault="00CD0FE5">
      <w:pPr>
        <w:pStyle w:val="ConsPlusNonformat"/>
        <w:jc w:val="both"/>
      </w:pPr>
      <w:r>
        <w:t>Федерации,  в  федеральной  медицинской  организации, в частной медицинской</w:t>
      </w:r>
    </w:p>
    <w:p w:rsidR="00CD0FE5" w:rsidRDefault="00CD0FE5">
      <w:pPr>
        <w:pStyle w:val="ConsPlusNonformat"/>
        <w:jc w:val="both"/>
      </w:pPr>
      <w:r>
        <w:t>организации (нужное подчеркнуть).</w:t>
      </w:r>
    </w:p>
    <w:p w:rsidR="00CD0FE5" w:rsidRDefault="00CD0FE5">
      <w:pPr>
        <w:pStyle w:val="ConsPlusNonformat"/>
        <w:jc w:val="both"/>
      </w:pPr>
      <w:r>
        <w:t xml:space="preserve">    15.5.3.  Лечение  было  выполнено:  в амбулаторных условиях, в условиях</w:t>
      </w:r>
    </w:p>
    <w:p w:rsidR="00CD0FE5" w:rsidRDefault="00CD0FE5">
      <w:pPr>
        <w:pStyle w:val="ConsPlusNonformat"/>
        <w:jc w:val="both"/>
      </w:pPr>
      <w:r>
        <w:t>дневного  стационара,  в  стационарных  условиях  (нужное  подчеркнуть);  в</w:t>
      </w:r>
    </w:p>
    <w:p w:rsidR="00CD0FE5" w:rsidRDefault="00CD0FE5">
      <w:pPr>
        <w:pStyle w:val="ConsPlusNonformat"/>
        <w:jc w:val="both"/>
      </w:pPr>
      <w:r>
        <w:t>муниципальной   медицинской   организации,  в  государственной  медицинской</w:t>
      </w:r>
    </w:p>
    <w:p w:rsidR="00CD0FE5" w:rsidRDefault="00CD0FE5">
      <w:pPr>
        <w:pStyle w:val="ConsPlusNonformat"/>
        <w:jc w:val="both"/>
      </w:pPr>
      <w:r>
        <w:t>организации   субъекта  Российской  Федерации,  в  федеральной  медицинской</w:t>
      </w:r>
    </w:p>
    <w:p w:rsidR="00CD0FE5" w:rsidRDefault="00CD0FE5">
      <w:pPr>
        <w:pStyle w:val="ConsPlusNonformat"/>
        <w:jc w:val="both"/>
      </w:pPr>
      <w:r>
        <w:t>организации, в частной медицинской организации (нужное подчеркнуть).</w:t>
      </w:r>
    </w:p>
    <w:p w:rsidR="00CD0FE5" w:rsidRDefault="00CD0FE5">
      <w:pPr>
        <w:pStyle w:val="ConsPlusNonformat"/>
        <w:jc w:val="both"/>
      </w:pPr>
      <w:r>
        <w:t xml:space="preserve">    15.5.4.  Медицинская  реабилитация  и (или) санаторно-курортное лечение</w:t>
      </w:r>
    </w:p>
    <w:p w:rsidR="00CD0FE5" w:rsidRDefault="00CD0FE5">
      <w:pPr>
        <w:pStyle w:val="ConsPlusNonformat"/>
        <w:jc w:val="both"/>
      </w:pPr>
      <w:r>
        <w:t>были  назначены:  да,  нет  (нужное подчеркнуть); если "да": в амбулаторных</w:t>
      </w:r>
    </w:p>
    <w:p w:rsidR="00CD0FE5" w:rsidRDefault="00CD0FE5">
      <w:pPr>
        <w:pStyle w:val="ConsPlusNonformat"/>
        <w:jc w:val="both"/>
      </w:pPr>
      <w:r>
        <w:t>условиях,  в  условиях дневного стационара, в стационарных условиях (нужное</w:t>
      </w:r>
    </w:p>
    <w:p w:rsidR="00CD0FE5" w:rsidRDefault="00CD0FE5">
      <w:pPr>
        <w:pStyle w:val="ConsPlusNonformat"/>
        <w:jc w:val="both"/>
      </w:pPr>
      <w:r>
        <w:t>подчеркнуть);  в  муниципальной  медицинской организации, в государственной</w:t>
      </w:r>
    </w:p>
    <w:p w:rsidR="00CD0FE5" w:rsidRDefault="00CD0FE5">
      <w:pPr>
        <w:pStyle w:val="ConsPlusNonformat"/>
        <w:jc w:val="both"/>
      </w:pPr>
      <w:r>
        <w:t>медицинской   организации  субъекта  Российской  Федерации,  в  федеральной</w:t>
      </w:r>
    </w:p>
    <w:p w:rsidR="00CD0FE5" w:rsidRDefault="00CD0FE5">
      <w:pPr>
        <w:pStyle w:val="ConsPlusNonformat"/>
        <w:jc w:val="both"/>
      </w:pPr>
      <w:r>
        <w:t>медицинской    организации,    в   частной   медицинской   организации,   в</w:t>
      </w:r>
    </w:p>
    <w:p w:rsidR="00CD0FE5" w:rsidRDefault="00CD0FE5">
      <w:pPr>
        <w:pStyle w:val="ConsPlusNonformat"/>
        <w:jc w:val="both"/>
      </w:pPr>
      <w:r>
        <w:t>санаторно-курортной организации (нужное подчеркнуть).</w:t>
      </w:r>
    </w:p>
    <w:p w:rsidR="00CD0FE5" w:rsidRDefault="00CD0FE5">
      <w:pPr>
        <w:pStyle w:val="ConsPlusNonformat"/>
        <w:jc w:val="both"/>
      </w:pPr>
      <w:r>
        <w:t xml:space="preserve">    15.5.5.  Медицинская  реабилитация  и (или) санаторно-курортное лечение</w:t>
      </w:r>
    </w:p>
    <w:p w:rsidR="00CD0FE5" w:rsidRDefault="00CD0FE5">
      <w:pPr>
        <w:pStyle w:val="ConsPlusNonformat"/>
        <w:jc w:val="both"/>
      </w:pPr>
      <w:r>
        <w:t>были  выполнены: в амбулаторных условиях, в условиях дневного стационара, в</w:t>
      </w:r>
    </w:p>
    <w:p w:rsidR="00CD0FE5" w:rsidRDefault="00CD0FE5">
      <w:pPr>
        <w:pStyle w:val="ConsPlusNonformat"/>
        <w:jc w:val="both"/>
      </w:pPr>
      <w:r>
        <w:t>стационарных  условиях  (нужное  подчеркнуть);  в муниципальной медицинской</w:t>
      </w:r>
    </w:p>
    <w:p w:rsidR="00CD0FE5" w:rsidRDefault="00CD0FE5">
      <w:pPr>
        <w:pStyle w:val="ConsPlusNonformat"/>
        <w:jc w:val="both"/>
      </w:pPr>
      <w:r>
        <w:t>организации,  в государственной медицинской организации субъекта Российской</w:t>
      </w:r>
    </w:p>
    <w:p w:rsidR="00CD0FE5" w:rsidRDefault="00CD0FE5">
      <w:pPr>
        <w:pStyle w:val="ConsPlusNonformat"/>
        <w:jc w:val="both"/>
      </w:pPr>
      <w:r>
        <w:t>Федерации,  в  федеральной  медицинской  организации, в частной медицинской</w:t>
      </w:r>
    </w:p>
    <w:p w:rsidR="00CD0FE5" w:rsidRDefault="00CD0FE5">
      <w:pPr>
        <w:pStyle w:val="ConsPlusNonformat"/>
        <w:jc w:val="both"/>
      </w:pPr>
      <w:r>
        <w:t>организации, в санаторно-курортной организации (нужное подчеркнуть).</w:t>
      </w:r>
    </w:p>
    <w:p w:rsidR="00CD0FE5" w:rsidRDefault="00CD0FE5">
      <w:pPr>
        <w:pStyle w:val="ConsPlusNonformat"/>
        <w:jc w:val="both"/>
      </w:pPr>
      <w:r>
        <w:t xml:space="preserve">    15.5.6.  Высокотехнологичная медицинская помощь была рекомендована: да,</w:t>
      </w:r>
    </w:p>
    <w:p w:rsidR="00CD0FE5" w:rsidRDefault="00CD0FE5">
      <w:pPr>
        <w:pStyle w:val="ConsPlusNonformat"/>
        <w:jc w:val="both"/>
      </w:pPr>
      <w:r>
        <w:t>нет   (нужное   подчеркнуть);   если  "да":  оказана,  не  оказана  (нужное</w:t>
      </w:r>
    </w:p>
    <w:p w:rsidR="00CD0FE5" w:rsidRDefault="00CD0FE5">
      <w:pPr>
        <w:pStyle w:val="ConsPlusNonformat"/>
        <w:jc w:val="both"/>
      </w:pPr>
      <w:r>
        <w:t>подчеркнуть).</w:t>
      </w:r>
    </w:p>
    <w:p w:rsidR="00CD0FE5" w:rsidRDefault="00CD0FE5">
      <w:pPr>
        <w:pStyle w:val="ConsPlusNonformat"/>
        <w:jc w:val="both"/>
      </w:pPr>
      <w:r>
        <w:t xml:space="preserve">    15.6. Диагноз ___________________________________________ (код по </w:t>
      </w:r>
      <w:hyperlink r:id="rId28" w:history="1">
        <w:r>
          <w:rPr>
            <w:color w:val="0000FF"/>
          </w:rPr>
          <w:t>МКБ</w:t>
        </w:r>
      </w:hyperlink>
      <w:r>
        <w:t>).</w:t>
      </w:r>
    </w:p>
    <w:p w:rsidR="00CD0FE5" w:rsidRDefault="00CD0FE5">
      <w:pPr>
        <w:pStyle w:val="ConsPlusNonformat"/>
        <w:jc w:val="both"/>
      </w:pPr>
      <w:r>
        <w:t xml:space="preserve">    15.6.1.   Диспансерное   наблюдение:   установлено  ранее,  установлено</w:t>
      </w:r>
    </w:p>
    <w:p w:rsidR="00CD0FE5" w:rsidRDefault="00CD0FE5">
      <w:pPr>
        <w:pStyle w:val="ConsPlusNonformat"/>
        <w:jc w:val="both"/>
      </w:pPr>
      <w:r>
        <w:t>впервые, не установлено (нужное подчеркнуть).</w:t>
      </w:r>
    </w:p>
    <w:p w:rsidR="00CD0FE5" w:rsidRDefault="00CD0FE5">
      <w:pPr>
        <w:pStyle w:val="ConsPlusNonformat"/>
        <w:jc w:val="both"/>
      </w:pPr>
      <w:r>
        <w:t xml:space="preserve">    15.6.2.  Лечение  было  назначено:  да,  нет (нужное подчеркнуть); если</w:t>
      </w:r>
    </w:p>
    <w:p w:rsidR="00CD0FE5" w:rsidRDefault="00CD0FE5">
      <w:pPr>
        <w:pStyle w:val="ConsPlusNonformat"/>
        <w:jc w:val="both"/>
      </w:pPr>
      <w:r>
        <w:t>"да":   в   амбулаторных   условиях,  в  условиях  дневного  стационара,  в</w:t>
      </w:r>
    </w:p>
    <w:p w:rsidR="00CD0FE5" w:rsidRDefault="00CD0FE5">
      <w:pPr>
        <w:pStyle w:val="ConsPlusNonformat"/>
        <w:jc w:val="both"/>
      </w:pPr>
      <w:r>
        <w:t>стационарных  условиях  (нужное  подчеркнуть);  в муниципальной медицинской</w:t>
      </w:r>
    </w:p>
    <w:p w:rsidR="00CD0FE5" w:rsidRDefault="00CD0FE5">
      <w:pPr>
        <w:pStyle w:val="ConsPlusNonformat"/>
        <w:jc w:val="both"/>
      </w:pPr>
      <w:r>
        <w:t>организации,  в государственной медицинской организации субъекта Российской</w:t>
      </w:r>
    </w:p>
    <w:p w:rsidR="00CD0FE5" w:rsidRDefault="00CD0FE5">
      <w:pPr>
        <w:pStyle w:val="ConsPlusNonformat"/>
        <w:jc w:val="both"/>
      </w:pPr>
      <w:r>
        <w:t>Федерации,  в  федеральной  медицинской  организации, в частной медицинской</w:t>
      </w:r>
    </w:p>
    <w:p w:rsidR="00CD0FE5" w:rsidRDefault="00CD0FE5">
      <w:pPr>
        <w:pStyle w:val="ConsPlusNonformat"/>
        <w:jc w:val="both"/>
      </w:pPr>
      <w:r>
        <w:t>организации (нужное подчеркнуть).</w:t>
      </w:r>
    </w:p>
    <w:p w:rsidR="00CD0FE5" w:rsidRDefault="00CD0FE5">
      <w:pPr>
        <w:pStyle w:val="ConsPlusNonformat"/>
        <w:jc w:val="both"/>
      </w:pPr>
      <w:r>
        <w:t xml:space="preserve">    15.6.3.  Лечение  было  выполнено:  в амбулаторных условиях, в условиях</w:t>
      </w:r>
    </w:p>
    <w:p w:rsidR="00CD0FE5" w:rsidRDefault="00CD0FE5">
      <w:pPr>
        <w:pStyle w:val="ConsPlusNonformat"/>
        <w:jc w:val="both"/>
      </w:pPr>
      <w:r>
        <w:t>дневного  стационара,  в  стационарных  условиях  (нужное  подчеркнуть);  в</w:t>
      </w:r>
    </w:p>
    <w:p w:rsidR="00CD0FE5" w:rsidRDefault="00CD0FE5">
      <w:pPr>
        <w:pStyle w:val="ConsPlusNonformat"/>
        <w:jc w:val="both"/>
      </w:pPr>
      <w:r>
        <w:t>муниципальной   медицинской   организации,  в  государственной  медицинской</w:t>
      </w:r>
    </w:p>
    <w:p w:rsidR="00CD0FE5" w:rsidRDefault="00CD0FE5">
      <w:pPr>
        <w:pStyle w:val="ConsPlusNonformat"/>
        <w:jc w:val="both"/>
      </w:pPr>
      <w:r>
        <w:t>организации   субъекта  Российской  Федерации,  в  федеральной  медицинской</w:t>
      </w:r>
    </w:p>
    <w:p w:rsidR="00CD0FE5" w:rsidRDefault="00CD0FE5">
      <w:pPr>
        <w:pStyle w:val="ConsPlusNonformat"/>
        <w:jc w:val="both"/>
      </w:pPr>
      <w:r>
        <w:t>организации, в частной медицинской организации (нужное подчеркнуть).</w:t>
      </w:r>
    </w:p>
    <w:p w:rsidR="00CD0FE5" w:rsidRDefault="00CD0FE5">
      <w:pPr>
        <w:pStyle w:val="ConsPlusNonformat"/>
        <w:jc w:val="both"/>
      </w:pPr>
      <w:r>
        <w:t xml:space="preserve">    15.6.4.  Медицинская  реабилитация  и (или) санаторно-курортное лечение</w:t>
      </w:r>
    </w:p>
    <w:p w:rsidR="00CD0FE5" w:rsidRDefault="00CD0FE5">
      <w:pPr>
        <w:pStyle w:val="ConsPlusNonformat"/>
        <w:jc w:val="both"/>
      </w:pPr>
      <w:r>
        <w:t>были  назначены:  да,  нет  (нужное подчеркнуть); если "да": в амбулаторных</w:t>
      </w:r>
    </w:p>
    <w:p w:rsidR="00CD0FE5" w:rsidRDefault="00CD0FE5">
      <w:pPr>
        <w:pStyle w:val="ConsPlusNonformat"/>
        <w:jc w:val="both"/>
      </w:pPr>
      <w:r>
        <w:t>условиях,  в  условиях дневного стационара, в стационарных условиях (нужное</w:t>
      </w:r>
    </w:p>
    <w:p w:rsidR="00CD0FE5" w:rsidRDefault="00CD0FE5">
      <w:pPr>
        <w:pStyle w:val="ConsPlusNonformat"/>
        <w:jc w:val="both"/>
      </w:pPr>
      <w:r>
        <w:t>подчеркнуть);  в  муниципальной  медицинской организации, в государственной</w:t>
      </w:r>
    </w:p>
    <w:p w:rsidR="00CD0FE5" w:rsidRDefault="00CD0FE5">
      <w:pPr>
        <w:pStyle w:val="ConsPlusNonformat"/>
        <w:jc w:val="both"/>
      </w:pPr>
      <w:r>
        <w:t>медицинской   организации  субъекта  Российской  Федерации,  в  федеральной</w:t>
      </w:r>
    </w:p>
    <w:p w:rsidR="00CD0FE5" w:rsidRDefault="00CD0FE5">
      <w:pPr>
        <w:pStyle w:val="ConsPlusNonformat"/>
        <w:jc w:val="both"/>
      </w:pPr>
      <w:r>
        <w:t>медицинской    организации,    в   частной   медицинской   организации,   в</w:t>
      </w:r>
    </w:p>
    <w:p w:rsidR="00CD0FE5" w:rsidRDefault="00CD0FE5">
      <w:pPr>
        <w:pStyle w:val="ConsPlusNonformat"/>
        <w:jc w:val="both"/>
      </w:pPr>
      <w:r>
        <w:t>санаторно-курортной организации (нужное подчеркнуть).</w:t>
      </w:r>
    </w:p>
    <w:p w:rsidR="00CD0FE5" w:rsidRDefault="00CD0FE5">
      <w:pPr>
        <w:pStyle w:val="ConsPlusNonformat"/>
        <w:jc w:val="both"/>
      </w:pPr>
      <w:r>
        <w:t xml:space="preserve">    15.6.5.  Медицинская  реабилитация  и (или) санаторно-курортное лечение</w:t>
      </w:r>
    </w:p>
    <w:p w:rsidR="00CD0FE5" w:rsidRDefault="00CD0FE5">
      <w:pPr>
        <w:pStyle w:val="ConsPlusNonformat"/>
        <w:jc w:val="both"/>
      </w:pPr>
      <w:r>
        <w:t>были  выполнены: в амбулаторных условиях, в условиях дневного стационара, в</w:t>
      </w:r>
    </w:p>
    <w:p w:rsidR="00CD0FE5" w:rsidRDefault="00CD0FE5">
      <w:pPr>
        <w:pStyle w:val="ConsPlusNonformat"/>
        <w:jc w:val="both"/>
      </w:pPr>
      <w:r>
        <w:t>стационарных  условиях  (нужное  подчеркнуть);  в муниципальной медицинской</w:t>
      </w:r>
    </w:p>
    <w:p w:rsidR="00CD0FE5" w:rsidRDefault="00CD0FE5">
      <w:pPr>
        <w:pStyle w:val="ConsPlusNonformat"/>
        <w:jc w:val="both"/>
      </w:pPr>
      <w:r>
        <w:t>организации,  в государственной медицинской организации субъекта Российской</w:t>
      </w:r>
    </w:p>
    <w:p w:rsidR="00CD0FE5" w:rsidRDefault="00CD0FE5">
      <w:pPr>
        <w:pStyle w:val="ConsPlusNonformat"/>
        <w:jc w:val="both"/>
      </w:pPr>
      <w:r>
        <w:t>Федерации,  в  федеральной  медицинской  организации, в частной медицинской</w:t>
      </w:r>
    </w:p>
    <w:p w:rsidR="00CD0FE5" w:rsidRDefault="00CD0FE5">
      <w:pPr>
        <w:pStyle w:val="ConsPlusNonformat"/>
        <w:jc w:val="both"/>
      </w:pPr>
      <w:r>
        <w:t>организации, в санаторно-курортной организации (нужное подчеркнуть).</w:t>
      </w:r>
    </w:p>
    <w:p w:rsidR="00CD0FE5" w:rsidRDefault="00CD0FE5">
      <w:pPr>
        <w:pStyle w:val="ConsPlusNonformat"/>
        <w:jc w:val="both"/>
      </w:pPr>
      <w:r>
        <w:t xml:space="preserve">    15.6.6.  Высокотехнологичная медицинская помощь была рекомендована: да,</w:t>
      </w:r>
    </w:p>
    <w:p w:rsidR="00CD0FE5" w:rsidRDefault="00CD0FE5">
      <w:pPr>
        <w:pStyle w:val="ConsPlusNonformat"/>
        <w:jc w:val="both"/>
      </w:pPr>
      <w:r>
        <w:t>нет   (нужное   подчеркнуть);   если  "да":  оказана,  не  оказана  (нужное</w:t>
      </w:r>
    </w:p>
    <w:p w:rsidR="00CD0FE5" w:rsidRDefault="00CD0FE5">
      <w:pPr>
        <w:pStyle w:val="ConsPlusNonformat"/>
        <w:jc w:val="both"/>
      </w:pPr>
      <w:r>
        <w:t>подчеркнуть).</w:t>
      </w:r>
    </w:p>
    <w:p w:rsidR="00CD0FE5" w:rsidRDefault="00CD0FE5">
      <w:pPr>
        <w:pStyle w:val="ConsPlusNonformat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D0FE5" w:rsidRDefault="00CD0FE5">
      <w:pPr>
        <w:pStyle w:val="ConsPlusNonformat"/>
        <w:jc w:val="both"/>
      </w:pPr>
      <w:r>
        <w:rPr>
          <w:color w:val="0A2666"/>
        </w:rPr>
        <w:t xml:space="preserve">    КонсультантПлюс: примечание.</w:t>
      </w:r>
    </w:p>
    <w:p w:rsidR="00CD0FE5" w:rsidRDefault="00CD0FE5">
      <w:pPr>
        <w:pStyle w:val="ConsPlusNonformat"/>
        <w:jc w:val="both"/>
      </w:pPr>
      <w:r>
        <w:rPr>
          <w:color w:val="0A2666"/>
        </w:rPr>
        <w:t xml:space="preserve">    Нумерация   подпунктов   дана  в  соответствии  с  официальным  текстом</w:t>
      </w:r>
    </w:p>
    <w:p w:rsidR="00CD0FE5" w:rsidRDefault="00CD0FE5">
      <w:pPr>
        <w:pStyle w:val="ConsPlusNonformat"/>
        <w:jc w:val="both"/>
      </w:pPr>
      <w:r>
        <w:rPr>
          <w:color w:val="0A2666"/>
        </w:rPr>
        <w:t>документа.</w:t>
      </w:r>
    </w:p>
    <w:p w:rsidR="00CD0FE5" w:rsidRDefault="00CD0FE5">
      <w:pPr>
        <w:pStyle w:val="ConsPlusNonformat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D0FE5" w:rsidRDefault="00CD0FE5">
      <w:pPr>
        <w:pStyle w:val="ConsPlusNonformat"/>
        <w:jc w:val="both"/>
      </w:pPr>
      <w:r>
        <w:t xml:space="preserve">    15.9. Группа   состояния   здоровья:   I,  II,  III,  IV,  V    (нужное</w:t>
      </w:r>
    </w:p>
    <w:p w:rsidR="00CD0FE5" w:rsidRDefault="00CD0FE5">
      <w:pPr>
        <w:pStyle w:val="ConsPlusNonformat"/>
        <w:jc w:val="both"/>
      </w:pPr>
      <w:r>
        <w:t>подчеркнуть).</w:t>
      </w:r>
    </w:p>
    <w:p w:rsidR="00CD0FE5" w:rsidRDefault="00CD0FE5">
      <w:pPr>
        <w:pStyle w:val="ConsPlusNonformat"/>
        <w:jc w:val="both"/>
      </w:pPr>
      <w:r>
        <w:t xml:space="preserve">    15.10. Медицинская группа для занятий физической культурой: I, II, III,</w:t>
      </w:r>
    </w:p>
    <w:p w:rsidR="00CD0FE5" w:rsidRDefault="00CD0FE5">
      <w:pPr>
        <w:pStyle w:val="ConsPlusNonformat"/>
        <w:jc w:val="both"/>
      </w:pPr>
      <w:r>
        <w:t>IV, отсутствует (нужное подчеркнуть).</w:t>
      </w:r>
    </w:p>
    <w:p w:rsidR="00CD0FE5" w:rsidRDefault="00CD0FE5">
      <w:pPr>
        <w:pStyle w:val="ConsPlusNonformat"/>
        <w:jc w:val="both"/>
      </w:pPr>
      <w:r>
        <w:t xml:space="preserve">    16.   Состояние   здоровья   по   результатам   проведения   настоящего</w:t>
      </w:r>
    </w:p>
    <w:p w:rsidR="00CD0FE5" w:rsidRDefault="00CD0FE5">
      <w:pPr>
        <w:pStyle w:val="ConsPlusNonformat"/>
        <w:jc w:val="both"/>
      </w:pPr>
      <w:r>
        <w:t>профилактического медицинского осмотра:</w:t>
      </w:r>
    </w:p>
    <w:p w:rsidR="00CD0FE5" w:rsidRDefault="00CD0FE5">
      <w:pPr>
        <w:pStyle w:val="ConsPlusNonformat"/>
        <w:jc w:val="both"/>
      </w:pPr>
      <w:r>
        <w:t xml:space="preserve">    16.1. Практически здоров ________________________________ (код по </w:t>
      </w:r>
      <w:hyperlink r:id="rId29" w:history="1">
        <w:r>
          <w:rPr>
            <w:color w:val="0000FF"/>
          </w:rPr>
          <w:t>МКБ</w:t>
        </w:r>
      </w:hyperlink>
      <w:r>
        <w:t>).</w:t>
      </w:r>
    </w:p>
    <w:p w:rsidR="00CD0FE5" w:rsidRDefault="00CD0FE5">
      <w:pPr>
        <w:pStyle w:val="ConsPlusNonformat"/>
        <w:jc w:val="both"/>
      </w:pPr>
      <w:r>
        <w:t xml:space="preserve">    16.2. Диагноз ___________________________________________ (код по </w:t>
      </w:r>
      <w:hyperlink r:id="rId30" w:history="1">
        <w:r>
          <w:rPr>
            <w:color w:val="0000FF"/>
          </w:rPr>
          <w:t>МКБ</w:t>
        </w:r>
      </w:hyperlink>
      <w:r>
        <w:t>):</w:t>
      </w:r>
    </w:p>
    <w:p w:rsidR="00CD0FE5" w:rsidRDefault="00CD0FE5">
      <w:pPr>
        <w:pStyle w:val="ConsPlusNonformat"/>
        <w:jc w:val="both"/>
      </w:pPr>
      <w:r>
        <w:t xml:space="preserve">    16.2.1. Диагноз установлен впервые: да, нет (нужное подчеркнуть).</w:t>
      </w:r>
    </w:p>
    <w:p w:rsidR="00CD0FE5" w:rsidRDefault="00CD0FE5">
      <w:pPr>
        <w:pStyle w:val="ConsPlusNonformat"/>
        <w:jc w:val="both"/>
      </w:pPr>
      <w:r>
        <w:t xml:space="preserve">    16.2.2.   Диспансерное   наблюдение:   установлено  ранее,  установлено</w:t>
      </w:r>
    </w:p>
    <w:p w:rsidR="00CD0FE5" w:rsidRDefault="00CD0FE5">
      <w:pPr>
        <w:pStyle w:val="ConsPlusNonformat"/>
        <w:jc w:val="both"/>
      </w:pPr>
      <w:r>
        <w:t>впервые, не установлено (нужное подчеркнуть).</w:t>
      </w:r>
    </w:p>
    <w:p w:rsidR="00CD0FE5" w:rsidRDefault="00CD0FE5">
      <w:pPr>
        <w:pStyle w:val="ConsPlusNonformat"/>
        <w:jc w:val="both"/>
      </w:pPr>
      <w:r>
        <w:t xml:space="preserve">    16.2.3.  Дополнительные  консультации и исследования назначены: да, нет</w:t>
      </w:r>
    </w:p>
    <w:p w:rsidR="00CD0FE5" w:rsidRDefault="00CD0FE5">
      <w:pPr>
        <w:pStyle w:val="ConsPlusNonformat"/>
        <w:jc w:val="both"/>
      </w:pPr>
      <w:r>
        <w:t>(нужное  подчеркнуть);  если  "да":  в  амбулаторных  условиях,  в условиях</w:t>
      </w:r>
    </w:p>
    <w:p w:rsidR="00CD0FE5" w:rsidRDefault="00CD0FE5">
      <w:pPr>
        <w:pStyle w:val="ConsPlusNonformat"/>
        <w:jc w:val="both"/>
      </w:pPr>
      <w:r>
        <w:t>дневного  стационара,  в  стационарных  условиях  (нужное  подчеркнуть);  в</w:t>
      </w:r>
    </w:p>
    <w:p w:rsidR="00CD0FE5" w:rsidRDefault="00CD0FE5">
      <w:pPr>
        <w:pStyle w:val="ConsPlusNonformat"/>
        <w:jc w:val="both"/>
      </w:pPr>
      <w:r>
        <w:t>муниципальной   медицинской   организации,  в  государственной  медицинской</w:t>
      </w:r>
    </w:p>
    <w:p w:rsidR="00CD0FE5" w:rsidRDefault="00CD0FE5">
      <w:pPr>
        <w:pStyle w:val="ConsPlusNonformat"/>
        <w:jc w:val="both"/>
      </w:pPr>
      <w:r>
        <w:t>организации   субъекта  Российской  Федерации,  в  федеральной  медицинской</w:t>
      </w:r>
    </w:p>
    <w:p w:rsidR="00CD0FE5" w:rsidRDefault="00CD0FE5">
      <w:pPr>
        <w:pStyle w:val="ConsPlusNonformat"/>
        <w:jc w:val="both"/>
      </w:pPr>
      <w:r>
        <w:t>организации, в частной медицинской организации (нужное подчеркнуть).</w:t>
      </w:r>
    </w:p>
    <w:p w:rsidR="00CD0FE5" w:rsidRDefault="00CD0FE5">
      <w:pPr>
        <w:pStyle w:val="ConsPlusNonformat"/>
        <w:jc w:val="both"/>
      </w:pPr>
      <w:r>
        <w:t xml:space="preserve">    16.2.4.  Дополнительные  консультации и исследования выполнены: да, нет</w:t>
      </w:r>
    </w:p>
    <w:p w:rsidR="00CD0FE5" w:rsidRDefault="00CD0FE5">
      <w:pPr>
        <w:pStyle w:val="ConsPlusNonformat"/>
        <w:jc w:val="both"/>
      </w:pPr>
      <w:r>
        <w:t>(нужное  подчеркнуть);  если  "да":  в  амбулаторных  условиях,  в условиях</w:t>
      </w:r>
    </w:p>
    <w:p w:rsidR="00CD0FE5" w:rsidRDefault="00CD0FE5">
      <w:pPr>
        <w:pStyle w:val="ConsPlusNonformat"/>
        <w:jc w:val="both"/>
      </w:pPr>
      <w:r>
        <w:t>дневного  стационара,  в  стационарных  условиях  (нужное  подчеркнуть);  в</w:t>
      </w:r>
    </w:p>
    <w:p w:rsidR="00CD0FE5" w:rsidRDefault="00CD0FE5">
      <w:pPr>
        <w:pStyle w:val="ConsPlusNonformat"/>
        <w:jc w:val="both"/>
      </w:pPr>
      <w:r>
        <w:t>муниципальной   медицинской   организации,  в  государственной  медицинской</w:t>
      </w:r>
    </w:p>
    <w:p w:rsidR="00CD0FE5" w:rsidRDefault="00CD0FE5">
      <w:pPr>
        <w:pStyle w:val="ConsPlusNonformat"/>
        <w:jc w:val="both"/>
      </w:pPr>
      <w:r>
        <w:t>организации   субъекта  Российской  Федерации,  в  федеральной  медицинской</w:t>
      </w:r>
    </w:p>
    <w:p w:rsidR="00CD0FE5" w:rsidRDefault="00CD0FE5">
      <w:pPr>
        <w:pStyle w:val="ConsPlusNonformat"/>
        <w:jc w:val="both"/>
      </w:pPr>
      <w:r>
        <w:t>организации, в частной медицинской организации (нужное подчеркнуть).</w:t>
      </w:r>
    </w:p>
    <w:p w:rsidR="00CD0FE5" w:rsidRDefault="00CD0FE5">
      <w:pPr>
        <w:pStyle w:val="ConsPlusNonformat"/>
        <w:jc w:val="both"/>
      </w:pPr>
      <w:r>
        <w:t xml:space="preserve">    16.2.5.  Лечение  назначено: да, нет (нужное подчеркнуть); если "да": в</w:t>
      </w:r>
    </w:p>
    <w:p w:rsidR="00CD0FE5" w:rsidRDefault="00CD0FE5">
      <w:pPr>
        <w:pStyle w:val="ConsPlusNonformat"/>
        <w:jc w:val="both"/>
      </w:pPr>
      <w:r>
        <w:t>амбулаторных  условиях,  в  условиях  дневного  стационара,  в стационарных</w:t>
      </w:r>
    </w:p>
    <w:p w:rsidR="00CD0FE5" w:rsidRDefault="00CD0FE5">
      <w:pPr>
        <w:pStyle w:val="ConsPlusNonformat"/>
        <w:jc w:val="both"/>
      </w:pPr>
      <w:r>
        <w:t>условиях  (нужное  подчеркнуть); в муниципальной медицинской организации, в</w:t>
      </w:r>
    </w:p>
    <w:p w:rsidR="00CD0FE5" w:rsidRDefault="00CD0FE5">
      <w:pPr>
        <w:pStyle w:val="ConsPlusNonformat"/>
        <w:jc w:val="both"/>
      </w:pPr>
      <w:r>
        <w:t>государственной медицинской  организации субъекта  Российской  Федерации, в</w:t>
      </w:r>
    </w:p>
    <w:p w:rsidR="00CD0FE5" w:rsidRDefault="00CD0FE5">
      <w:pPr>
        <w:pStyle w:val="ConsPlusNonformat"/>
        <w:jc w:val="both"/>
      </w:pPr>
      <w:r>
        <w:t>федеральной  медицинской  организации,  в  частной  медицинской организации</w:t>
      </w:r>
    </w:p>
    <w:p w:rsidR="00CD0FE5" w:rsidRDefault="00CD0FE5">
      <w:pPr>
        <w:pStyle w:val="ConsPlusNonformat"/>
        <w:jc w:val="both"/>
      </w:pPr>
      <w:r>
        <w:t>(нужное подчеркнуть).</w:t>
      </w:r>
    </w:p>
    <w:p w:rsidR="00CD0FE5" w:rsidRDefault="00CD0FE5">
      <w:pPr>
        <w:pStyle w:val="ConsPlusNonformat"/>
        <w:jc w:val="both"/>
      </w:pPr>
      <w:r>
        <w:t xml:space="preserve">    16.2.6.  Медицинская  реабилитация  и (или) санаторно-курортное лечение</w:t>
      </w:r>
    </w:p>
    <w:p w:rsidR="00CD0FE5" w:rsidRDefault="00CD0FE5">
      <w:pPr>
        <w:pStyle w:val="ConsPlusNonformat"/>
        <w:jc w:val="both"/>
      </w:pPr>
      <w:r>
        <w:t>назначены:   да,  нет  (нужное  подчеркнуть);  если  "да":  в  амбулаторных</w:t>
      </w:r>
    </w:p>
    <w:p w:rsidR="00CD0FE5" w:rsidRDefault="00CD0FE5">
      <w:pPr>
        <w:pStyle w:val="ConsPlusNonformat"/>
        <w:jc w:val="both"/>
      </w:pPr>
      <w:r>
        <w:t>условиях,  в  условиях дневного стационара, в стационарных условиях (нужное</w:t>
      </w:r>
    </w:p>
    <w:p w:rsidR="00CD0FE5" w:rsidRDefault="00CD0FE5">
      <w:pPr>
        <w:pStyle w:val="ConsPlusNonformat"/>
        <w:jc w:val="both"/>
      </w:pPr>
      <w:r>
        <w:t>подчеркнуть);  в  муниципальной  медицинской организации, в государственной</w:t>
      </w:r>
    </w:p>
    <w:p w:rsidR="00CD0FE5" w:rsidRDefault="00CD0FE5">
      <w:pPr>
        <w:pStyle w:val="ConsPlusNonformat"/>
        <w:jc w:val="both"/>
      </w:pPr>
      <w:r>
        <w:t>медицинской   организации  субъекта  Российской  Федерации,  в  федеральной</w:t>
      </w:r>
    </w:p>
    <w:p w:rsidR="00CD0FE5" w:rsidRDefault="00CD0FE5">
      <w:pPr>
        <w:pStyle w:val="ConsPlusNonformat"/>
        <w:jc w:val="both"/>
      </w:pPr>
      <w:r>
        <w:t>медицинской    организации,    в   частной   медицинской   организации,   в</w:t>
      </w:r>
    </w:p>
    <w:p w:rsidR="00CD0FE5" w:rsidRDefault="00CD0FE5">
      <w:pPr>
        <w:pStyle w:val="ConsPlusNonformat"/>
        <w:jc w:val="both"/>
      </w:pPr>
      <w:r>
        <w:t>санаторно-курортной организации (нужное подчеркнуть).</w:t>
      </w:r>
    </w:p>
    <w:p w:rsidR="00CD0FE5" w:rsidRDefault="00CD0FE5">
      <w:pPr>
        <w:pStyle w:val="ConsPlusNonformat"/>
        <w:jc w:val="both"/>
      </w:pPr>
      <w:r>
        <w:t xml:space="preserve">    16.2.7.  Высокотехнологичная  медицинская помощь рекомендована: да, нет</w:t>
      </w:r>
    </w:p>
    <w:p w:rsidR="00CD0FE5" w:rsidRDefault="00CD0FE5">
      <w:pPr>
        <w:pStyle w:val="ConsPlusNonformat"/>
        <w:jc w:val="both"/>
      </w:pPr>
      <w:r>
        <w:t>(нужное подчеркнуть).</w:t>
      </w:r>
    </w:p>
    <w:p w:rsidR="00CD0FE5" w:rsidRDefault="00CD0FE5">
      <w:pPr>
        <w:pStyle w:val="ConsPlusNonformat"/>
        <w:jc w:val="both"/>
      </w:pPr>
      <w:r>
        <w:t xml:space="preserve">    16.3. Диагноз ___________________________________________ (код по </w:t>
      </w:r>
      <w:hyperlink r:id="rId31" w:history="1">
        <w:r>
          <w:rPr>
            <w:color w:val="0000FF"/>
          </w:rPr>
          <w:t>МКБ</w:t>
        </w:r>
      </w:hyperlink>
      <w:r>
        <w:t>):</w:t>
      </w:r>
    </w:p>
    <w:p w:rsidR="00CD0FE5" w:rsidRDefault="00CD0FE5">
      <w:pPr>
        <w:pStyle w:val="ConsPlusNonformat"/>
        <w:jc w:val="both"/>
      </w:pPr>
      <w:r>
        <w:t xml:space="preserve">    16.3.1. Диагноз установлен впервые: да, нет (нужное подчеркнуть).</w:t>
      </w:r>
    </w:p>
    <w:p w:rsidR="00CD0FE5" w:rsidRDefault="00CD0FE5">
      <w:pPr>
        <w:pStyle w:val="ConsPlusNonformat"/>
        <w:jc w:val="both"/>
      </w:pPr>
      <w:r>
        <w:t xml:space="preserve">    16.3.2.   Диспансерное   наблюдение:   установлено  ранее,  установлено</w:t>
      </w:r>
    </w:p>
    <w:p w:rsidR="00CD0FE5" w:rsidRDefault="00CD0FE5">
      <w:pPr>
        <w:pStyle w:val="ConsPlusNonformat"/>
        <w:jc w:val="both"/>
      </w:pPr>
      <w:r>
        <w:t>впервые, не установлено (нужное подчеркнуть).</w:t>
      </w:r>
    </w:p>
    <w:p w:rsidR="00CD0FE5" w:rsidRDefault="00CD0FE5">
      <w:pPr>
        <w:pStyle w:val="ConsPlusNonformat"/>
        <w:jc w:val="both"/>
      </w:pPr>
      <w:r>
        <w:t xml:space="preserve">    16.3.3.  Дополнительные  консультации и исследования назначены: да, нет</w:t>
      </w:r>
    </w:p>
    <w:p w:rsidR="00CD0FE5" w:rsidRDefault="00CD0FE5">
      <w:pPr>
        <w:pStyle w:val="ConsPlusNonformat"/>
        <w:jc w:val="both"/>
      </w:pPr>
      <w:r>
        <w:t>(нужное  подчеркнуть);  если  "да":  в  амбулаторных  условиях,  в условиях</w:t>
      </w:r>
    </w:p>
    <w:p w:rsidR="00CD0FE5" w:rsidRDefault="00CD0FE5">
      <w:pPr>
        <w:pStyle w:val="ConsPlusNonformat"/>
        <w:jc w:val="both"/>
      </w:pPr>
      <w:r>
        <w:t>дневного  стационара,  в  стационарных  условиях  (нужное  подчеркнуть);  в</w:t>
      </w:r>
    </w:p>
    <w:p w:rsidR="00CD0FE5" w:rsidRDefault="00CD0FE5">
      <w:pPr>
        <w:pStyle w:val="ConsPlusNonformat"/>
        <w:jc w:val="both"/>
      </w:pPr>
      <w:r>
        <w:t>муниципальной   медицинской   организации,  в  государственной  медицинской</w:t>
      </w:r>
    </w:p>
    <w:p w:rsidR="00CD0FE5" w:rsidRDefault="00CD0FE5">
      <w:pPr>
        <w:pStyle w:val="ConsPlusNonformat"/>
        <w:jc w:val="both"/>
      </w:pPr>
      <w:r>
        <w:t>организации   субъекта  Российской  Федерации,  в  федеральной  медицинской</w:t>
      </w:r>
    </w:p>
    <w:p w:rsidR="00CD0FE5" w:rsidRDefault="00CD0FE5">
      <w:pPr>
        <w:pStyle w:val="ConsPlusNonformat"/>
        <w:jc w:val="both"/>
      </w:pPr>
      <w:r>
        <w:t>организации, в частной медицинской организации (нужное подчеркнуть).</w:t>
      </w:r>
    </w:p>
    <w:p w:rsidR="00CD0FE5" w:rsidRDefault="00CD0FE5">
      <w:pPr>
        <w:pStyle w:val="ConsPlusNonformat"/>
        <w:jc w:val="both"/>
      </w:pPr>
      <w:r>
        <w:t xml:space="preserve">    16.3.4.  Дополнительные  консультации и исследования выполнены: да, нет</w:t>
      </w:r>
    </w:p>
    <w:p w:rsidR="00CD0FE5" w:rsidRDefault="00CD0FE5">
      <w:pPr>
        <w:pStyle w:val="ConsPlusNonformat"/>
        <w:jc w:val="both"/>
      </w:pPr>
      <w:r>
        <w:t>(нужное  подчеркнуть);  если  "да":  в  амбулаторных  условиях,  в условиях</w:t>
      </w:r>
    </w:p>
    <w:p w:rsidR="00CD0FE5" w:rsidRDefault="00CD0FE5">
      <w:pPr>
        <w:pStyle w:val="ConsPlusNonformat"/>
        <w:jc w:val="both"/>
      </w:pPr>
      <w:r>
        <w:t>дневного  стационара,  в  стационарных  условиях  (нужное  подчеркнуть);  в</w:t>
      </w:r>
    </w:p>
    <w:p w:rsidR="00CD0FE5" w:rsidRDefault="00CD0FE5">
      <w:pPr>
        <w:pStyle w:val="ConsPlusNonformat"/>
        <w:jc w:val="both"/>
      </w:pPr>
      <w:r>
        <w:t>муниципальной   медицинской   организации,  в  государственной  медицинской</w:t>
      </w:r>
    </w:p>
    <w:p w:rsidR="00CD0FE5" w:rsidRDefault="00CD0FE5">
      <w:pPr>
        <w:pStyle w:val="ConsPlusNonformat"/>
        <w:jc w:val="both"/>
      </w:pPr>
      <w:r>
        <w:t>организации   субъекта  Российской  Федерации,  в  федеральной  медицинской</w:t>
      </w:r>
    </w:p>
    <w:p w:rsidR="00CD0FE5" w:rsidRDefault="00CD0FE5">
      <w:pPr>
        <w:pStyle w:val="ConsPlusNonformat"/>
        <w:jc w:val="both"/>
      </w:pPr>
      <w:r>
        <w:t>организации, в частной медицинской организации (нужное подчеркнуть).</w:t>
      </w:r>
    </w:p>
    <w:p w:rsidR="00CD0FE5" w:rsidRDefault="00CD0FE5">
      <w:pPr>
        <w:pStyle w:val="ConsPlusNonformat"/>
        <w:jc w:val="both"/>
      </w:pPr>
      <w:r>
        <w:t xml:space="preserve">    16.3.5.  Лечение  назначено: да, нет (нужное подчеркнуть); если "да": в</w:t>
      </w:r>
    </w:p>
    <w:p w:rsidR="00CD0FE5" w:rsidRDefault="00CD0FE5">
      <w:pPr>
        <w:pStyle w:val="ConsPlusNonformat"/>
        <w:jc w:val="both"/>
      </w:pPr>
      <w:r>
        <w:t>амбулаторных  условиях,  в  условиях  дневного  стационара,  в стационарных</w:t>
      </w:r>
    </w:p>
    <w:p w:rsidR="00CD0FE5" w:rsidRDefault="00CD0FE5">
      <w:pPr>
        <w:pStyle w:val="ConsPlusNonformat"/>
        <w:jc w:val="both"/>
      </w:pPr>
      <w:r>
        <w:t>условиях  (нужное  подчеркнуть); в муниципальной медицинской организации, в</w:t>
      </w:r>
    </w:p>
    <w:p w:rsidR="00CD0FE5" w:rsidRDefault="00CD0FE5">
      <w:pPr>
        <w:pStyle w:val="ConsPlusNonformat"/>
        <w:jc w:val="both"/>
      </w:pPr>
      <w:r>
        <w:t>государственной  медицинской  организации  субъекта Российской Федерации, в</w:t>
      </w:r>
    </w:p>
    <w:p w:rsidR="00CD0FE5" w:rsidRDefault="00CD0FE5">
      <w:pPr>
        <w:pStyle w:val="ConsPlusNonformat"/>
        <w:jc w:val="both"/>
      </w:pPr>
      <w:r>
        <w:t>федеральной  медицинской  организации,  в  частной  медицинской организации</w:t>
      </w:r>
    </w:p>
    <w:p w:rsidR="00CD0FE5" w:rsidRDefault="00CD0FE5">
      <w:pPr>
        <w:pStyle w:val="ConsPlusNonformat"/>
        <w:jc w:val="both"/>
      </w:pPr>
      <w:r>
        <w:t>(нужное подчеркнуть).</w:t>
      </w:r>
    </w:p>
    <w:p w:rsidR="00CD0FE5" w:rsidRDefault="00CD0FE5">
      <w:pPr>
        <w:pStyle w:val="ConsPlusNonformat"/>
        <w:jc w:val="both"/>
      </w:pPr>
      <w:r>
        <w:t xml:space="preserve">    16.3.6.  Медицинская  реабилитация  и (или) санаторно-курортное лечение</w:t>
      </w:r>
    </w:p>
    <w:p w:rsidR="00CD0FE5" w:rsidRDefault="00CD0FE5">
      <w:pPr>
        <w:pStyle w:val="ConsPlusNonformat"/>
        <w:jc w:val="both"/>
      </w:pPr>
      <w:r>
        <w:t>назначены:   да,  нет  (нужное  подчеркнуть);  если  "да":  в  амбулаторных</w:t>
      </w:r>
    </w:p>
    <w:p w:rsidR="00CD0FE5" w:rsidRDefault="00CD0FE5">
      <w:pPr>
        <w:pStyle w:val="ConsPlusNonformat"/>
        <w:jc w:val="both"/>
      </w:pPr>
      <w:r>
        <w:t>условиях,  в  условиях дневного стационара, в стационарных условиях (нужное</w:t>
      </w:r>
    </w:p>
    <w:p w:rsidR="00CD0FE5" w:rsidRDefault="00CD0FE5">
      <w:pPr>
        <w:pStyle w:val="ConsPlusNonformat"/>
        <w:jc w:val="both"/>
      </w:pPr>
      <w:r>
        <w:t>подчеркнуть);  в  муниципальной  медицинской организации, в государственной</w:t>
      </w:r>
    </w:p>
    <w:p w:rsidR="00CD0FE5" w:rsidRDefault="00CD0FE5">
      <w:pPr>
        <w:pStyle w:val="ConsPlusNonformat"/>
        <w:jc w:val="both"/>
      </w:pPr>
      <w:r>
        <w:t>медицинской   организации  субъекта  Российской  Федерации,  в  федеральной</w:t>
      </w:r>
    </w:p>
    <w:p w:rsidR="00CD0FE5" w:rsidRDefault="00CD0FE5">
      <w:pPr>
        <w:pStyle w:val="ConsPlusNonformat"/>
        <w:jc w:val="both"/>
      </w:pPr>
      <w:r>
        <w:t>медицинской    организации,    в   частной   медицинской   организации,   в</w:t>
      </w:r>
    </w:p>
    <w:p w:rsidR="00CD0FE5" w:rsidRDefault="00CD0FE5">
      <w:pPr>
        <w:pStyle w:val="ConsPlusNonformat"/>
        <w:jc w:val="both"/>
      </w:pPr>
      <w:r>
        <w:t>санаторно-курортной организации (нужное подчеркнуть).</w:t>
      </w:r>
    </w:p>
    <w:p w:rsidR="00CD0FE5" w:rsidRDefault="00CD0FE5">
      <w:pPr>
        <w:pStyle w:val="ConsPlusNonformat"/>
        <w:jc w:val="both"/>
      </w:pPr>
      <w:r>
        <w:t xml:space="preserve">    16.3.7.  Высокотехнологичная  медицинская помощь рекомендована: да, нет</w:t>
      </w:r>
    </w:p>
    <w:p w:rsidR="00CD0FE5" w:rsidRDefault="00CD0FE5">
      <w:pPr>
        <w:pStyle w:val="ConsPlusNonformat"/>
        <w:jc w:val="both"/>
      </w:pPr>
      <w:r>
        <w:t>(нужное подчеркнуть).</w:t>
      </w:r>
    </w:p>
    <w:p w:rsidR="00CD0FE5" w:rsidRDefault="00CD0FE5">
      <w:pPr>
        <w:pStyle w:val="ConsPlusNonformat"/>
        <w:jc w:val="both"/>
      </w:pPr>
      <w:r>
        <w:t xml:space="preserve">    16.4. Диагноз ___________________________________________ (код по </w:t>
      </w:r>
      <w:hyperlink r:id="rId32" w:history="1">
        <w:r>
          <w:rPr>
            <w:color w:val="0000FF"/>
          </w:rPr>
          <w:t>МКБ</w:t>
        </w:r>
      </w:hyperlink>
      <w:r>
        <w:t>):</w:t>
      </w:r>
    </w:p>
    <w:p w:rsidR="00CD0FE5" w:rsidRDefault="00CD0FE5">
      <w:pPr>
        <w:pStyle w:val="ConsPlusNonformat"/>
        <w:jc w:val="both"/>
      </w:pPr>
      <w:r>
        <w:t xml:space="preserve">    16.4.1. Диагноз установлен впервые: да, нет (нужное подчеркнуть).</w:t>
      </w:r>
    </w:p>
    <w:p w:rsidR="00CD0FE5" w:rsidRDefault="00CD0FE5">
      <w:pPr>
        <w:pStyle w:val="ConsPlusNonformat"/>
        <w:jc w:val="both"/>
      </w:pPr>
      <w:r>
        <w:t xml:space="preserve">    16.4.2.   Диспансерное   наблюдение:   установлено  ранее,  установлено</w:t>
      </w:r>
    </w:p>
    <w:p w:rsidR="00CD0FE5" w:rsidRDefault="00CD0FE5">
      <w:pPr>
        <w:pStyle w:val="ConsPlusNonformat"/>
        <w:jc w:val="both"/>
      </w:pPr>
      <w:r>
        <w:t>впервые, не установлено (нужное подчеркнуть).</w:t>
      </w:r>
    </w:p>
    <w:p w:rsidR="00CD0FE5" w:rsidRDefault="00CD0FE5">
      <w:pPr>
        <w:pStyle w:val="ConsPlusNonformat"/>
        <w:jc w:val="both"/>
      </w:pPr>
      <w:r>
        <w:t xml:space="preserve">    16.4.3.  Дополнительные  консультации и исследования назначены: да, нет</w:t>
      </w:r>
    </w:p>
    <w:p w:rsidR="00CD0FE5" w:rsidRDefault="00CD0FE5">
      <w:pPr>
        <w:pStyle w:val="ConsPlusNonformat"/>
        <w:jc w:val="both"/>
      </w:pPr>
      <w:r>
        <w:t>(нужное  подчеркнуть);  если  "да":  в  амбулаторных  условиях,  в условиях</w:t>
      </w:r>
    </w:p>
    <w:p w:rsidR="00CD0FE5" w:rsidRDefault="00CD0FE5">
      <w:pPr>
        <w:pStyle w:val="ConsPlusNonformat"/>
        <w:jc w:val="both"/>
      </w:pPr>
      <w:r>
        <w:t>дневного  стационара,  в  стационарных  условиях  (нужное  подчеркнуть);  в</w:t>
      </w:r>
    </w:p>
    <w:p w:rsidR="00CD0FE5" w:rsidRDefault="00CD0FE5">
      <w:pPr>
        <w:pStyle w:val="ConsPlusNonformat"/>
        <w:jc w:val="both"/>
      </w:pPr>
      <w:r>
        <w:t>муниципальной   медицинской   организации,  в  государственной  медицинской</w:t>
      </w:r>
    </w:p>
    <w:p w:rsidR="00CD0FE5" w:rsidRDefault="00CD0FE5">
      <w:pPr>
        <w:pStyle w:val="ConsPlusNonformat"/>
        <w:jc w:val="both"/>
      </w:pPr>
      <w:r>
        <w:t>организации   субъекта  Российской  Федерации,  в  федеральной  медицинской</w:t>
      </w:r>
    </w:p>
    <w:p w:rsidR="00CD0FE5" w:rsidRDefault="00CD0FE5">
      <w:pPr>
        <w:pStyle w:val="ConsPlusNonformat"/>
        <w:jc w:val="both"/>
      </w:pPr>
      <w:r>
        <w:t>организации, в частной медицинской организации (нужное подчеркнуть).</w:t>
      </w:r>
    </w:p>
    <w:p w:rsidR="00CD0FE5" w:rsidRDefault="00CD0FE5">
      <w:pPr>
        <w:pStyle w:val="ConsPlusNonformat"/>
        <w:jc w:val="both"/>
      </w:pPr>
      <w:r>
        <w:t xml:space="preserve">    16.4.4.  Дополнительные  консультации и исследования выполнены: да, нет</w:t>
      </w:r>
    </w:p>
    <w:p w:rsidR="00CD0FE5" w:rsidRDefault="00CD0FE5">
      <w:pPr>
        <w:pStyle w:val="ConsPlusNonformat"/>
        <w:jc w:val="both"/>
      </w:pPr>
      <w:r>
        <w:t>(нужное  подчеркнуть);  если  "да":  в  амбулаторных  условиях,  в условиях</w:t>
      </w:r>
    </w:p>
    <w:p w:rsidR="00CD0FE5" w:rsidRDefault="00CD0FE5">
      <w:pPr>
        <w:pStyle w:val="ConsPlusNonformat"/>
        <w:jc w:val="both"/>
      </w:pPr>
      <w:r>
        <w:t>дневного  стационара,  в  стационарных  условиях  (нужное  подчеркнуть);  в</w:t>
      </w:r>
    </w:p>
    <w:p w:rsidR="00CD0FE5" w:rsidRDefault="00CD0FE5">
      <w:pPr>
        <w:pStyle w:val="ConsPlusNonformat"/>
        <w:jc w:val="both"/>
      </w:pPr>
      <w:r>
        <w:t>муниципальной   медицинской   организации,  в  государственной  медицинской</w:t>
      </w:r>
    </w:p>
    <w:p w:rsidR="00CD0FE5" w:rsidRDefault="00CD0FE5">
      <w:pPr>
        <w:pStyle w:val="ConsPlusNonformat"/>
        <w:jc w:val="both"/>
      </w:pPr>
      <w:r>
        <w:t>организации   субъекта  Российской  Федерации,  в  федеральной  медицинской</w:t>
      </w:r>
    </w:p>
    <w:p w:rsidR="00CD0FE5" w:rsidRDefault="00CD0FE5">
      <w:pPr>
        <w:pStyle w:val="ConsPlusNonformat"/>
        <w:jc w:val="both"/>
      </w:pPr>
      <w:r>
        <w:t>организации, в частной медицинской организации (нужное подчеркнуть).</w:t>
      </w:r>
    </w:p>
    <w:p w:rsidR="00CD0FE5" w:rsidRDefault="00CD0FE5">
      <w:pPr>
        <w:pStyle w:val="ConsPlusNonformat"/>
        <w:jc w:val="both"/>
      </w:pPr>
      <w:r>
        <w:t xml:space="preserve">    16.4.5.  Лечение  назначено: да, нет (нужное подчеркнуть); если "да": в</w:t>
      </w:r>
    </w:p>
    <w:p w:rsidR="00CD0FE5" w:rsidRDefault="00CD0FE5">
      <w:pPr>
        <w:pStyle w:val="ConsPlusNonformat"/>
        <w:jc w:val="both"/>
      </w:pPr>
      <w:r>
        <w:t>амбулаторных  условиях,  в  условиях  дневного  стационара,  в стационарных</w:t>
      </w:r>
    </w:p>
    <w:p w:rsidR="00CD0FE5" w:rsidRDefault="00CD0FE5">
      <w:pPr>
        <w:pStyle w:val="ConsPlusNonformat"/>
        <w:jc w:val="both"/>
      </w:pPr>
      <w:r>
        <w:t>условиях  (нужное  подчеркнуть); в муниципальной медицинской организации, в</w:t>
      </w:r>
    </w:p>
    <w:p w:rsidR="00CD0FE5" w:rsidRDefault="00CD0FE5">
      <w:pPr>
        <w:pStyle w:val="ConsPlusNonformat"/>
        <w:jc w:val="both"/>
      </w:pPr>
      <w:r>
        <w:t>государственной  медицинской  организации  субъекта Российской Федерации, в</w:t>
      </w:r>
    </w:p>
    <w:p w:rsidR="00CD0FE5" w:rsidRDefault="00CD0FE5">
      <w:pPr>
        <w:pStyle w:val="ConsPlusNonformat"/>
        <w:jc w:val="both"/>
      </w:pPr>
      <w:r>
        <w:t>федеральной  медицинской  организации,  в  частной  медицинской организации</w:t>
      </w:r>
    </w:p>
    <w:p w:rsidR="00CD0FE5" w:rsidRDefault="00CD0FE5">
      <w:pPr>
        <w:pStyle w:val="ConsPlusNonformat"/>
        <w:jc w:val="both"/>
      </w:pPr>
      <w:r>
        <w:t>(нужное подчеркнуть).</w:t>
      </w:r>
    </w:p>
    <w:p w:rsidR="00CD0FE5" w:rsidRDefault="00CD0FE5">
      <w:pPr>
        <w:pStyle w:val="ConsPlusNonformat"/>
        <w:jc w:val="both"/>
      </w:pPr>
      <w:r>
        <w:t xml:space="preserve">    16.4.6.  Медицинская  реабилитация  и (или) санаторно-курортное лечение</w:t>
      </w:r>
    </w:p>
    <w:p w:rsidR="00CD0FE5" w:rsidRDefault="00CD0FE5">
      <w:pPr>
        <w:pStyle w:val="ConsPlusNonformat"/>
        <w:jc w:val="both"/>
      </w:pPr>
      <w:r>
        <w:t>назначены:   да,  нет  (нужное  подчеркнуть);  если  "да":  в  амбулаторных</w:t>
      </w:r>
    </w:p>
    <w:p w:rsidR="00CD0FE5" w:rsidRDefault="00CD0FE5">
      <w:pPr>
        <w:pStyle w:val="ConsPlusNonformat"/>
        <w:jc w:val="both"/>
      </w:pPr>
      <w:r>
        <w:t>условиях,  в  условиях дневного стационара, в стационарных условиях (нужное</w:t>
      </w:r>
    </w:p>
    <w:p w:rsidR="00CD0FE5" w:rsidRDefault="00CD0FE5">
      <w:pPr>
        <w:pStyle w:val="ConsPlusNonformat"/>
        <w:jc w:val="both"/>
      </w:pPr>
      <w:r>
        <w:t>подчеркнуть);  в  муниципальной  медицинской организации, в государственной</w:t>
      </w:r>
    </w:p>
    <w:p w:rsidR="00CD0FE5" w:rsidRDefault="00CD0FE5">
      <w:pPr>
        <w:pStyle w:val="ConsPlusNonformat"/>
        <w:jc w:val="both"/>
      </w:pPr>
      <w:r>
        <w:t>медицинской   организации  субъекта  Российской  Федерации,  в  федеральной</w:t>
      </w:r>
    </w:p>
    <w:p w:rsidR="00CD0FE5" w:rsidRDefault="00CD0FE5">
      <w:pPr>
        <w:pStyle w:val="ConsPlusNonformat"/>
        <w:jc w:val="both"/>
      </w:pPr>
      <w:r>
        <w:t>медицинской    организации,    в   частной   медицинской   организации,   в</w:t>
      </w:r>
    </w:p>
    <w:p w:rsidR="00CD0FE5" w:rsidRDefault="00CD0FE5">
      <w:pPr>
        <w:pStyle w:val="ConsPlusNonformat"/>
        <w:jc w:val="both"/>
      </w:pPr>
      <w:r>
        <w:t>санаторно-курортной организации (нужное подчеркнуть).</w:t>
      </w:r>
    </w:p>
    <w:p w:rsidR="00CD0FE5" w:rsidRDefault="00CD0FE5">
      <w:pPr>
        <w:pStyle w:val="ConsPlusNonformat"/>
        <w:jc w:val="both"/>
      </w:pPr>
      <w:r>
        <w:t xml:space="preserve">    16.4.7.  Высокотехнологичная  медицинская помощь рекомендована: да, нет</w:t>
      </w:r>
    </w:p>
    <w:p w:rsidR="00CD0FE5" w:rsidRDefault="00CD0FE5">
      <w:pPr>
        <w:pStyle w:val="ConsPlusNonformat"/>
        <w:jc w:val="both"/>
      </w:pPr>
      <w:r>
        <w:t>(нужное подчеркнуть).</w:t>
      </w:r>
    </w:p>
    <w:p w:rsidR="00CD0FE5" w:rsidRDefault="00CD0FE5">
      <w:pPr>
        <w:pStyle w:val="ConsPlusNonformat"/>
        <w:jc w:val="both"/>
      </w:pPr>
      <w:r>
        <w:t xml:space="preserve">    16.5. Диагноз ___________________________________________ (код по </w:t>
      </w:r>
      <w:hyperlink r:id="rId33" w:history="1">
        <w:r>
          <w:rPr>
            <w:color w:val="0000FF"/>
          </w:rPr>
          <w:t>МКБ</w:t>
        </w:r>
      </w:hyperlink>
      <w:r>
        <w:t>):</w:t>
      </w:r>
    </w:p>
    <w:p w:rsidR="00CD0FE5" w:rsidRDefault="00CD0FE5">
      <w:pPr>
        <w:pStyle w:val="ConsPlusNonformat"/>
        <w:jc w:val="both"/>
      </w:pPr>
      <w:r>
        <w:t xml:space="preserve">    16.5.1. Диагноз установлен впервые: да, нет (нужное подчеркнуть).</w:t>
      </w:r>
    </w:p>
    <w:p w:rsidR="00CD0FE5" w:rsidRDefault="00CD0FE5">
      <w:pPr>
        <w:pStyle w:val="ConsPlusNonformat"/>
        <w:jc w:val="both"/>
      </w:pPr>
      <w:r>
        <w:t xml:space="preserve">    16.5.2.   Диспансерное   наблюдение:   установлено  ранее,  установлено</w:t>
      </w:r>
    </w:p>
    <w:p w:rsidR="00CD0FE5" w:rsidRDefault="00CD0FE5">
      <w:pPr>
        <w:pStyle w:val="ConsPlusNonformat"/>
        <w:jc w:val="both"/>
      </w:pPr>
      <w:r>
        <w:t>впервые, не установлено (нужное подчеркнуть).</w:t>
      </w:r>
    </w:p>
    <w:p w:rsidR="00CD0FE5" w:rsidRDefault="00CD0FE5">
      <w:pPr>
        <w:pStyle w:val="ConsPlusNonformat"/>
        <w:jc w:val="both"/>
      </w:pPr>
      <w:r>
        <w:t xml:space="preserve">    16.5.3.  Дополнительные  консультации и исследования назначены: да, нет</w:t>
      </w:r>
    </w:p>
    <w:p w:rsidR="00CD0FE5" w:rsidRDefault="00CD0FE5">
      <w:pPr>
        <w:pStyle w:val="ConsPlusNonformat"/>
        <w:jc w:val="both"/>
      </w:pPr>
      <w:r>
        <w:t>(нужное  подчеркнуть);  если  "да":  в  амбулаторных  условиях,  в условиях</w:t>
      </w:r>
    </w:p>
    <w:p w:rsidR="00CD0FE5" w:rsidRDefault="00CD0FE5">
      <w:pPr>
        <w:pStyle w:val="ConsPlusNonformat"/>
        <w:jc w:val="both"/>
      </w:pPr>
      <w:r>
        <w:t>дневного  стационара,  в  стационарных  условиях  (нужное  подчеркнуть);  в</w:t>
      </w:r>
    </w:p>
    <w:p w:rsidR="00CD0FE5" w:rsidRDefault="00CD0FE5">
      <w:pPr>
        <w:pStyle w:val="ConsPlusNonformat"/>
        <w:jc w:val="both"/>
      </w:pPr>
      <w:r>
        <w:t>муниципальной   медицинской   организации,  в  государственной  медицинской</w:t>
      </w:r>
    </w:p>
    <w:p w:rsidR="00CD0FE5" w:rsidRDefault="00CD0FE5">
      <w:pPr>
        <w:pStyle w:val="ConsPlusNonformat"/>
        <w:jc w:val="both"/>
      </w:pPr>
      <w:r>
        <w:t>организации   субъекта  Российской  Федерации,  в  федеральной  медицинской</w:t>
      </w:r>
    </w:p>
    <w:p w:rsidR="00CD0FE5" w:rsidRDefault="00CD0FE5">
      <w:pPr>
        <w:pStyle w:val="ConsPlusNonformat"/>
        <w:jc w:val="both"/>
      </w:pPr>
      <w:r>
        <w:t>организации, в частной медицинской организации (нужное подчеркнуть).</w:t>
      </w:r>
    </w:p>
    <w:p w:rsidR="00CD0FE5" w:rsidRDefault="00CD0FE5">
      <w:pPr>
        <w:pStyle w:val="ConsPlusNonformat"/>
        <w:jc w:val="both"/>
      </w:pPr>
      <w:r>
        <w:t xml:space="preserve">    16.5.4.  Дополнительные  консультации и исследования выполнены: да, нет</w:t>
      </w:r>
    </w:p>
    <w:p w:rsidR="00CD0FE5" w:rsidRDefault="00CD0FE5">
      <w:pPr>
        <w:pStyle w:val="ConsPlusNonformat"/>
        <w:jc w:val="both"/>
      </w:pPr>
      <w:r>
        <w:t>(нужное подчеркнуть);  если  "да":  в  амбулаторных  условиях,  в  условиях</w:t>
      </w:r>
    </w:p>
    <w:p w:rsidR="00CD0FE5" w:rsidRDefault="00CD0FE5">
      <w:pPr>
        <w:pStyle w:val="ConsPlusNonformat"/>
        <w:jc w:val="both"/>
      </w:pPr>
      <w:r>
        <w:t>дневного  стационара,  в   стационарных  условиях  (нужное подчеркнуть);  в</w:t>
      </w:r>
    </w:p>
    <w:p w:rsidR="00CD0FE5" w:rsidRDefault="00CD0FE5">
      <w:pPr>
        <w:pStyle w:val="ConsPlusNonformat"/>
        <w:jc w:val="both"/>
      </w:pPr>
      <w:r>
        <w:t>муниципальной   медицинской   организации,  в  государственной  медицинской</w:t>
      </w:r>
    </w:p>
    <w:p w:rsidR="00CD0FE5" w:rsidRDefault="00CD0FE5">
      <w:pPr>
        <w:pStyle w:val="ConsPlusNonformat"/>
        <w:jc w:val="both"/>
      </w:pPr>
      <w:r>
        <w:t>организации   субъекта  Российской  Федерации,  в  федеральной  медицинской</w:t>
      </w:r>
    </w:p>
    <w:p w:rsidR="00CD0FE5" w:rsidRDefault="00CD0FE5">
      <w:pPr>
        <w:pStyle w:val="ConsPlusNonformat"/>
        <w:jc w:val="both"/>
      </w:pPr>
      <w:r>
        <w:t>организации, в частной медицинской организации (нужное подчеркнуть).</w:t>
      </w:r>
    </w:p>
    <w:p w:rsidR="00CD0FE5" w:rsidRDefault="00CD0FE5">
      <w:pPr>
        <w:pStyle w:val="ConsPlusNonformat"/>
        <w:jc w:val="both"/>
      </w:pPr>
      <w:r>
        <w:t xml:space="preserve">    16.5.5.  Лечение  назначено: да, нет (нужное подчеркнуть); если "да": в</w:t>
      </w:r>
    </w:p>
    <w:p w:rsidR="00CD0FE5" w:rsidRDefault="00CD0FE5">
      <w:pPr>
        <w:pStyle w:val="ConsPlusNonformat"/>
        <w:jc w:val="both"/>
      </w:pPr>
      <w:r>
        <w:t>амбулаторных  условиях,  в  условиях  дневного  стационара,  в стационарных</w:t>
      </w:r>
    </w:p>
    <w:p w:rsidR="00CD0FE5" w:rsidRDefault="00CD0FE5">
      <w:pPr>
        <w:pStyle w:val="ConsPlusNonformat"/>
        <w:jc w:val="both"/>
      </w:pPr>
      <w:r>
        <w:t>условиях  (нужное  подчеркнуть); в муниципальной медицинской организации, в</w:t>
      </w:r>
    </w:p>
    <w:p w:rsidR="00CD0FE5" w:rsidRDefault="00CD0FE5">
      <w:pPr>
        <w:pStyle w:val="ConsPlusNonformat"/>
        <w:jc w:val="both"/>
      </w:pPr>
      <w:r>
        <w:t>государственной  медицинской  организации  субъекта Российской Федерации, в</w:t>
      </w:r>
    </w:p>
    <w:p w:rsidR="00CD0FE5" w:rsidRDefault="00CD0FE5">
      <w:pPr>
        <w:pStyle w:val="ConsPlusNonformat"/>
        <w:jc w:val="both"/>
      </w:pPr>
      <w:r>
        <w:t>федеральной  медицинской  организации,  в  частной  медицинской организации</w:t>
      </w:r>
    </w:p>
    <w:p w:rsidR="00CD0FE5" w:rsidRDefault="00CD0FE5">
      <w:pPr>
        <w:pStyle w:val="ConsPlusNonformat"/>
        <w:jc w:val="both"/>
      </w:pPr>
      <w:r>
        <w:t>(нужное подчеркнуть).</w:t>
      </w:r>
    </w:p>
    <w:p w:rsidR="00CD0FE5" w:rsidRDefault="00CD0FE5">
      <w:pPr>
        <w:pStyle w:val="ConsPlusNonformat"/>
        <w:jc w:val="both"/>
      </w:pPr>
      <w:r>
        <w:t xml:space="preserve">    16.5.6.  Медицинская  реабилитация  и (или) санаторно-курортное лечение</w:t>
      </w:r>
    </w:p>
    <w:p w:rsidR="00CD0FE5" w:rsidRDefault="00CD0FE5">
      <w:pPr>
        <w:pStyle w:val="ConsPlusNonformat"/>
        <w:jc w:val="both"/>
      </w:pPr>
      <w:r>
        <w:t>назначены:   да,  нет  (нужное  подчеркнуть);  если  "да":  в  амбулаторных</w:t>
      </w:r>
    </w:p>
    <w:p w:rsidR="00CD0FE5" w:rsidRDefault="00CD0FE5">
      <w:pPr>
        <w:pStyle w:val="ConsPlusNonformat"/>
        <w:jc w:val="both"/>
      </w:pPr>
      <w:r>
        <w:t>условиях,  в  условиях дневного стационара, в стационарных условиях (нужное</w:t>
      </w:r>
    </w:p>
    <w:p w:rsidR="00CD0FE5" w:rsidRDefault="00CD0FE5">
      <w:pPr>
        <w:pStyle w:val="ConsPlusNonformat"/>
        <w:jc w:val="both"/>
      </w:pPr>
      <w:r>
        <w:t>подчеркнуть);  в  муниципальной  медицинской организации, в государственной</w:t>
      </w:r>
    </w:p>
    <w:p w:rsidR="00CD0FE5" w:rsidRDefault="00CD0FE5">
      <w:pPr>
        <w:pStyle w:val="ConsPlusNonformat"/>
        <w:jc w:val="both"/>
      </w:pPr>
      <w:r>
        <w:t>медицинской   организации  субъекта  Российской  Федерации,  в  федеральной</w:t>
      </w:r>
    </w:p>
    <w:p w:rsidR="00CD0FE5" w:rsidRDefault="00CD0FE5">
      <w:pPr>
        <w:pStyle w:val="ConsPlusNonformat"/>
        <w:jc w:val="both"/>
      </w:pPr>
      <w:r>
        <w:t>медицинской    организации,    в   частной   медицинской   организации,   в</w:t>
      </w:r>
    </w:p>
    <w:p w:rsidR="00CD0FE5" w:rsidRDefault="00CD0FE5">
      <w:pPr>
        <w:pStyle w:val="ConsPlusNonformat"/>
        <w:jc w:val="both"/>
      </w:pPr>
      <w:r>
        <w:t>санаторно-курортной организации (нужное подчеркнуть).</w:t>
      </w:r>
    </w:p>
    <w:p w:rsidR="00CD0FE5" w:rsidRDefault="00CD0FE5">
      <w:pPr>
        <w:pStyle w:val="ConsPlusNonformat"/>
        <w:jc w:val="both"/>
      </w:pPr>
      <w:r>
        <w:t xml:space="preserve">    16.5.7.  Высокотехнологичная  медицинская помощь рекомендована: да, нет</w:t>
      </w:r>
    </w:p>
    <w:p w:rsidR="00CD0FE5" w:rsidRDefault="00CD0FE5">
      <w:pPr>
        <w:pStyle w:val="ConsPlusNonformat"/>
        <w:jc w:val="both"/>
      </w:pPr>
      <w:r>
        <w:t>(нужное подчеркнуть).</w:t>
      </w:r>
    </w:p>
    <w:p w:rsidR="00CD0FE5" w:rsidRDefault="00CD0FE5">
      <w:pPr>
        <w:pStyle w:val="ConsPlusNonformat"/>
        <w:jc w:val="both"/>
      </w:pPr>
      <w:r>
        <w:t xml:space="preserve">    16.6. Диагноз ___________________________________________ (код по </w:t>
      </w:r>
      <w:hyperlink r:id="rId34" w:history="1">
        <w:r>
          <w:rPr>
            <w:color w:val="0000FF"/>
          </w:rPr>
          <w:t>МКБ</w:t>
        </w:r>
      </w:hyperlink>
      <w:r>
        <w:t>):</w:t>
      </w:r>
    </w:p>
    <w:p w:rsidR="00CD0FE5" w:rsidRDefault="00CD0FE5">
      <w:pPr>
        <w:pStyle w:val="ConsPlusNonformat"/>
        <w:jc w:val="both"/>
      </w:pPr>
      <w:r>
        <w:t xml:space="preserve">    16.6.1. Диагноз установлен впервые: да, нет (нужное подчеркнуть).</w:t>
      </w:r>
    </w:p>
    <w:p w:rsidR="00CD0FE5" w:rsidRDefault="00CD0FE5">
      <w:pPr>
        <w:pStyle w:val="ConsPlusNonformat"/>
        <w:jc w:val="both"/>
      </w:pPr>
      <w:r>
        <w:t xml:space="preserve">    16.6.2.   Диспансерное   наблюдение:   установлено  ранее,  установлено</w:t>
      </w:r>
    </w:p>
    <w:p w:rsidR="00CD0FE5" w:rsidRDefault="00CD0FE5">
      <w:pPr>
        <w:pStyle w:val="ConsPlusNonformat"/>
        <w:jc w:val="both"/>
      </w:pPr>
      <w:r>
        <w:t>впервые, не установлено (нужное подчеркнуть).</w:t>
      </w:r>
    </w:p>
    <w:p w:rsidR="00CD0FE5" w:rsidRDefault="00CD0FE5">
      <w:pPr>
        <w:pStyle w:val="ConsPlusNonformat"/>
        <w:jc w:val="both"/>
      </w:pPr>
      <w:r>
        <w:t xml:space="preserve">    16.6.3.  Дополнительные  консультации и исследования назначены: да, нет</w:t>
      </w:r>
    </w:p>
    <w:p w:rsidR="00CD0FE5" w:rsidRDefault="00CD0FE5">
      <w:pPr>
        <w:pStyle w:val="ConsPlusNonformat"/>
        <w:jc w:val="both"/>
      </w:pPr>
      <w:r>
        <w:t>(нужное  подчеркнуть);  если  "да":  в  амбулаторных  условиях,  в условиях</w:t>
      </w:r>
    </w:p>
    <w:p w:rsidR="00CD0FE5" w:rsidRDefault="00CD0FE5">
      <w:pPr>
        <w:pStyle w:val="ConsPlusNonformat"/>
        <w:jc w:val="both"/>
      </w:pPr>
      <w:r>
        <w:t>дневного  стационара,  в  стационарных  условиях  (нужное  подчеркнуть);  в</w:t>
      </w:r>
    </w:p>
    <w:p w:rsidR="00CD0FE5" w:rsidRDefault="00CD0FE5">
      <w:pPr>
        <w:pStyle w:val="ConsPlusNonformat"/>
        <w:jc w:val="both"/>
      </w:pPr>
      <w:r>
        <w:t>муниципальной   медицинской   организации,  в  государственной  медицинской</w:t>
      </w:r>
    </w:p>
    <w:p w:rsidR="00CD0FE5" w:rsidRDefault="00CD0FE5">
      <w:pPr>
        <w:pStyle w:val="ConsPlusNonformat"/>
        <w:jc w:val="both"/>
      </w:pPr>
      <w:r>
        <w:t>организации   субъекта  Российской  Федерации,  в  федеральной  медицинской</w:t>
      </w:r>
    </w:p>
    <w:p w:rsidR="00CD0FE5" w:rsidRDefault="00CD0FE5">
      <w:pPr>
        <w:pStyle w:val="ConsPlusNonformat"/>
        <w:jc w:val="both"/>
      </w:pPr>
      <w:r>
        <w:t>организации, в частной медицинской организации (нужное подчеркнуть).</w:t>
      </w:r>
    </w:p>
    <w:p w:rsidR="00CD0FE5" w:rsidRDefault="00CD0FE5">
      <w:pPr>
        <w:pStyle w:val="ConsPlusNonformat"/>
        <w:jc w:val="both"/>
      </w:pPr>
      <w:r>
        <w:t xml:space="preserve">    16.6.4.  Дополнительные  консультации и исследования выполнены: да, нет</w:t>
      </w:r>
    </w:p>
    <w:p w:rsidR="00CD0FE5" w:rsidRDefault="00CD0FE5">
      <w:pPr>
        <w:pStyle w:val="ConsPlusNonformat"/>
        <w:jc w:val="both"/>
      </w:pPr>
      <w:r>
        <w:t>(нужное  подчеркнуть);  если  "да":  в  амбулаторных  условиях,  в условиях</w:t>
      </w:r>
    </w:p>
    <w:p w:rsidR="00CD0FE5" w:rsidRDefault="00CD0FE5">
      <w:pPr>
        <w:pStyle w:val="ConsPlusNonformat"/>
        <w:jc w:val="both"/>
      </w:pPr>
      <w:r>
        <w:t>дневного  стационара,  в  стационарных  условиях  (нужное  подчеркнуть);  в</w:t>
      </w:r>
    </w:p>
    <w:p w:rsidR="00CD0FE5" w:rsidRDefault="00CD0FE5">
      <w:pPr>
        <w:pStyle w:val="ConsPlusNonformat"/>
        <w:jc w:val="both"/>
      </w:pPr>
      <w:r>
        <w:t>муниципальной   медицинской   организации,  в  государственной  медицинской</w:t>
      </w:r>
    </w:p>
    <w:p w:rsidR="00CD0FE5" w:rsidRDefault="00CD0FE5">
      <w:pPr>
        <w:pStyle w:val="ConsPlusNonformat"/>
        <w:jc w:val="both"/>
      </w:pPr>
      <w:r>
        <w:t>организации   субъекта  Российской  Федерации,  в  федеральной  медицинской</w:t>
      </w:r>
    </w:p>
    <w:p w:rsidR="00CD0FE5" w:rsidRDefault="00CD0FE5">
      <w:pPr>
        <w:pStyle w:val="ConsPlusNonformat"/>
        <w:jc w:val="both"/>
      </w:pPr>
      <w:r>
        <w:t>организации, в частной медицинской организации (нужное подчеркнуть).</w:t>
      </w:r>
    </w:p>
    <w:p w:rsidR="00CD0FE5" w:rsidRDefault="00CD0FE5">
      <w:pPr>
        <w:pStyle w:val="ConsPlusNonformat"/>
        <w:jc w:val="both"/>
      </w:pPr>
      <w:r>
        <w:t xml:space="preserve">    16.6.5.  Лечение  назначено: да, нет (нужное подчеркнуть); если "да": в</w:t>
      </w:r>
    </w:p>
    <w:p w:rsidR="00CD0FE5" w:rsidRDefault="00CD0FE5">
      <w:pPr>
        <w:pStyle w:val="ConsPlusNonformat"/>
        <w:jc w:val="both"/>
      </w:pPr>
      <w:r>
        <w:t>амбулаторных  условиях,  в  условиях  дневного  стационара,  в стационарных</w:t>
      </w:r>
    </w:p>
    <w:p w:rsidR="00CD0FE5" w:rsidRDefault="00CD0FE5">
      <w:pPr>
        <w:pStyle w:val="ConsPlusNonformat"/>
        <w:jc w:val="both"/>
      </w:pPr>
      <w:r>
        <w:t>условиях  (нужное  подчеркнуть); в муниципальной медицинской организации, в</w:t>
      </w:r>
    </w:p>
    <w:p w:rsidR="00CD0FE5" w:rsidRDefault="00CD0FE5">
      <w:pPr>
        <w:pStyle w:val="ConsPlusNonformat"/>
        <w:jc w:val="both"/>
      </w:pPr>
      <w:r>
        <w:t>государственной  медицинской  организации  субъекта Российской Федерации, в</w:t>
      </w:r>
    </w:p>
    <w:p w:rsidR="00CD0FE5" w:rsidRDefault="00CD0FE5">
      <w:pPr>
        <w:pStyle w:val="ConsPlusNonformat"/>
        <w:jc w:val="both"/>
      </w:pPr>
      <w:r>
        <w:t>федеральной  медицинской  организации,  в  частной  медицинской организации</w:t>
      </w:r>
    </w:p>
    <w:p w:rsidR="00CD0FE5" w:rsidRDefault="00CD0FE5">
      <w:pPr>
        <w:pStyle w:val="ConsPlusNonformat"/>
        <w:jc w:val="both"/>
      </w:pPr>
      <w:r>
        <w:t>(нужное подчеркнуть).</w:t>
      </w:r>
    </w:p>
    <w:p w:rsidR="00CD0FE5" w:rsidRDefault="00CD0FE5">
      <w:pPr>
        <w:pStyle w:val="ConsPlusNonformat"/>
        <w:jc w:val="both"/>
      </w:pPr>
      <w:r>
        <w:t xml:space="preserve">    16.6.6.  Медицинская  реабилитация  и (или) санаторно-курортное лечение</w:t>
      </w:r>
    </w:p>
    <w:p w:rsidR="00CD0FE5" w:rsidRDefault="00CD0FE5">
      <w:pPr>
        <w:pStyle w:val="ConsPlusNonformat"/>
        <w:jc w:val="both"/>
      </w:pPr>
      <w:r>
        <w:t>назначены:   да,  нет  (нужное  подчеркнуть);  если  "да":  в  амбулаторных</w:t>
      </w:r>
    </w:p>
    <w:p w:rsidR="00CD0FE5" w:rsidRDefault="00CD0FE5">
      <w:pPr>
        <w:pStyle w:val="ConsPlusNonformat"/>
        <w:jc w:val="both"/>
      </w:pPr>
      <w:r>
        <w:t>условиях, в условиях  дневного стационара,  в стационарных условиях (нужное</w:t>
      </w:r>
    </w:p>
    <w:p w:rsidR="00CD0FE5" w:rsidRDefault="00CD0FE5">
      <w:pPr>
        <w:pStyle w:val="ConsPlusNonformat"/>
        <w:jc w:val="both"/>
      </w:pPr>
      <w:r>
        <w:t>подчеркнуть);  в муниципальной  медицинской организации,  в государственной</w:t>
      </w:r>
    </w:p>
    <w:p w:rsidR="00CD0FE5" w:rsidRDefault="00CD0FE5">
      <w:pPr>
        <w:pStyle w:val="ConsPlusNonformat"/>
        <w:jc w:val="both"/>
      </w:pPr>
      <w:r>
        <w:t>медицинской  организации  субъекта   Российской  Федерации,  в  федеральной</w:t>
      </w:r>
    </w:p>
    <w:p w:rsidR="00CD0FE5" w:rsidRDefault="00CD0FE5">
      <w:pPr>
        <w:pStyle w:val="ConsPlusNonformat"/>
        <w:jc w:val="both"/>
      </w:pPr>
      <w:r>
        <w:t>медицинской   организации,    в   частной    медицинской   организации,   в</w:t>
      </w:r>
    </w:p>
    <w:p w:rsidR="00CD0FE5" w:rsidRDefault="00CD0FE5">
      <w:pPr>
        <w:pStyle w:val="ConsPlusNonformat"/>
        <w:jc w:val="both"/>
      </w:pPr>
      <w:r>
        <w:t>санаторно-курортной организации (нужное подчеркнуть).</w:t>
      </w:r>
    </w:p>
    <w:p w:rsidR="00CD0FE5" w:rsidRDefault="00CD0FE5">
      <w:pPr>
        <w:pStyle w:val="ConsPlusNonformat"/>
        <w:jc w:val="both"/>
      </w:pPr>
      <w:r>
        <w:t xml:space="preserve">    16.6.7.  Высокотехнологичная  медицинская помощь рекомендована: да, нет</w:t>
      </w:r>
    </w:p>
    <w:p w:rsidR="00CD0FE5" w:rsidRDefault="00CD0FE5">
      <w:pPr>
        <w:pStyle w:val="ConsPlusNonformat"/>
        <w:jc w:val="both"/>
      </w:pPr>
      <w:r>
        <w:t>(нужное подчеркнуть).</w:t>
      </w:r>
    </w:p>
    <w:p w:rsidR="00CD0FE5" w:rsidRDefault="00CD0FE5">
      <w:pPr>
        <w:pStyle w:val="ConsPlusNonformat"/>
        <w:jc w:val="both"/>
      </w:pPr>
      <w:r>
        <w:t xml:space="preserve">    16.7. Инвалидность: да, нет (нужное подчеркнуть); если "да":</w:t>
      </w:r>
    </w:p>
    <w:p w:rsidR="00CD0FE5" w:rsidRDefault="00CD0FE5">
      <w:pPr>
        <w:pStyle w:val="ConsPlusNonformat"/>
        <w:jc w:val="both"/>
      </w:pPr>
      <w:r>
        <w:t xml:space="preserve">    с    рождения,    приобретенная   (нужное   подчеркнуть);   установлена</w:t>
      </w:r>
    </w:p>
    <w:p w:rsidR="00CD0FE5" w:rsidRDefault="00CD0FE5">
      <w:pPr>
        <w:pStyle w:val="ConsPlusNonformat"/>
        <w:jc w:val="both"/>
      </w:pPr>
      <w:r>
        <w:t>впервые (дата)      ______________________________________; дата последнего</w:t>
      </w:r>
    </w:p>
    <w:p w:rsidR="00CD0FE5" w:rsidRDefault="00CD0FE5">
      <w:pPr>
        <w:pStyle w:val="ConsPlusNonformat"/>
        <w:jc w:val="both"/>
      </w:pPr>
      <w:r>
        <w:t>освидетельствования ______________________________________.</w:t>
      </w:r>
    </w:p>
    <w:p w:rsidR="00CD0FE5" w:rsidRDefault="00CD0FE5">
      <w:pPr>
        <w:pStyle w:val="ConsPlusNonformat"/>
        <w:jc w:val="both"/>
      </w:pPr>
      <w:r>
        <w:t xml:space="preserve">    16.7.1. Заболевания, обусловившие установление инвалидности:</w:t>
      </w:r>
    </w:p>
    <w:p w:rsidR="00CD0FE5" w:rsidRDefault="00CD0FE5">
      <w:pPr>
        <w:pStyle w:val="ConsPlusNonformat"/>
        <w:jc w:val="both"/>
      </w:pPr>
      <w:r>
        <w:t xml:space="preserve">    (некоторые  инфекционные и паразитарные,  из них:  туберкулез, сифилис,</w:t>
      </w:r>
    </w:p>
    <w:p w:rsidR="00CD0FE5" w:rsidRDefault="00CD0FE5">
      <w:pPr>
        <w:pStyle w:val="ConsPlusNonformat"/>
        <w:jc w:val="both"/>
      </w:pPr>
      <w:r>
        <w:t>ВИЧ-инфекция;  новообразования;   болезни  крови,  кроветворных  органов  и</w:t>
      </w:r>
    </w:p>
    <w:p w:rsidR="00CD0FE5" w:rsidRDefault="00CD0FE5">
      <w:pPr>
        <w:pStyle w:val="ConsPlusNonformat"/>
        <w:jc w:val="both"/>
      </w:pPr>
      <w:r>
        <w:t>отдельные  нарушения,  вовлекающие  иммунный  механизм; болезни эндокринной</w:t>
      </w:r>
    </w:p>
    <w:p w:rsidR="00CD0FE5" w:rsidRDefault="00CD0FE5">
      <w:pPr>
        <w:pStyle w:val="ConsPlusNonformat"/>
        <w:jc w:val="both"/>
      </w:pPr>
      <w:r>
        <w:t>системы, расстройства  питания и нарушения обмена веществ, из них: сахарный</w:t>
      </w:r>
    </w:p>
    <w:p w:rsidR="00CD0FE5" w:rsidRDefault="00CD0FE5">
      <w:pPr>
        <w:pStyle w:val="ConsPlusNonformat"/>
        <w:jc w:val="both"/>
      </w:pPr>
      <w:r>
        <w:t>диабет;  психические  расстройства  и расстройства  поведения,  в том числе</w:t>
      </w:r>
    </w:p>
    <w:p w:rsidR="00CD0FE5" w:rsidRDefault="00CD0FE5">
      <w:pPr>
        <w:pStyle w:val="ConsPlusNonformat"/>
        <w:jc w:val="both"/>
      </w:pPr>
      <w:r>
        <w:t>умственная  отсталость;  болезни  нервной  системы,   из них:  церебральный</w:t>
      </w:r>
    </w:p>
    <w:p w:rsidR="00CD0FE5" w:rsidRDefault="00CD0FE5">
      <w:pPr>
        <w:pStyle w:val="ConsPlusNonformat"/>
        <w:jc w:val="both"/>
      </w:pPr>
      <w:r>
        <w:t>паралич,  другие паралитические  синдромы; болезни глаза и его придаточного</w:t>
      </w:r>
    </w:p>
    <w:p w:rsidR="00CD0FE5" w:rsidRDefault="00CD0FE5">
      <w:pPr>
        <w:pStyle w:val="ConsPlusNonformat"/>
        <w:jc w:val="both"/>
      </w:pPr>
      <w:r>
        <w:t>аппарата;   болезни   уха   и  сосцевидного   отростка;   болезни   системы</w:t>
      </w:r>
    </w:p>
    <w:p w:rsidR="00CD0FE5" w:rsidRDefault="00CD0FE5">
      <w:pPr>
        <w:pStyle w:val="ConsPlusNonformat"/>
        <w:jc w:val="both"/>
      </w:pPr>
      <w:r>
        <w:t>кровообращения;  болезни  органов  дыхания,  из  них:  астма, астматический</w:t>
      </w:r>
    </w:p>
    <w:p w:rsidR="00CD0FE5" w:rsidRDefault="00CD0FE5">
      <w:pPr>
        <w:pStyle w:val="ConsPlusNonformat"/>
        <w:jc w:val="both"/>
      </w:pPr>
      <w:r>
        <w:t>статус;  болезни  органов  пищеварения; болезни кожи и подкожной клетчатки;</w:t>
      </w:r>
    </w:p>
    <w:p w:rsidR="00CD0FE5" w:rsidRDefault="00CD0FE5">
      <w:pPr>
        <w:pStyle w:val="ConsPlusNonformat"/>
        <w:jc w:val="both"/>
      </w:pPr>
      <w:r>
        <w:t>болезни костно-мышечной системы и соединительной ткани; болезни мочеполовой</w:t>
      </w:r>
    </w:p>
    <w:p w:rsidR="00CD0FE5" w:rsidRDefault="00CD0FE5">
      <w:pPr>
        <w:pStyle w:val="ConsPlusNonformat"/>
        <w:jc w:val="both"/>
      </w:pPr>
      <w:r>
        <w:t>системы;   отдельные   состояния,   возникающие  в  перинатальном  периоде;</w:t>
      </w:r>
    </w:p>
    <w:p w:rsidR="00CD0FE5" w:rsidRDefault="00CD0FE5">
      <w:pPr>
        <w:pStyle w:val="ConsPlusNonformat"/>
        <w:jc w:val="both"/>
      </w:pPr>
      <w:r>
        <w:t>врожденные  аномалии,  из  них:  аномалии нервной системы, аномалии системы</w:t>
      </w:r>
    </w:p>
    <w:p w:rsidR="00CD0FE5" w:rsidRDefault="00CD0FE5">
      <w:pPr>
        <w:pStyle w:val="ConsPlusNonformat"/>
        <w:jc w:val="both"/>
      </w:pPr>
      <w:r>
        <w:t>кровообращения,  аномалии опорно-двигательного аппарата; последствия травм,</w:t>
      </w:r>
    </w:p>
    <w:p w:rsidR="00CD0FE5" w:rsidRDefault="00CD0FE5">
      <w:pPr>
        <w:pStyle w:val="ConsPlusNonformat"/>
        <w:jc w:val="both"/>
      </w:pPr>
      <w:r>
        <w:t>отравлений и других воздействий внешних причин) (нужное подчеркнуть).</w:t>
      </w:r>
    </w:p>
    <w:p w:rsidR="00CD0FE5" w:rsidRDefault="00CD0FE5">
      <w:pPr>
        <w:pStyle w:val="ConsPlusNonformat"/>
        <w:jc w:val="both"/>
      </w:pPr>
      <w:r>
        <w:t xml:space="preserve">    16.7.2. Виды нарушений состояния здоровья:</w:t>
      </w:r>
    </w:p>
    <w:p w:rsidR="00CD0FE5" w:rsidRDefault="00CD0FE5">
      <w:pPr>
        <w:pStyle w:val="ConsPlusNonformat"/>
        <w:jc w:val="both"/>
      </w:pPr>
      <w:r>
        <w:t xml:space="preserve">    умственные;  другие  психологические;  языковые  и  речевые; слуховые и</w:t>
      </w:r>
    </w:p>
    <w:p w:rsidR="00CD0FE5" w:rsidRDefault="00CD0FE5">
      <w:pPr>
        <w:pStyle w:val="ConsPlusNonformat"/>
        <w:jc w:val="both"/>
      </w:pPr>
      <w:r>
        <w:t>вестибулярные;   зрительные;  висцеральные  и  метаболические  расстройства</w:t>
      </w:r>
    </w:p>
    <w:p w:rsidR="00CD0FE5" w:rsidRDefault="00CD0FE5">
      <w:pPr>
        <w:pStyle w:val="ConsPlusNonformat"/>
        <w:jc w:val="both"/>
      </w:pPr>
      <w:r>
        <w:t>питания;   двигательные;   уродующие;   общие  и  генерализованные  (нужное</w:t>
      </w:r>
    </w:p>
    <w:p w:rsidR="00CD0FE5" w:rsidRDefault="00CD0FE5">
      <w:pPr>
        <w:pStyle w:val="ConsPlusNonformat"/>
        <w:jc w:val="both"/>
      </w:pPr>
      <w:r>
        <w:t>подчеркнуть).</w:t>
      </w:r>
    </w:p>
    <w:p w:rsidR="00CD0FE5" w:rsidRDefault="00CD0FE5">
      <w:pPr>
        <w:pStyle w:val="ConsPlusNonformat"/>
        <w:jc w:val="both"/>
      </w:pPr>
      <w:r>
        <w:t xml:space="preserve">    16.7.3. Индивидуальная программа реабилитации ребенка-инвалида:</w:t>
      </w:r>
    </w:p>
    <w:p w:rsidR="00CD0FE5" w:rsidRDefault="00CD0FE5">
      <w:pPr>
        <w:pStyle w:val="ConsPlusNonformat"/>
        <w:jc w:val="both"/>
      </w:pPr>
      <w:r>
        <w:t xml:space="preserve">    дата назначения: ______________________;</w:t>
      </w:r>
    </w:p>
    <w:p w:rsidR="00CD0FE5" w:rsidRDefault="00CD0FE5">
      <w:pPr>
        <w:pStyle w:val="ConsPlusNonformat"/>
        <w:jc w:val="both"/>
      </w:pPr>
      <w:r>
        <w:t xml:space="preserve">    выполнение   на  момент  настоящего  медицинского  осмотра:  полностью,</w:t>
      </w:r>
    </w:p>
    <w:p w:rsidR="00CD0FE5" w:rsidRDefault="00CD0FE5">
      <w:pPr>
        <w:pStyle w:val="ConsPlusNonformat"/>
        <w:jc w:val="both"/>
      </w:pPr>
      <w:r>
        <w:t>частично, начато, не выполнена (нужное подчеркнуть).</w:t>
      </w:r>
    </w:p>
    <w:p w:rsidR="00CD0FE5" w:rsidRDefault="00CD0FE5">
      <w:pPr>
        <w:pStyle w:val="ConsPlusNonformat"/>
        <w:jc w:val="both"/>
      </w:pPr>
      <w:r>
        <w:t xml:space="preserve">    16.8. Группа   состояния   здоровья:   I,   II,   III,  IV,  V  (нужное</w:t>
      </w:r>
    </w:p>
    <w:p w:rsidR="00CD0FE5" w:rsidRDefault="00CD0FE5">
      <w:pPr>
        <w:pStyle w:val="ConsPlusNonformat"/>
        <w:jc w:val="both"/>
      </w:pPr>
      <w:r>
        <w:t>подчеркнуть).</w:t>
      </w:r>
    </w:p>
    <w:p w:rsidR="00CD0FE5" w:rsidRDefault="00CD0FE5">
      <w:pPr>
        <w:pStyle w:val="ConsPlusNonformat"/>
        <w:jc w:val="both"/>
      </w:pPr>
      <w:r>
        <w:t xml:space="preserve">    16.9.  Медицинская группа для занятий физической культурой: I, II, III,</w:t>
      </w:r>
    </w:p>
    <w:p w:rsidR="00CD0FE5" w:rsidRDefault="00CD0FE5">
      <w:pPr>
        <w:pStyle w:val="ConsPlusNonformat"/>
        <w:jc w:val="both"/>
      </w:pPr>
      <w:r>
        <w:t>IV, не допущен (нужное подчеркнуть).</w:t>
      </w:r>
    </w:p>
    <w:p w:rsidR="00CD0FE5" w:rsidRDefault="00CD0FE5">
      <w:pPr>
        <w:pStyle w:val="ConsPlusNonformat"/>
        <w:jc w:val="both"/>
      </w:pPr>
      <w:r>
        <w:t xml:space="preserve">    16.10. Проведение профилактических прививок:</w:t>
      </w:r>
    </w:p>
    <w:p w:rsidR="00CD0FE5" w:rsidRDefault="00CD0FE5">
      <w:pPr>
        <w:pStyle w:val="ConsPlusNonformat"/>
        <w:jc w:val="both"/>
      </w:pPr>
      <w:r>
        <w:t xml:space="preserve">    привит по возрасту </w:t>
      </w:r>
      <w:hyperlink w:anchor="P1086" w:history="1">
        <w:r>
          <w:rPr>
            <w:color w:val="0000FF"/>
          </w:rPr>
          <w:t>&lt;2&gt;</w:t>
        </w:r>
      </w:hyperlink>
      <w:r>
        <w:t>; не привит по медицинским показаниям: полностью,</w:t>
      </w:r>
    </w:p>
    <w:p w:rsidR="00CD0FE5" w:rsidRDefault="00CD0FE5">
      <w:pPr>
        <w:pStyle w:val="ConsPlusNonformat"/>
        <w:jc w:val="both"/>
      </w:pPr>
      <w:r>
        <w:t>частично;  не  привит  по другим причинам: полностью, частично; нуждается в</w:t>
      </w:r>
    </w:p>
    <w:p w:rsidR="00CD0FE5" w:rsidRDefault="00CD0FE5">
      <w:pPr>
        <w:pStyle w:val="ConsPlusNonformat"/>
        <w:jc w:val="both"/>
      </w:pPr>
      <w:r>
        <w:t>проведении  вакцинации  (ревакцинации)  с  указанием  наименования прививки</w:t>
      </w:r>
    </w:p>
    <w:p w:rsidR="00CD0FE5" w:rsidRDefault="00CD0FE5">
      <w:pPr>
        <w:pStyle w:val="ConsPlusNonformat"/>
        <w:jc w:val="both"/>
      </w:pPr>
      <w:r>
        <w:t>(нужное подчеркнуть): _____________________________________________________</w:t>
      </w:r>
    </w:p>
    <w:p w:rsidR="00CD0FE5" w:rsidRDefault="00CD0FE5">
      <w:pPr>
        <w:pStyle w:val="ConsPlusNonformat"/>
        <w:jc w:val="both"/>
      </w:pPr>
      <w:r>
        <w:t>__________________________________________________________________________.</w:t>
      </w:r>
    </w:p>
    <w:p w:rsidR="00CD0FE5" w:rsidRDefault="00CD0FE5">
      <w:pPr>
        <w:pStyle w:val="ConsPlusNonformat"/>
        <w:jc w:val="both"/>
      </w:pPr>
      <w:r>
        <w:t xml:space="preserve">    16.11. Рекомендации по формированию здорового образа жизни, режиму дня,</w:t>
      </w:r>
    </w:p>
    <w:p w:rsidR="00CD0FE5" w:rsidRDefault="00CD0FE5">
      <w:pPr>
        <w:pStyle w:val="ConsPlusNonformat"/>
        <w:jc w:val="both"/>
      </w:pPr>
      <w:r>
        <w:t>питанию,  физическому  развитию,  иммунопрофилактике,  занятиям  физической</w:t>
      </w:r>
    </w:p>
    <w:p w:rsidR="00CD0FE5" w:rsidRDefault="00CD0FE5">
      <w:pPr>
        <w:pStyle w:val="ConsPlusNonformat"/>
        <w:jc w:val="both"/>
      </w:pPr>
      <w:r>
        <w:t>культурой: ________________________________________________________________</w:t>
      </w:r>
    </w:p>
    <w:p w:rsidR="00CD0FE5" w:rsidRDefault="00CD0FE5">
      <w:pPr>
        <w:pStyle w:val="ConsPlusNonformat"/>
        <w:jc w:val="both"/>
      </w:pPr>
      <w:r>
        <w:t>___________________________________________________________________________</w:t>
      </w:r>
    </w:p>
    <w:p w:rsidR="00CD0FE5" w:rsidRDefault="00CD0FE5">
      <w:pPr>
        <w:pStyle w:val="ConsPlusNonformat"/>
        <w:jc w:val="both"/>
      </w:pPr>
      <w:r>
        <w:t>___________________________________________________________________________</w:t>
      </w:r>
    </w:p>
    <w:p w:rsidR="00CD0FE5" w:rsidRDefault="00CD0FE5">
      <w:pPr>
        <w:pStyle w:val="ConsPlusNonformat"/>
        <w:jc w:val="both"/>
      </w:pPr>
      <w:r>
        <w:t>___________________________________________________________________________</w:t>
      </w:r>
    </w:p>
    <w:p w:rsidR="00CD0FE5" w:rsidRDefault="00CD0FE5">
      <w:pPr>
        <w:pStyle w:val="ConsPlusNonformat"/>
        <w:jc w:val="both"/>
      </w:pPr>
      <w:r>
        <w:t>__________________________________________________________________________.</w:t>
      </w:r>
    </w:p>
    <w:p w:rsidR="00CD0FE5" w:rsidRDefault="00CD0FE5">
      <w:pPr>
        <w:pStyle w:val="ConsPlusNonformat"/>
        <w:jc w:val="both"/>
      </w:pPr>
      <w:r>
        <w:t xml:space="preserve">    16.12.   Рекомендации  о  необходимости  установления  или  продолжения</w:t>
      </w:r>
    </w:p>
    <w:p w:rsidR="00CD0FE5" w:rsidRDefault="00CD0FE5">
      <w:pPr>
        <w:pStyle w:val="ConsPlusNonformat"/>
        <w:jc w:val="both"/>
      </w:pPr>
      <w:r>
        <w:t>диспансерного  наблюдения,  включая  диагноз  заболевания (состояния) и код</w:t>
      </w:r>
    </w:p>
    <w:p w:rsidR="00CD0FE5" w:rsidRDefault="00CD0FE5">
      <w:pPr>
        <w:pStyle w:val="ConsPlusNonformat"/>
        <w:jc w:val="both"/>
      </w:pPr>
      <w:hyperlink r:id="rId35" w:history="1">
        <w:r>
          <w:rPr>
            <w:color w:val="0000FF"/>
          </w:rPr>
          <w:t>МКБ</w:t>
        </w:r>
      </w:hyperlink>
      <w:r>
        <w:t>,  по лечению, медицинской реабилитации и санаторно-курортному лечению с</w:t>
      </w:r>
    </w:p>
    <w:p w:rsidR="00CD0FE5" w:rsidRDefault="00CD0FE5">
      <w:pPr>
        <w:pStyle w:val="ConsPlusNonformat"/>
        <w:jc w:val="both"/>
      </w:pPr>
      <w:r>
        <w:t>указанием  вида медицинской организации (санаторно-курортной организации) и</w:t>
      </w:r>
    </w:p>
    <w:p w:rsidR="00CD0FE5" w:rsidRDefault="00CD0FE5">
      <w:pPr>
        <w:pStyle w:val="ConsPlusNonformat"/>
        <w:jc w:val="both"/>
      </w:pPr>
      <w:r>
        <w:t>специальности (должности) врача: __________________________________________</w:t>
      </w:r>
    </w:p>
    <w:p w:rsidR="00CD0FE5" w:rsidRDefault="00CD0FE5">
      <w:pPr>
        <w:pStyle w:val="ConsPlusNonformat"/>
        <w:jc w:val="both"/>
      </w:pPr>
      <w:r>
        <w:t>___________________________________________________________________________</w:t>
      </w:r>
    </w:p>
    <w:p w:rsidR="00CD0FE5" w:rsidRDefault="00CD0FE5">
      <w:pPr>
        <w:pStyle w:val="ConsPlusNonformat"/>
        <w:jc w:val="both"/>
      </w:pPr>
      <w:r>
        <w:t>___________________________________________________________________________</w:t>
      </w:r>
    </w:p>
    <w:p w:rsidR="00CD0FE5" w:rsidRDefault="00CD0FE5">
      <w:pPr>
        <w:pStyle w:val="ConsPlusNonformat"/>
        <w:jc w:val="both"/>
      </w:pPr>
      <w:r>
        <w:t>___________________________________________________________________________</w:t>
      </w:r>
    </w:p>
    <w:p w:rsidR="00CD0FE5" w:rsidRDefault="00CD0FE5">
      <w:pPr>
        <w:pStyle w:val="ConsPlusNonformat"/>
        <w:jc w:val="both"/>
      </w:pPr>
      <w:r>
        <w:t>__________________________________________________________________________.</w:t>
      </w:r>
    </w:p>
    <w:p w:rsidR="00CD0FE5" w:rsidRDefault="00CD0FE5">
      <w:pPr>
        <w:pStyle w:val="ConsPlusNonformat"/>
        <w:jc w:val="both"/>
      </w:pPr>
      <w:r>
        <w:t xml:space="preserve">    17. Перечень и даты проведения осмотров врачами-специалистами:</w:t>
      </w:r>
    </w:p>
    <w:p w:rsidR="00CD0FE5" w:rsidRDefault="00CD0FE5">
      <w:pPr>
        <w:pStyle w:val="ConsPlusNonformat"/>
        <w:jc w:val="both"/>
      </w:pPr>
      <w:r>
        <w:t>___________________________________________________________________________</w:t>
      </w:r>
    </w:p>
    <w:p w:rsidR="00CD0FE5" w:rsidRDefault="00CD0FE5">
      <w:pPr>
        <w:pStyle w:val="ConsPlusNonformat"/>
        <w:jc w:val="both"/>
      </w:pPr>
      <w:r>
        <w:t>___________________________________________________________________________</w:t>
      </w:r>
    </w:p>
    <w:p w:rsidR="00CD0FE5" w:rsidRDefault="00CD0FE5">
      <w:pPr>
        <w:pStyle w:val="ConsPlusNonformat"/>
        <w:jc w:val="both"/>
      </w:pPr>
      <w:r>
        <w:t>___________________________________________________________________________</w:t>
      </w:r>
    </w:p>
    <w:p w:rsidR="00CD0FE5" w:rsidRDefault="00CD0FE5">
      <w:pPr>
        <w:pStyle w:val="ConsPlusNonformat"/>
        <w:jc w:val="both"/>
      </w:pPr>
      <w:r>
        <w:t>___________________________________________________________________________</w:t>
      </w:r>
    </w:p>
    <w:p w:rsidR="00CD0FE5" w:rsidRDefault="00CD0FE5">
      <w:pPr>
        <w:pStyle w:val="ConsPlusNonformat"/>
        <w:jc w:val="both"/>
      </w:pPr>
      <w:r>
        <w:t>__________________________________________________________________________.</w:t>
      </w:r>
    </w:p>
    <w:p w:rsidR="00CD0FE5" w:rsidRDefault="00CD0FE5">
      <w:pPr>
        <w:pStyle w:val="ConsPlusNonformat"/>
        <w:jc w:val="both"/>
      </w:pPr>
      <w:r>
        <w:t xml:space="preserve">    18. Перечень, даты и результаты проведения исследований:</w:t>
      </w:r>
    </w:p>
    <w:p w:rsidR="00CD0FE5" w:rsidRDefault="00CD0FE5">
      <w:pPr>
        <w:pStyle w:val="ConsPlusNonformat"/>
        <w:jc w:val="both"/>
      </w:pPr>
      <w:r>
        <w:t>___________________________________________________________________________</w:t>
      </w:r>
    </w:p>
    <w:p w:rsidR="00CD0FE5" w:rsidRDefault="00CD0FE5">
      <w:pPr>
        <w:pStyle w:val="ConsPlusNonformat"/>
        <w:jc w:val="both"/>
      </w:pPr>
      <w:r>
        <w:t>___________________________________________________________________________</w:t>
      </w:r>
    </w:p>
    <w:p w:rsidR="00CD0FE5" w:rsidRDefault="00CD0FE5">
      <w:pPr>
        <w:pStyle w:val="ConsPlusNonformat"/>
        <w:jc w:val="both"/>
      </w:pPr>
      <w:r>
        <w:t>___________________________________________________________________________</w:t>
      </w:r>
    </w:p>
    <w:p w:rsidR="00CD0FE5" w:rsidRDefault="00CD0FE5">
      <w:pPr>
        <w:pStyle w:val="ConsPlusNonformat"/>
        <w:jc w:val="both"/>
      </w:pPr>
      <w:r>
        <w:t>___________________________________________________________________________</w:t>
      </w:r>
    </w:p>
    <w:p w:rsidR="00CD0FE5" w:rsidRDefault="00CD0FE5">
      <w:pPr>
        <w:pStyle w:val="ConsPlusNonformat"/>
        <w:jc w:val="both"/>
      </w:pPr>
      <w:r>
        <w:t>__________________________________________________________________________.</w:t>
      </w:r>
    </w:p>
    <w:p w:rsidR="00CD0FE5" w:rsidRDefault="00CD0FE5">
      <w:pPr>
        <w:pStyle w:val="ConsPlusNonformat"/>
        <w:jc w:val="both"/>
      </w:pPr>
    </w:p>
    <w:p w:rsidR="00CD0FE5" w:rsidRDefault="00CD0FE5">
      <w:pPr>
        <w:pStyle w:val="ConsPlusNonformat"/>
        <w:jc w:val="both"/>
      </w:pPr>
      <w:r>
        <w:t>Врач                      _____________   _________________________________</w:t>
      </w:r>
    </w:p>
    <w:p w:rsidR="00CD0FE5" w:rsidRDefault="00CD0FE5">
      <w:pPr>
        <w:pStyle w:val="ConsPlusNonformat"/>
        <w:jc w:val="both"/>
      </w:pPr>
      <w:r>
        <w:t xml:space="preserve">                            (подпись)           (фамилия и инициалы)</w:t>
      </w:r>
    </w:p>
    <w:p w:rsidR="00CD0FE5" w:rsidRDefault="00CD0FE5">
      <w:pPr>
        <w:pStyle w:val="ConsPlusNonformat"/>
        <w:jc w:val="both"/>
      </w:pPr>
    </w:p>
    <w:p w:rsidR="00CD0FE5" w:rsidRDefault="00CD0FE5">
      <w:pPr>
        <w:pStyle w:val="ConsPlusNonformat"/>
        <w:jc w:val="both"/>
      </w:pPr>
      <w:r>
        <w:t>Руководитель</w:t>
      </w:r>
    </w:p>
    <w:p w:rsidR="00CD0FE5" w:rsidRDefault="00CD0FE5">
      <w:pPr>
        <w:pStyle w:val="ConsPlusNonformat"/>
        <w:jc w:val="both"/>
      </w:pPr>
      <w:r>
        <w:t>медицинской организации   _____________   _________________________________</w:t>
      </w:r>
    </w:p>
    <w:p w:rsidR="00CD0FE5" w:rsidRDefault="00CD0FE5">
      <w:pPr>
        <w:pStyle w:val="ConsPlusNonformat"/>
        <w:jc w:val="both"/>
      </w:pPr>
      <w:r>
        <w:t xml:space="preserve">                            (подпись)           (фамилия и инициалы)</w:t>
      </w:r>
    </w:p>
    <w:p w:rsidR="00CD0FE5" w:rsidRDefault="00CD0FE5">
      <w:pPr>
        <w:pStyle w:val="ConsPlusNonformat"/>
        <w:jc w:val="both"/>
      </w:pPr>
    </w:p>
    <w:p w:rsidR="00CD0FE5" w:rsidRDefault="00CD0FE5">
      <w:pPr>
        <w:pStyle w:val="ConsPlusNonformat"/>
        <w:jc w:val="both"/>
      </w:pPr>
      <w:r>
        <w:t xml:space="preserve">    Дата заполнения "__" _____________ 20__ г.                  М.П.</w:t>
      </w:r>
    </w:p>
    <w:p w:rsidR="00CD0FE5" w:rsidRDefault="00CD0FE5">
      <w:pPr>
        <w:pStyle w:val="ConsPlusNormal"/>
        <w:ind w:firstLine="540"/>
        <w:jc w:val="both"/>
      </w:pPr>
    </w:p>
    <w:p w:rsidR="00CD0FE5" w:rsidRDefault="00CD0FE5">
      <w:pPr>
        <w:pStyle w:val="ConsPlusNormal"/>
        <w:ind w:firstLine="540"/>
        <w:jc w:val="both"/>
      </w:pPr>
      <w:r>
        <w:t>Примечание:</w:t>
      </w:r>
    </w:p>
    <w:p w:rsidR="00CD0FE5" w:rsidRDefault="00CD0FE5">
      <w:pPr>
        <w:pStyle w:val="ConsPlusNormal"/>
        <w:ind w:firstLine="540"/>
        <w:jc w:val="both"/>
      </w:pPr>
      <w:r>
        <w:t>Все пункты Карты профилактического медицинского осмотра несовершеннолетнего (далее - карта осмотра) заполняются разборчиво, при отсутствии данных ставится прочерк. Исправления не допускаются. Карта осмотра подписывается врачом, ответственным за проведение профилактического медицинского осмотра, руководителем медицинской организации и заверяется печатью медицинской организации.</w:t>
      </w:r>
    </w:p>
    <w:p w:rsidR="00CD0FE5" w:rsidRDefault="00CD0FE5">
      <w:pPr>
        <w:pStyle w:val="ConsPlusNormal"/>
        <w:ind w:firstLine="540"/>
        <w:jc w:val="both"/>
      </w:pPr>
    </w:p>
    <w:p w:rsidR="00CD0FE5" w:rsidRDefault="00CD0FE5">
      <w:pPr>
        <w:pStyle w:val="ConsPlusNormal"/>
        <w:ind w:firstLine="540"/>
        <w:jc w:val="both"/>
      </w:pPr>
      <w:r>
        <w:t>--------------------------------</w:t>
      </w:r>
    </w:p>
    <w:p w:rsidR="00CD0FE5" w:rsidRDefault="00CD0FE5">
      <w:pPr>
        <w:pStyle w:val="ConsPlusNormal"/>
        <w:ind w:firstLine="540"/>
        <w:jc w:val="both"/>
      </w:pPr>
      <w:bookmarkStart w:id="20" w:name="P1085"/>
      <w:bookmarkEnd w:id="20"/>
      <w:r>
        <w:t>&lt;1&gt; Международная статистическая классификация болезней и проблем, связанных со здоровьем.</w:t>
      </w:r>
    </w:p>
    <w:p w:rsidR="00CD0FE5" w:rsidRDefault="00CD0FE5">
      <w:pPr>
        <w:pStyle w:val="ConsPlusNormal"/>
        <w:ind w:firstLine="540"/>
        <w:jc w:val="both"/>
      </w:pPr>
      <w:bookmarkStart w:id="21" w:name="P1086"/>
      <w:bookmarkEnd w:id="21"/>
      <w:r>
        <w:t xml:space="preserve">&lt;2&gt; В соответствии с национальным </w:t>
      </w:r>
      <w:hyperlink r:id="rId36" w:history="1">
        <w:r>
          <w:rPr>
            <w:color w:val="0000FF"/>
          </w:rPr>
          <w:t>календарем</w:t>
        </w:r>
      </w:hyperlink>
      <w:r>
        <w:t xml:space="preserve"> профилактических прививок, утвержденным приказом Министерства здравоохранения и социального развития Российской Федерации от 31.01.2011 N 51н "Об утверждении национального календаря профилактических прививок и календаря профилактических прививок по эпидемическим показаниям" (в соответствии с письмом Министерства юстиции Российской Федерации от 17.02.2011 N 01/8577-ДК в государственной регистрации не нуждается).</w:t>
      </w:r>
    </w:p>
    <w:p w:rsidR="00CD0FE5" w:rsidRDefault="00CD0FE5">
      <w:pPr>
        <w:pStyle w:val="ConsPlusNormal"/>
        <w:ind w:firstLine="540"/>
        <w:jc w:val="both"/>
      </w:pPr>
    </w:p>
    <w:p w:rsidR="00CD0FE5" w:rsidRDefault="00CD0FE5">
      <w:pPr>
        <w:pStyle w:val="ConsPlusNormal"/>
        <w:ind w:firstLine="540"/>
        <w:jc w:val="both"/>
      </w:pPr>
    </w:p>
    <w:p w:rsidR="00CD0FE5" w:rsidRDefault="00CD0FE5">
      <w:pPr>
        <w:pStyle w:val="ConsPlusNormal"/>
        <w:ind w:firstLine="540"/>
        <w:jc w:val="both"/>
      </w:pPr>
    </w:p>
    <w:p w:rsidR="00CD0FE5" w:rsidRDefault="00CD0FE5">
      <w:pPr>
        <w:pStyle w:val="ConsPlusNormal"/>
        <w:ind w:firstLine="540"/>
        <w:jc w:val="both"/>
      </w:pPr>
    </w:p>
    <w:p w:rsidR="00CD0FE5" w:rsidRDefault="00CD0FE5">
      <w:pPr>
        <w:pStyle w:val="ConsPlusNormal"/>
        <w:ind w:firstLine="540"/>
        <w:jc w:val="both"/>
      </w:pPr>
    </w:p>
    <w:p w:rsidR="00CD0FE5" w:rsidRDefault="00CD0FE5">
      <w:pPr>
        <w:pStyle w:val="ConsPlusNormal"/>
        <w:jc w:val="right"/>
      </w:pPr>
      <w:r>
        <w:t>Приложение N 3</w:t>
      </w:r>
    </w:p>
    <w:p w:rsidR="00CD0FE5" w:rsidRDefault="00CD0FE5">
      <w:pPr>
        <w:pStyle w:val="ConsPlusNormal"/>
        <w:jc w:val="right"/>
      </w:pPr>
      <w:r>
        <w:t>к приказу Министерства здравоохранения</w:t>
      </w:r>
    </w:p>
    <w:p w:rsidR="00CD0FE5" w:rsidRDefault="00CD0FE5">
      <w:pPr>
        <w:pStyle w:val="ConsPlusNormal"/>
        <w:jc w:val="right"/>
      </w:pPr>
      <w:r>
        <w:t>Российской Федерации</w:t>
      </w:r>
    </w:p>
    <w:p w:rsidR="00CD0FE5" w:rsidRDefault="00CD0FE5">
      <w:pPr>
        <w:pStyle w:val="ConsPlusNormal"/>
        <w:jc w:val="right"/>
      </w:pPr>
      <w:r>
        <w:t>от 21 декабря 2012 г. N 1346н</w:t>
      </w:r>
    </w:p>
    <w:p w:rsidR="00CD0FE5" w:rsidRDefault="00CD0FE5">
      <w:pPr>
        <w:pStyle w:val="ConsPlusNormal"/>
        <w:ind w:firstLine="540"/>
        <w:jc w:val="both"/>
      </w:pPr>
    </w:p>
    <w:p w:rsidR="00CD0FE5" w:rsidRDefault="00CD0FE5">
      <w:pPr>
        <w:pStyle w:val="ConsPlusNormal"/>
        <w:jc w:val="right"/>
      </w:pPr>
      <w:r>
        <w:t>Отчетная форма N 030-ПО/о-12</w:t>
      </w:r>
    </w:p>
    <w:p w:rsidR="00CD0FE5" w:rsidRDefault="00CD0FE5">
      <w:pPr>
        <w:sectPr w:rsidR="00CD0FE5" w:rsidSect="001918A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D0FE5" w:rsidRDefault="00CD0FE5">
      <w:pPr>
        <w:pStyle w:val="ConsPlusNormal"/>
        <w:ind w:firstLine="540"/>
        <w:jc w:val="both"/>
      </w:pPr>
    </w:p>
    <w:p w:rsidR="00CD0FE5" w:rsidRDefault="00CD0FE5">
      <w:pPr>
        <w:pStyle w:val="ConsPlusNonformat"/>
        <w:jc w:val="both"/>
      </w:pPr>
      <w:bookmarkStart w:id="22" w:name="P1099"/>
      <w:bookmarkEnd w:id="22"/>
      <w:r>
        <w:t xml:space="preserve">                                 Сведения</w:t>
      </w:r>
    </w:p>
    <w:p w:rsidR="00CD0FE5" w:rsidRDefault="00CD0FE5">
      <w:pPr>
        <w:pStyle w:val="ConsPlusNonformat"/>
        <w:jc w:val="both"/>
      </w:pPr>
      <w:r>
        <w:t xml:space="preserve">        о профилактических медицинских осмотрах несовершеннолетних</w:t>
      </w:r>
    </w:p>
    <w:p w:rsidR="00CD0FE5" w:rsidRDefault="00CD0FE5">
      <w:pPr>
        <w:pStyle w:val="ConsPlusNonformat"/>
        <w:jc w:val="both"/>
      </w:pPr>
      <w:r>
        <w:t xml:space="preserve">                            за ________ 20__ год</w:t>
      </w:r>
    </w:p>
    <w:p w:rsidR="00CD0FE5" w:rsidRDefault="00CD0FE5">
      <w:pPr>
        <w:pStyle w:val="ConsPlusNonformat"/>
        <w:jc w:val="both"/>
      </w:pPr>
    </w:p>
    <w:p w:rsidR="00CD0FE5" w:rsidRDefault="00CD0FE5">
      <w:pPr>
        <w:pStyle w:val="ConsPlusNonformat"/>
        <w:jc w:val="both"/>
      </w:pPr>
      <w:r>
        <w:t xml:space="preserve">             по ______________________________________________</w:t>
      </w:r>
    </w:p>
    <w:p w:rsidR="00CD0FE5" w:rsidRDefault="00CD0FE5">
      <w:pPr>
        <w:pStyle w:val="ConsPlusNonformat"/>
        <w:jc w:val="both"/>
      </w:pPr>
      <w:r>
        <w:t xml:space="preserve">                 (наименование субъекта Российской Федерации)</w:t>
      </w:r>
    </w:p>
    <w:p w:rsidR="00CD0FE5" w:rsidRDefault="00CD0FE5">
      <w:pPr>
        <w:pStyle w:val="ConsPlusNormal"/>
        <w:jc w:val="both"/>
      </w:pPr>
    </w:p>
    <w:p w:rsidR="00CD0FE5" w:rsidRDefault="00CD0FE5">
      <w:pPr>
        <w:pStyle w:val="ConsPlusCell"/>
        <w:jc w:val="both"/>
      </w:pPr>
      <w:r>
        <w:t>┌────────────────────────────────────────────────────────┬────────────────┐</w:t>
      </w:r>
    </w:p>
    <w:p w:rsidR="00CD0FE5" w:rsidRDefault="00CD0FE5">
      <w:pPr>
        <w:pStyle w:val="ConsPlusCell"/>
        <w:jc w:val="both"/>
      </w:pPr>
      <w:r>
        <w:t>│                     Представляют:                      │     Сроки      │</w:t>
      </w:r>
    </w:p>
    <w:p w:rsidR="00CD0FE5" w:rsidRDefault="00CD0FE5">
      <w:pPr>
        <w:pStyle w:val="ConsPlusCell"/>
        <w:jc w:val="both"/>
      </w:pPr>
      <w:r>
        <w:t>│                                                        │ представления  │</w:t>
      </w:r>
    </w:p>
    <w:p w:rsidR="00CD0FE5" w:rsidRDefault="00CD0FE5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├────────────────────────────────────────────────────────┼────────────────┤</w:t>
      </w:r>
    </w:p>
    <w:p w:rsidR="00CD0FE5" w:rsidRDefault="00CD0FE5">
      <w:pPr>
        <w:pStyle w:val="ConsPlusCell"/>
        <w:jc w:val="both"/>
      </w:pPr>
      <w:r>
        <w:t>│Медицинские организации, проводившие профилактические   │    Ежегодно    │</w:t>
      </w:r>
    </w:p>
    <w:p w:rsidR="00CD0FE5" w:rsidRDefault="00CD0FE5">
      <w:pPr>
        <w:pStyle w:val="ConsPlusCell"/>
        <w:jc w:val="both"/>
      </w:pPr>
      <w:r>
        <w:t>│медицинские осмотры несовершеннолетних:                 │  до 20 января  │</w:t>
      </w:r>
    </w:p>
    <w:p w:rsidR="00CD0FE5" w:rsidRDefault="00CD0FE5">
      <w:pPr>
        <w:pStyle w:val="ConsPlusCell"/>
        <w:jc w:val="both"/>
      </w:pPr>
      <w:r>
        <w:t>│    в орган исполнительной власти субъекта Российской   │                │</w:t>
      </w:r>
    </w:p>
    <w:p w:rsidR="00CD0FE5" w:rsidRDefault="00CD0FE5">
      <w:pPr>
        <w:pStyle w:val="ConsPlusCell"/>
        <w:jc w:val="both"/>
      </w:pPr>
      <w:r>
        <w:t>│    Федерации в сфере здравоохранения.                  │                │</w:t>
      </w:r>
    </w:p>
    <w:p w:rsidR="00CD0FE5" w:rsidRDefault="00CD0FE5">
      <w:pPr>
        <w:pStyle w:val="ConsPlusCell"/>
        <w:jc w:val="both"/>
      </w:pPr>
      <w:r>
        <w:t>│                                                        │                │</w:t>
      </w:r>
    </w:p>
    <w:p w:rsidR="00CD0FE5" w:rsidRDefault="00CD0FE5">
      <w:pPr>
        <w:pStyle w:val="ConsPlusCell"/>
        <w:jc w:val="both"/>
      </w:pPr>
      <w:r>
        <w:t>│Орган исполнительной власти субъекта Российской         │    Ежегодно    │</w:t>
      </w:r>
    </w:p>
    <w:p w:rsidR="00CD0FE5" w:rsidRDefault="00CD0FE5">
      <w:pPr>
        <w:pStyle w:val="ConsPlusCell"/>
        <w:jc w:val="both"/>
      </w:pPr>
      <w:r>
        <w:t>│Федерации в сфере здравоохранения:                      │ до 15 февраля  │</w:t>
      </w:r>
    </w:p>
    <w:p w:rsidR="00CD0FE5" w:rsidRDefault="00CD0FE5">
      <w:pPr>
        <w:pStyle w:val="ConsPlusCell"/>
        <w:jc w:val="both"/>
      </w:pPr>
      <w:r>
        <w:t>│    в Минздрав России                                   │                │</w:t>
      </w:r>
    </w:p>
    <w:p w:rsidR="00CD0FE5" w:rsidRDefault="00CD0FE5">
      <w:pPr>
        <w:pStyle w:val="ConsPlusCell"/>
        <w:jc w:val="both"/>
      </w:pPr>
      <w:r>
        <w:t>└────────────────────────────────────────────────────────┴────────────────┘</w:t>
      </w:r>
    </w:p>
    <w:p w:rsidR="00CD0FE5" w:rsidRDefault="00CD0FE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210"/>
      </w:tblGrid>
      <w:tr w:rsidR="00CD0FE5">
        <w:tc>
          <w:tcPr>
            <w:tcW w:w="12210" w:type="dxa"/>
            <w:tcBorders>
              <w:left w:val="single" w:sz="4" w:space="0" w:color="auto"/>
              <w:right w:val="single" w:sz="4" w:space="0" w:color="auto"/>
            </w:tcBorders>
          </w:tcPr>
          <w:p w:rsidR="00CD0FE5" w:rsidRDefault="00CD0FE5">
            <w:pPr>
              <w:pStyle w:val="ConsPlusNormal"/>
            </w:pPr>
            <w:r>
              <w:t>Наименование отчитывающейся организации:</w:t>
            </w:r>
          </w:p>
        </w:tc>
      </w:tr>
      <w:tr w:rsidR="00CD0FE5">
        <w:tc>
          <w:tcPr>
            <w:tcW w:w="12210" w:type="dxa"/>
            <w:tcBorders>
              <w:left w:val="single" w:sz="4" w:space="0" w:color="auto"/>
              <w:right w:val="single" w:sz="4" w:space="0" w:color="auto"/>
            </w:tcBorders>
          </w:tcPr>
          <w:p w:rsidR="00CD0FE5" w:rsidRDefault="00CD0FE5">
            <w:pPr>
              <w:pStyle w:val="ConsPlusNormal"/>
            </w:pPr>
            <w:r>
              <w:t>Юридический адрес:</w:t>
            </w:r>
          </w:p>
        </w:tc>
      </w:tr>
    </w:tbl>
    <w:p w:rsidR="00CD0FE5" w:rsidRDefault="00CD0FE5">
      <w:pPr>
        <w:pStyle w:val="ConsPlusNormal"/>
        <w:jc w:val="both"/>
      </w:pPr>
    </w:p>
    <w:p w:rsidR="00CD0FE5" w:rsidRDefault="00CD0FE5">
      <w:pPr>
        <w:pStyle w:val="ConsPlusNonformat"/>
        <w:jc w:val="both"/>
      </w:pPr>
      <w:bookmarkStart w:id="23" w:name="P1123"/>
      <w:bookmarkEnd w:id="23"/>
      <w:r>
        <w:t>1.  Число  несовершеннолетних (далее  -  дети), подлежащих профилактическим</w:t>
      </w:r>
    </w:p>
    <w:p w:rsidR="00CD0FE5" w:rsidRDefault="00CD0FE5">
      <w:pPr>
        <w:pStyle w:val="ConsPlusNonformat"/>
        <w:jc w:val="both"/>
      </w:pPr>
      <w:r>
        <w:t>медицинским осмотрам в отчетном периоде:</w:t>
      </w:r>
    </w:p>
    <w:p w:rsidR="00CD0FE5" w:rsidRDefault="00CD0FE5">
      <w:pPr>
        <w:pStyle w:val="ConsPlusNonformat"/>
        <w:jc w:val="both"/>
      </w:pPr>
      <w:bookmarkStart w:id="24" w:name="P1125"/>
      <w:bookmarkEnd w:id="24"/>
      <w:r>
        <w:t xml:space="preserve">    1.1.  всего  в возрасте от 0 до 17 лет включительно: _______ (человек),</w:t>
      </w:r>
    </w:p>
    <w:p w:rsidR="00CD0FE5" w:rsidRDefault="00CD0FE5">
      <w:pPr>
        <w:pStyle w:val="ConsPlusNonformat"/>
        <w:jc w:val="both"/>
      </w:pPr>
      <w:r>
        <w:t>из них:</w:t>
      </w:r>
    </w:p>
    <w:p w:rsidR="00CD0FE5" w:rsidRDefault="00CD0FE5">
      <w:pPr>
        <w:pStyle w:val="ConsPlusNonformat"/>
        <w:jc w:val="both"/>
      </w:pPr>
      <w:r>
        <w:t xml:space="preserve">    1.1.1. в возрасте от 0 до 4 лет включительно ________ (человек),</w:t>
      </w:r>
    </w:p>
    <w:p w:rsidR="00CD0FE5" w:rsidRDefault="00CD0FE5">
      <w:pPr>
        <w:pStyle w:val="ConsPlusNonformat"/>
        <w:jc w:val="both"/>
      </w:pPr>
      <w:r>
        <w:t xml:space="preserve">    1.1.2. в возрасте от 5 до 9 лет включительно ________ (человек),</w:t>
      </w:r>
    </w:p>
    <w:p w:rsidR="00CD0FE5" w:rsidRDefault="00CD0FE5">
      <w:pPr>
        <w:pStyle w:val="ConsPlusNonformat"/>
        <w:jc w:val="both"/>
      </w:pPr>
      <w:r>
        <w:t xml:space="preserve">    1.1.3. в возрасте от 10 до 14 лет включительно ______ (человек),</w:t>
      </w:r>
    </w:p>
    <w:p w:rsidR="00CD0FE5" w:rsidRDefault="00CD0FE5">
      <w:pPr>
        <w:pStyle w:val="ConsPlusNonformat"/>
        <w:jc w:val="both"/>
      </w:pPr>
      <w:r>
        <w:t xml:space="preserve">    1.1.4. в возрасте от 15 до 17 лет включительно ______ (человек).</w:t>
      </w:r>
    </w:p>
    <w:p w:rsidR="00CD0FE5" w:rsidRDefault="00CD0FE5">
      <w:pPr>
        <w:pStyle w:val="ConsPlusNonformat"/>
        <w:jc w:val="both"/>
      </w:pPr>
    </w:p>
    <w:p w:rsidR="00CD0FE5" w:rsidRDefault="00CD0FE5">
      <w:pPr>
        <w:pStyle w:val="ConsPlusNonformat"/>
        <w:jc w:val="both"/>
      </w:pPr>
      <w:r>
        <w:t>2.  Число  детей,  прошедших профилактические  медицинские осмотры (далее -</w:t>
      </w:r>
    </w:p>
    <w:p w:rsidR="00CD0FE5" w:rsidRDefault="00CD0FE5">
      <w:pPr>
        <w:pStyle w:val="ConsPlusNonformat"/>
        <w:jc w:val="both"/>
      </w:pPr>
      <w:r>
        <w:t xml:space="preserve">профилактические осмотры) в отчетном периоде (от </w:t>
      </w:r>
      <w:hyperlink w:anchor="P1123" w:history="1">
        <w:r>
          <w:rPr>
            <w:color w:val="0000FF"/>
          </w:rPr>
          <w:t>п. 1</w:t>
        </w:r>
      </w:hyperlink>
      <w:r>
        <w:t>):</w:t>
      </w:r>
    </w:p>
    <w:p w:rsidR="00CD0FE5" w:rsidRDefault="00CD0FE5">
      <w:pPr>
        <w:pStyle w:val="ConsPlusNonformat"/>
        <w:jc w:val="both"/>
      </w:pPr>
      <w:r>
        <w:t xml:space="preserve">    2.1. всего в возрасте от 0 до 17 лет включительно: _________ (человек),</w:t>
      </w:r>
    </w:p>
    <w:p w:rsidR="00CD0FE5" w:rsidRDefault="00CD0FE5">
      <w:pPr>
        <w:pStyle w:val="ConsPlusNonformat"/>
        <w:jc w:val="both"/>
      </w:pPr>
      <w:r>
        <w:t>из них:</w:t>
      </w:r>
    </w:p>
    <w:p w:rsidR="00CD0FE5" w:rsidRDefault="00CD0FE5">
      <w:pPr>
        <w:pStyle w:val="ConsPlusNonformat"/>
        <w:jc w:val="both"/>
      </w:pPr>
      <w:r>
        <w:t xml:space="preserve">    2.1.1. в возрасте от 0 до 4 лет включительно ________ (человек),</w:t>
      </w:r>
    </w:p>
    <w:p w:rsidR="00CD0FE5" w:rsidRDefault="00CD0FE5">
      <w:pPr>
        <w:pStyle w:val="ConsPlusNonformat"/>
        <w:jc w:val="both"/>
      </w:pPr>
      <w:r>
        <w:t xml:space="preserve">    2.1.2. в возрасте от 5 до 9 лет включительно ________ (человек),</w:t>
      </w:r>
    </w:p>
    <w:p w:rsidR="00CD0FE5" w:rsidRDefault="00CD0FE5">
      <w:pPr>
        <w:pStyle w:val="ConsPlusNonformat"/>
        <w:jc w:val="both"/>
      </w:pPr>
      <w:r>
        <w:t xml:space="preserve">    2.1.3. в возрасте от 10 до 14 лет включительно _______ (человек),</w:t>
      </w:r>
    </w:p>
    <w:p w:rsidR="00CD0FE5" w:rsidRDefault="00CD0FE5">
      <w:pPr>
        <w:pStyle w:val="ConsPlusNonformat"/>
        <w:jc w:val="both"/>
      </w:pPr>
      <w:r>
        <w:t xml:space="preserve">    2.1.4. в возрасте от 15 до 17 лет включительно ______ (человек).</w:t>
      </w:r>
    </w:p>
    <w:p w:rsidR="00CD0FE5" w:rsidRDefault="00CD0FE5">
      <w:pPr>
        <w:pStyle w:val="ConsPlusNonformat"/>
        <w:jc w:val="both"/>
      </w:pPr>
    </w:p>
    <w:p w:rsidR="00CD0FE5" w:rsidRDefault="00CD0FE5">
      <w:pPr>
        <w:pStyle w:val="ConsPlusNonformat"/>
        <w:jc w:val="both"/>
      </w:pPr>
      <w:r>
        <w:t>3. Причины невыполнения плана профилактических осмотров в отчетном периоде:</w:t>
      </w:r>
    </w:p>
    <w:p w:rsidR="00CD0FE5" w:rsidRDefault="00CD0FE5">
      <w:pPr>
        <w:pStyle w:val="ConsPlusNonformat"/>
        <w:jc w:val="both"/>
      </w:pPr>
      <w:bookmarkStart w:id="25" w:name="P1142"/>
      <w:bookmarkEnd w:id="25"/>
      <w:r>
        <w:t xml:space="preserve">    3.1. всего не прошли _____ (человек), _______ (удельный вес от </w:t>
      </w:r>
      <w:hyperlink w:anchor="P1125" w:history="1">
        <w:r>
          <w:rPr>
            <w:color w:val="0000FF"/>
          </w:rPr>
          <w:t>п. 1.1</w:t>
        </w:r>
      </w:hyperlink>
      <w:r>
        <w:t>),</w:t>
      </w:r>
    </w:p>
    <w:p w:rsidR="00CD0FE5" w:rsidRDefault="00CD0FE5">
      <w:pPr>
        <w:pStyle w:val="ConsPlusNonformat"/>
        <w:jc w:val="both"/>
      </w:pPr>
      <w:r>
        <w:t>из них:</w:t>
      </w:r>
    </w:p>
    <w:p w:rsidR="00CD0FE5" w:rsidRDefault="00CD0FE5">
      <w:pPr>
        <w:pStyle w:val="ConsPlusNonformat"/>
        <w:jc w:val="both"/>
      </w:pPr>
      <w:r>
        <w:t xml:space="preserve">    3.1.1. не явились ______ (человек), _________ (удельный вес от </w:t>
      </w:r>
      <w:hyperlink w:anchor="P1142" w:history="1">
        <w:r>
          <w:rPr>
            <w:color w:val="0000FF"/>
          </w:rPr>
          <w:t>п. 3.1</w:t>
        </w:r>
      </w:hyperlink>
      <w:r>
        <w:t>);</w:t>
      </w:r>
    </w:p>
    <w:p w:rsidR="00CD0FE5" w:rsidRDefault="00CD0FE5">
      <w:pPr>
        <w:pStyle w:val="ConsPlusNonformat"/>
        <w:jc w:val="both"/>
      </w:pPr>
      <w:r>
        <w:t xml:space="preserve">    3.1.2. отказались от медицинского вмешательства ____________ (человек),</w:t>
      </w:r>
    </w:p>
    <w:p w:rsidR="00CD0FE5" w:rsidRDefault="00CD0FE5">
      <w:pPr>
        <w:pStyle w:val="ConsPlusNonformat"/>
        <w:jc w:val="both"/>
      </w:pPr>
      <w:r>
        <w:t xml:space="preserve">_______________ (удельный вес от </w:t>
      </w:r>
      <w:hyperlink w:anchor="P1142" w:history="1">
        <w:r>
          <w:rPr>
            <w:color w:val="0000FF"/>
          </w:rPr>
          <w:t>п. 3.1</w:t>
        </w:r>
      </w:hyperlink>
      <w:r>
        <w:t>);</w:t>
      </w:r>
    </w:p>
    <w:p w:rsidR="00CD0FE5" w:rsidRDefault="00CD0FE5">
      <w:pPr>
        <w:pStyle w:val="ConsPlusNonformat"/>
        <w:jc w:val="both"/>
      </w:pPr>
      <w:r>
        <w:t xml:space="preserve">    3.1.3. смена места жительства ________ (человек), ___________ (удельный</w:t>
      </w:r>
    </w:p>
    <w:p w:rsidR="00CD0FE5" w:rsidRDefault="00CD0FE5">
      <w:pPr>
        <w:pStyle w:val="ConsPlusNonformat"/>
        <w:jc w:val="both"/>
      </w:pPr>
      <w:r>
        <w:t xml:space="preserve">вес от </w:t>
      </w:r>
      <w:hyperlink w:anchor="P1142" w:history="1">
        <w:r>
          <w:rPr>
            <w:color w:val="0000FF"/>
          </w:rPr>
          <w:t>п. 3.1</w:t>
        </w:r>
      </w:hyperlink>
      <w:r>
        <w:t>);</w:t>
      </w:r>
    </w:p>
    <w:p w:rsidR="00CD0FE5" w:rsidRDefault="00CD0FE5">
      <w:pPr>
        <w:pStyle w:val="ConsPlusNonformat"/>
        <w:jc w:val="both"/>
      </w:pPr>
      <w:r>
        <w:t xml:space="preserve">    3.1.4. не в полном объеме ___ (человек), ____ (удельный вес от </w:t>
      </w:r>
      <w:hyperlink w:anchor="P1142" w:history="1">
        <w:r>
          <w:rPr>
            <w:color w:val="0000FF"/>
          </w:rPr>
          <w:t>п. 3.1</w:t>
        </w:r>
      </w:hyperlink>
      <w:r>
        <w:t>);</w:t>
      </w:r>
    </w:p>
    <w:p w:rsidR="00CD0FE5" w:rsidRDefault="00CD0FE5">
      <w:pPr>
        <w:pStyle w:val="ConsPlusNonformat"/>
        <w:jc w:val="both"/>
      </w:pPr>
      <w:r>
        <w:t xml:space="preserve">    3.1.5. проблемы организации медицинской помощи _____________ (человек),</w:t>
      </w:r>
    </w:p>
    <w:p w:rsidR="00CD0FE5" w:rsidRDefault="00CD0FE5">
      <w:pPr>
        <w:pStyle w:val="ConsPlusNonformat"/>
        <w:jc w:val="both"/>
      </w:pPr>
      <w:r>
        <w:t xml:space="preserve">_______________ (удельный вес от </w:t>
      </w:r>
      <w:hyperlink w:anchor="P1142" w:history="1">
        <w:r>
          <w:rPr>
            <w:color w:val="0000FF"/>
          </w:rPr>
          <w:t>п. 3.1</w:t>
        </w:r>
      </w:hyperlink>
      <w:r>
        <w:t>);</w:t>
      </w:r>
    </w:p>
    <w:p w:rsidR="00CD0FE5" w:rsidRDefault="00CD0FE5">
      <w:pPr>
        <w:pStyle w:val="ConsPlusNonformat"/>
        <w:jc w:val="both"/>
      </w:pPr>
      <w:r>
        <w:t xml:space="preserve">    3.1.6. прочие (указать причину, сколько человек):</w:t>
      </w:r>
    </w:p>
    <w:p w:rsidR="00CD0FE5" w:rsidRDefault="00CD0FE5">
      <w:pPr>
        <w:pStyle w:val="ConsPlusNonformat"/>
        <w:jc w:val="both"/>
      </w:pPr>
      <w:r>
        <w:t xml:space="preserve">      3.1.6.1 ____ (причина) ____ (человек), ____ (удельный вес от </w:t>
      </w:r>
      <w:hyperlink w:anchor="P1142" w:history="1">
        <w:r>
          <w:rPr>
            <w:color w:val="0000FF"/>
          </w:rPr>
          <w:t>п. 3.1</w:t>
        </w:r>
      </w:hyperlink>
      <w:r>
        <w:t>),</w:t>
      </w:r>
    </w:p>
    <w:p w:rsidR="00CD0FE5" w:rsidRDefault="00CD0FE5">
      <w:pPr>
        <w:pStyle w:val="ConsPlusNonformat"/>
        <w:jc w:val="both"/>
      </w:pPr>
      <w:r>
        <w:t xml:space="preserve">      3.1.6.2 _____ (причина) ____ (человек), ____ (удельный вес от </w:t>
      </w:r>
      <w:hyperlink w:anchor="P1142" w:history="1">
        <w:r>
          <w:rPr>
            <w:color w:val="0000FF"/>
          </w:rPr>
          <w:t>п. 3.1</w:t>
        </w:r>
      </w:hyperlink>
      <w:r>
        <w:t>)</w:t>
      </w:r>
    </w:p>
    <w:p w:rsidR="00CD0FE5" w:rsidRDefault="00CD0FE5">
      <w:pPr>
        <w:pStyle w:val="ConsPlusNonformat"/>
        <w:jc w:val="both"/>
      </w:pPr>
      <w:r>
        <w:t>и т.д.</w:t>
      </w:r>
    </w:p>
    <w:p w:rsidR="00CD0FE5" w:rsidRDefault="00CD0FE5">
      <w:pPr>
        <w:pStyle w:val="ConsPlusNonformat"/>
        <w:jc w:val="both"/>
      </w:pPr>
    </w:p>
    <w:p w:rsidR="00CD0FE5" w:rsidRDefault="00CD0FE5">
      <w:pPr>
        <w:pStyle w:val="ConsPlusNonformat"/>
        <w:jc w:val="both"/>
      </w:pPr>
      <w:r>
        <w:t>4.  Структура выявленных заболеваний (состояний) у детей в возрасте от 0 до</w:t>
      </w:r>
    </w:p>
    <w:p w:rsidR="00CD0FE5" w:rsidRDefault="00CD0FE5">
      <w:pPr>
        <w:pStyle w:val="ConsPlusNonformat"/>
        <w:jc w:val="both"/>
      </w:pPr>
      <w:r>
        <w:t>4 лет включительно</w:t>
      </w:r>
    </w:p>
    <w:p w:rsidR="00CD0FE5" w:rsidRDefault="00CD0FE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55"/>
        <w:gridCol w:w="2970"/>
        <w:gridCol w:w="1980"/>
        <w:gridCol w:w="1650"/>
        <w:gridCol w:w="1650"/>
        <w:gridCol w:w="1650"/>
        <w:gridCol w:w="1650"/>
        <w:gridCol w:w="990"/>
        <w:gridCol w:w="1650"/>
        <w:gridCol w:w="2145"/>
        <w:gridCol w:w="1650"/>
      </w:tblGrid>
      <w:tr w:rsidR="00CD0FE5">
        <w:tc>
          <w:tcPr>
            <w:tcW w:w="1155" w:type="dxa"/>
            <w:vMerge w:val="restart"/>
          </w:tcPr>
          <w:p w:rsidR="00CD0FE5" w:rsidRDefault="00CD0FE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970" w:type="dxa"/>
            <w:vMerge w:val="restart"/>
          </w:tcPr>
          <w:p w:rsidR="00CD0FE5" w:rsidRDefault="00CD0FE5">
            <w:pPr>
              <w:pStyle w:val="ConsPlusNormal"/>
              <w:jc w:val="center"/>
            </w:pPr>
            <w:r>
              <w:t>Наименование заболеваний (по классам и отдельным нозологиям)</w:t>
            </w:r>
          </w:p>
        </w:tc>
        <w:tc>
          <w:tcPr>
            <w:tcW w:w="1980" w:type="dxa"/>
            <w:vMerge w:val="restart"/>
          </w:tcPr>
          <w:p w:rsidR="00CD0FE5" w:rsidRDefault="00CD0FE5">
            <w:pPr>
              <w:pStyle w:val="ConsPlusNormal"/>
              <w:jc w:val="center"/>
            </w:pPr>
            <w:r>
              <w:t xml:space="preserve">Код по </w:t>
            </w:r>
            <w:hyperlink r:id="rId37" w:history="1">
              <w:r>
                <w:rPr>
                  <w:color w:val="0000FF"/>
                </w:rPr>
                <w:t>МКБ</w:t>
              </w:r>
            </w:hyperlink>
            <w:r>
              <w:t xml:space="preserve"> </w:t>
            </w:r>
            <w:hyperlink w:anchor="P5759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650" w:type="dxa"/>
            <w:vMerge w:val="restart"/>
          </w:tcPr>
          <w:p w:rsidR="00CD0FE5" w:rsidRDefault="00CD0FE5">
            <w:pPr>
              <w:pStyle w:val="ConsPlusNormal"/>
              <w:jc w:val="center"/>
            </w:pPr>
            <w:r>
              <w:t>Всего зарегистрировано заболеваний</w:t>
            </w:r>
          </w:p>
        </w:tc>
        <w:tc>
          <w:tcPr>
            <w:tcW w:w="1650" w:type="dxa"/>
            <w:vMerge w:val="restart"/>
          </w:tcPr>
          <w:p w:rsidR="00CD0FE5" w:rsidRDefault="00CD0FE5">
            <w:pPr>
              <w:pStyle w:val="ConsPlusNormal"/>
              <w:jc w:val="center"/>
            </w:pPr>
            <w:r>
              <w:t>в том числе у мальчиков (из графы 4)</w:t>
            </w:r>
          </w:p>
        </w:tc>
        <w:tc>
          <w:tcPr>
            <w:tcW w:w="1650" w:type="dxa"/>
            <w:vMerge w:val="restart"/>
          </w:tcPr>
          <w:p w:rsidR="00CD0FE5" w:rsidRDefault="00CD0FE5">
            <w:pPr>
              <w:pStyle w:val="ConsPlusNormal"/>
              <w:jc w:val="center"/>
            </w:pPr>
            <w:r>
              <w:t>Выявлено впервые (из графы 4)</w:t>
            </w:r>
          </w:p>
        </w:tc>
        <w:tc>
          <w:tcPr>
            <w:tcW w:w="1650" w:type="dxa"/>
            <w:vMerge w:val="restart"/>
          </w:tcPr>
          <w:p w:rsidR="00CD0FE5" w:rsidRDefault="00CD0FE5">
            <w:pPr>
              <w:pStyle w:val="ConsPlusNormal"/>
              <w:jc w:val="center"/>
            </w:pPr>
            <w:r>
              <w:t>в том числе у мальчиков (из графы 6)</w:t>
            </w:r>
          </w:p>
        </w:tc>
        <w:tc>
          <w:tcPr>
            <w:tcW w:w="6435" w:type="dxa"/>
            <w:gridSpan w:val="4"/>
          </w:tcPr>
          <w:p w:rsidR="00CD0FE5" w:rsidRDefault="00CD0FE5">
            <w:pPr>
              <w:pStyle w:val="ConsPlusNormal"/>
              <w:jc w:val="center"/>
            </w:pPr>
            <w:r>
              <w:t>Состоит под диспансерным наблюдением на конец отчетного периода</w:t>
            </w:r>
          </w:p>
        </w:tc>
      </w:tr>
      <w:tr w:rsidR="00CD0FE5">
        <w:tc>
          <w:tcPr>
            <w:tcW w:w="1155" w:type="dxa"/>
            <w:vMerge/>
          </w:tcPr>
          <w:p w:rsidR="00CD0FE5" w:rsidRDefault="00CD0FE5"/>
        </w:tc>
        <w:tc>
          <w:tcPr>
            <w:tcW w:w="2970" w:type="dxa"/>
            <w:vMerge/>
          </w:tcPr>
          <w:p w:rsidR="00CD0FE5" w:rsidRDefault="00CD0FE5"/>
        </w:tc>
        <w:tc>
          <w:tcPr>
            <w:tcW w:w="1980" w:type="dxa"/>
            <w:vMerge/>
          </w:tcPr>
          <w:p w:rsidR="00CD0FE5" w:rsidRDefault="00CD0FE5"/>
        </w:tc>
        <w:tc>
          <w:tcPr>
            <w:tcW w:w="1650" w:type="dxa"/>
            <w:vMerge/>
          </w:tcPr>
          <w:p w:rsidR="00CD0FE5" w:rsidRDefault="00CD0FE5"/>
        </w:tc>
        <w:tc>
          <w:tcPr>
            <w:tcW w:w="1650" w:type="dxa"/>
            <w:vMerge/>
          </w:tcPr>
          <w:p w:rsidR="00CD0FE5" w:rsidRDefault="00CD0FE5"/>
        </w:tc>
        <w:tc>
          <w:tcPr>
            <w:tcW w:w="1650" w:type="dxa"/>
            <w:vMerge/>
          </w:tcPr>
          <w:p w:rsidR="00CD0FE5" w:rsidRDefault="00CD0FE5"/>
        </w:tc>
        <w:tc>
          <w:tcPr>
            <w:tcW w:w="1650" w:type="dxa"/>
            <w:vMerge/>
          </w:tcPr>
          <w:p w:rsidR="00CD0FE5" w:rsidRDefault="00CD0FE5"/>
        </w:tc>
        <w:tc>
          <w:tcPr>
            <w:tcW w:w="990" w:type="dxa"/>
          </w:tcPr>
          <w:p w:rsidR="00CD0FE5" w:rsidRDefault="00CD0FE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center"/>
            </w:pPr>
            <w:r>
              <w:t>в том числе мальчиков (из графы 8)</w:t>
            </w:r>
          </w:p>
        </w:tc>
        <w:tc>
          <w:tcPr>
            <w:tcW w:w="2145" w:type="dxa"/>
          </w:tcPr>
          <w:p w:rsidR="00CD0FE5" w:rsidRDefault="00CD0FE5">
            <w:pPr>
              <w:pStyle w:val="ConsPlusNormal"/>
              <w:jc w:val="center"/>
            </w:pPr>
            <w:r>
              <w:t>Взято по результатам данного осмотра (из графы 8)</w:t>
            </w: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center"/>
            </w:pPr>
            <w:r>
              <w:t>в том числе мальчиков (из графы 10)</w:t>
            </w:r>
          </w:p>
        </w:tc>
      </w:tr>
      <w:tr w:rsidR="00CD0FE5">
        <w:tc>
          <w:tcPr>
            <w:tcW w:w="1155" w:type="dxa"/>
          </w:tcPr>
          <w:p w:rsidR="00CD0FE5" w:rsidRDefault="00CD0FE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970" w:type="dxa"/>
          </w:tcPr>
          <w:p w:rsidR="00CD0FE5" w:rsidRDefault="00CD0FE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0" w:type="dxa"/>
          </w:tcPr>
          <w:p w:rsidR="00CD0FE5" w:rsidRDefault="00CD0FE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90" w:type="dxa"/>
          </w:tcPr>
          <w:p w:rsidR="00CD0FE5" w:rsidRDefault="00CD0FE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145" w:type="dxa"/>
          </w:tcPr>
          <w:p w:rsidR="00CD0FE5" w:rsidRDefault="00CD0FE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center"/>
            </w:pPr>
            <w:r>
              <w:t>11</w:t>
            </w:r>
          </w:p>
        </w:tc>
      </w:tr>
      <w:tr w:rsidR="00CD0FE5">
        <w:tc>
          <w:tcPr>
            <w:tcW w:w="1155" w:type="dxa"/>
          </w:tcPr>
          <w:p w:rsidR="00CD0FE5" w:rsidRDefault="00CD0FE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970" w:type="dxa"/>
          </w:tcPr>
          <w:p w:rsidR="00CD0FE5" w:rsidRDefault="00CD0FE5">
            <w:pPr>
              <w:pStyle w:val="ConsPlusNormal"/>
            </w:pPr>
            <w:r>
              <w:t>Некоторые инфекционные и паразитарные болезни, из них:</w:t>
            </w:r>
          </w:p>
        </w:tc>
        <w:tc>
          <w:tcPr>
            <w:tcW w:w="1980" w:type="dxa"/>
          </w:tcPr>
          <w:p w:rsidR="00CD0FE5" w:rsidRDefault="00CD0FE5">
            <w:pPr>
              <w:pStyle w:val="ConsPlusNormal"/>
              <w:jc w:val="center"/>
            </w:pPr>
            <w:r>
              <w:t>A00 - B99</w:t>
            </w: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</w:tr>
      <w:tr w:rsidR="00CD0FE5">
        <w:tc>
          <w:tcPr>
            <w:tcW w:w="1155" w:type="dxa"/>
          </w:tcPr>
          <w:p w:rsidR="00CD0FE5" w:rsidRDefault="00CD0FE5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2970" w:type="dxa"/>
          </w:tcPr>
          <w:p w:rsidR="00CD0FE5" w:rsidRDefault="00CD0FE5">
            <w:pPr>
              <w:pStyle w:val="ConsPlusNormal"/>
            </w:pPr>
            <w:r>
              <w:t>туберкулез</w:t>
            </w:r>
          </w:p>
        </w:tc>
        <w:tc>
          <w:tcPr>
            <w:tcW w:w="1980" w:type="dxa"/>
          </w:tcPr>
          <w:p w:rsidR="00CD0FE5" w:rsidRDefault="00CD0FE5">
            <w:pPr>
              <w:pStyle w:val="ConsPlusNormal"/>
              <w:jc w:val="center"/>
            </w:pPr>
            <w:r>
              <w:t>A15 - A19</w:t>
            </w: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</w:tr>
      <w:tr w:rsidR="00CD0FE5">
        <w:tc>
          <w:tcPr>
            <w:tcW w:w="1155" w:type="dxa"/>
          </w:tcPr>
          <w:p w:rsidR="00CD0FE5" w:rsidRDefault="00CD0FE5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2970" w:type="dxa"/>
          </w:tcPr>
          <w:p w:rsidR="00CD0FE5" w:rsidRDefault="00CD0FE5">
            <w:pPr>
              <w:pStyle w:val="ConsPlusNormal"/>
            </w:pPr>
            <w:r>
              <w:t>ВИЧ-инфекция, СПИД</w:t>
            </w:r>
          </w:p>
        </w:tc>
        <w:tc>
          <w:tcPr>
            <w:tcW w:w="1980" w:type="dxa"/>
          </w:tcPr>
          <w:p w:rsidR="00CD0FE5" w:rsidRDefault="00CD0FE5">
            <w:pPr>
              <w:pStyle w:val="ConsPlusNormal"/>
              <w:jc w:val="center"/>
            </w:pPr>
            <w:r>
              <w:t>B20 - B24</w:t>
            </w: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</w:tr>
      <w:tr w:rsidR="00CD0FE5">
        <w:tc>
          <w:tcPr>
            <w:tcW w:w="1155" w:type="dxa"/>
          </w:tcPr>
          <w:p w:rsidR="00CD0FE5" w:rsidRDefault="00CD0FE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970" w:type="dxa"/>
          </w:tcPr>
          <w:p w:rsidR="00CD0FE5" w:rsidRDefault="00CD0FE5">
            <w:pPr>
              <w:pStyle w:val="ConsPlusNormal"/>
            </w:pPr>
            <w:r>
              <w:t>Новообразования</w:t>
            </w:r>
          </w:p>
        </w:tc>
        <w:tc>
          <w:tcPr>
            <w:tcW w:w="1980" w:type="dxa"/>
          </w:tcPr>
          <w:p w:rsidR="00CD0FE5" w:rsidRDefault="00CD0FE5">
            <w:pPr>
              <w:pStyle w:val="ConsPlusNormal"/>
              <w:jc w:val="center"/>
            </w:pPr>
            <w:r>
              <w:t>C00 - D48</w:t>
            </w: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</w:tr>
      <w:tr w:rsidR="00CD0FE5">
        <w:tc>
          <w:tcPr>
            <w:tcW w:w="1155" w:type="dxa"/>
          </w:tcPr>
          <w:p w:rsidR="00CD0FE5" w:rsidRDefault="00CD0FE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970" w:type="dxa"/>
          </w:tcPr>
          <w:p w:rsidR="00CD0FE5" w:rsidRDefault="00CD0FE5">
            <w:pPr>
              <w:pStyle w:val="ConsPlusNormal"/>
            </w:pPr>
            <w:r>
              <w:t>Болезни крови и кроветворных органов и отдельные нарушения, вовлекающие иммунный механизм, из них:</w:t>
            </w:r>
          </w:p>
        </w:tc>
        <w:tc>
          <w:tcPr>
            <w:tcW w:w="1980" w:type="dxa"/>
          </w:tcPr>
          <w:p w:rsidR="00CD0FE5" w:rsidRDefault="00CD0FE5">
            <w:pPr>
              <w:pStyle w:val="ConsPlusNormal"/>
              <w:jc w:val="center"/>
            </w:pPr>
            <w:r>
              <w:t>D50 - D89</w:t>
            </w: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</w:tr>
      <w:tr w:rsidR="00CD0FE5">
        <w:tc>
          <w:tcPr>
            <w:tcW w:w="1155" w:type="dxa"/>
          </w:tcPr>
          <w:p w:rsidR="00CD0FE5" w:rsidRDefault="00CD0FE5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2970" w:type="dxa"/>
          </w:tcPr>
          <w:p w:rsidR="00CD0FE5" w:rsidRDefault="00CD0FE5">
            <w:pPr>
              <w:pStyle w:val="ConsPlusNormal"/>
            </w:pPr>
            <w:r>
              <w:t>анемии</w:t>
            </w:r>
          </w:p>
        </w:tc>
        <w:tc>
          <w:tcPr>
            <w:tcW w:w="1980" w:type="dxa"/>
          </w:tcPr>
          <w:p w:rsidR="00CD0FE5" w:rsidRDefault="00CD0FE5">
            <w:pPr>
              <w:pStyle w:val="ConsPlusNormal"/>
              <w:jc w:val="center"/>
            </w:pPr>
            <w:r>
              <w:t>D50 - D53</w:t>
            </w: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</w:tr>
      <w:tr w:rsidR="00CD0FE5">
        <w:tc>
          <w:tcPr>
            <w:tcW w:w="1155" w:type="dxa"/>
          </w:tcPr>
          <w:p w:rsidR="00CD0FE5" w:rsidRDefault="00CD0FE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970" w:type="dxa"/>
          </w:tcPr>
          <w:p w:rsidR="00CD0FE5" w:rsidRDefault="00CD0FE5">
            <w:pPr>
              <w:pStyle w:val="ConsPlusNormal"/>
            </w:pPr>
            <w:r>
              <w:t>Болезни эндокринной системы, расстройства питания и нарушения обмена веществ, из них:</w:t>
            </w:r>
          </w:p>
        </w:tc>
        <w:tc>
          <w:tcPr>
            <w:tcW w:w="1980" w:type="dxa"/>
          </w:tcPr>
          <w:p w:rsidR="00CD0FE5" w:rsidRDefault="00CD0FE5">
            <w:pPr>
              <w:pStyle w:val="ConsPlusNormal"/>
              <w:jc w:val="center"/>
            </w:pPr>
            <w:r>
              <w:t>E00 - E90</w:t>
            </w: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</w:tr>
      <w:tr w:rsidR="00CD0FE5">
        <w:tc>
          <w:tcPr>
            <w:tcW w:w="1155" w:type="dxa"/>
          </w:tcPr>
          <w:p w:rsidR="00CD0FE5" w:rsidRDefault="00CD0FE5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2970" w:type="dxa"/>
          </w:tcPr>
          <w:p w:rsidR="00CD0FE5" w:rsidRDefault="00CD0FE5">
            <w:pPr>
              <w:pStyle w:val="ConsPlusNormal"/>
            </w:pPr>
            <w:r>
              <w:t>сахарный диабет</w:t>
            </w:r>
          </w:p>
        </w:tc>
        <w:tc>
          <w:tcPr>
            <w:tcW w:w="1980" w:type="dxa"/>
          </w:tcPr>
          <w:p w:rsidR="00CD0FE5" w:rsidRDefault="00CD0FE5">
            <w:pPr>
              <w:pStyle w:val="ConsPlusNormal"/>
              <w:jc w:val="center"/>
            </w:pPr>
            <w:r>
              <w:t>E10 - E14</w:t>
            </w: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</w:tr>
      <w:tr w:rsidR="00CD0FE5">
        <w:tc>
          <w:tcPr>
            <w:tcW w:w="1155" w:type="dxa"/>
          </w:tcPr>
          <w:p w:rsidR="00CD0FE5" w:rsidRDefault="00CD0FE5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2970" w:type="dxa"/>
          </w:tcPr>
          <w:p w:rsidR="00CD0FE5" w:rsidRDefault="00CD0FE5">
            <w:pPr>
              <w:pStyle w:val="ConsPlusNormal"/>
            </w:pPr>
            <w:r>
              <w:t>недостаточность питания</w:t>
            </w:r>
          </w:p>
        </w:tc>
        <w:tc>
          <w:tcPr>
            <w:tcW w:w="1980" w:type="dxa"/>
          </w:tcPr>
          <w:p w:rsidR="00CD0FE5" w:rsidRDefault="00CD0FE5">
            <w:pPr>
              <w:pStyle w:val="ConsPlusNormal"/>
              <w:jc w:val="center"/>
            </w:pPr>
            <w:r>
              <w:t>E40 - E46</w:t>
            </w: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</w:tr>
      <w:tr w:rsidR="00CD0FE5">
        <w:tc>
          <w:tcPr>
            <w:tcW w:w="1155" w:type="dxa"/>
          </w:tcPr>
          <w:p w:rsidR="00CD0FE5" w:rsidRDefault="00CD0FE5">
            <w:pPr>
              <w:pStyle w:val="ConsPlusNormal"/>
              <w:jc w:val="center"/>
            </w:pPr>
            <w:r>
              <w:t>4.3.</w:t>
            </w:r>
          </w:p>
        </w:tc>
        <w:tc>
          <w:tcPr>
            <w:tcW w:w="2970" w:type="dxa"/>
          </w:tcPr>
          <w:p w:rsidR="00CD0FE5" w:rsidRDefault="00CD0FE5">
            <w:pPr>
              <w:pStyle w:val="ConsPlusNormal"/>
            </w:pPr>
            <w:r>
              <w:t>ожирение</w:t>
            </w:r>
          </w:p>
        </w:tc>
        <w:tc>
          <w:tcPr>
            <w:tcW w:w="1980" w:type="dxa"/>
          </w:tcPr>
          <w:p w:rsidR="00CD0FE5" w:rsidRDefault="00CD0FE5">
            <w:pPr>
              <w:pStyle w:val="ConsPlusNormal"/>
              <w:jc w:val="center"/>
            </w:pPr>
            <w:r>
              <w:t>E66</w:t>
            </w: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</w:tr>
      <w:tr w:rsidR="00CD0FE5">
        <w:tc>
          <w:tcPr>
            <w:tcW w:w="1155" w:type="dxa"/>
          </w:tcPr>
          <w:p w:rsidR="00CD0FE5" w:rsidRDefault="00CD0FE5">
            <w:pPr>
              <w:pStyle w:val="ConsPlusNormal"/>
              <w:jc w:val="center"/>
            </w:pPr>
            <w:r>
              <w:t>4.4.</w:t>
            </w:r>
          </w:p>
        </w:tc>
        <w:tc>
          <w:tcPr>
            <w:tcW w:w="2970" w:type="dxa"/>
          </w:tcPr>
          <w:p w:rsidR="00CD0FE5" w:rsidRDefault="00CD0FE5">
            <w:pPr>
              <w:pStyle w:val="ConsPlusNormal"/>
            </w:pPr>
            <w:r>
              <w:t>задержка полового развития</w:t>
            </w:r>
          </w:p>
        </w:tc>
        <w:tc>
          <w:tcPr>
            <w:tcW w:w="1980" w:type="dxa"/>
          </w:tcPr>
          <w:p w:rsidR="00CD0FE5" w:rsidRDefault="00CD0FE5">
            <w:pPr>
              <w:pStyle w:val="ConsPlusNormal"/>
              <w:jc w:val="center"/>
            </w:pPr>
            <w:r>
              <w:t>E30.0</w:t>
            </w: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</w:tr>
      <w:tr w:rsidR="00CD0FE5">
        <w:tc>
          <w:tcPr>
            <w:tcW w:w="1155" w:type="dxa"/>
          </w:tcPr>
          <w:p w:rsidR="00CD0FE5" w:rsidRDefault="00CD0FE5">
            <w:pPr>
              <w:pStyle w:val="ConsPlusNormal"/>
              <w:jc w:val="center"/>
            </w:pPr>
            <w:r>
              <w:t>4.5.</w:t>
            </w:r>
          </w:p>
        </w:tc>
        <w:tc>
          <w:tcPr>
            <w:tcW w:w="2970" w:type="dxa"/>
          </w:tcPr>
          <w:p w:rsidR="00CD0FE5" w:rsidRDefault="00CD0FE5">
            <w:pPr>
              <w:pStyle w:val="ConsPlusNormal"/>
            </w:pPr>
            <w:r>
              <w:t>преждевременное половое развитие</w:t>
            </w:r>
          </w:p>
        </w:tc>
        <w:tc>
          <w:tcPr>
            <w:tcW w:w="1980" w:type="dxa"/>
          </w:tcPr>
          <w:p w:rsidR="00CD0FE5" w:rsidRDefault="00CD0FE5">
            <w:pPr>
              <w:pStyle w:val="ConsPlusNormal"/>
              <w:jc w:val="center"/>
            </w:pPr>
            <w:r>
              <w:t>E30.1</w:t>
            </w: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</w:tr>
      <w:tr w:rsidR="00CD0FE5">
        <w:tc>
          <w:tcPr>
            <w:tcW w:w="1155" w:type="dxa"/>
          </w:tcPr>
          <w:p w:rsidR="00CD0FE5" w:rsidRDefault="00CD0FE5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970" w:type="dxa"/>
          </w:tcPr>
          <w:p w:rsidR="00CD0FE5" w:rsidRDefault="00CD0FE5">
            <w:pPr>
              <w:pStyle w:val="ConsPlusNormal"/>
            </w:pPr>
            <w:r>
              <w:t>Психические расстройства и расстройства поведения, из них:</w:t>
            </w:r>
          </w:p>
        </w:tc>
        <w:tc>
          <w:tcPr>
            <w:tcW w:w="1980" w:type="dxa"/>
          </w:tcPr>
          <w:p w:rsidR="00CD0FE5" w:rsidRDefault="00CD0FE5">
            <w:pPr>
              <w:pStyle w:val="ConsPlusNormal"/>
              <w:jc w:val="center"/>
            </w:pPr>
            <w:r>
              <w:t>F00 - F99</w:t>
            </w: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</w:tr>
      <w:tr w:rsidR="00CD0FE5">
        <w:tc>
          <w:tcPr>
            <w:tcW w:w="1155" w:type="dxa"/>
          </w:tcPr>
          <w:p w:rsidR="00CD0FE5" w:rsidRDefault="00CD0FE5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2970" w:type="dxa"/>
          </w:tcPr>
          <w:p w:rsidR="00CD0FE5" w:rsidRDefault="00CD0FE5">
            <w:pPr>
              <w:pStyle w:val="ConsPlusNormal"/>
            </w:pPr>
            <w:r>
              <w:t>умственная отсталость</w:t>
            </w:r>
          </w:p>
        </w:tc>
        <w:tc>
          <w:tcPr>
            <w:tcW w:w="1980" w:type="dxa"/>
          </w:tcPr>
          <w:p w:rsidR="00CD0FE5" w:rsidRDefault="00CD0FE5">
            <w:pPr>
              <w:pStyle w:val="ConsPlusNormal"/>
              <w:jc w:val="center"/>
            </w:pPr>
            <w:r>
              <w:t>F70 - F79</w:t>
            </w: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</w:tr>
      <w:tr w:rsidR="00CD0FE5">
        <w:tc>
          <w:tcPr>
            <w:tcW w:w="1155" w:type="dxa"/>
          </w:tcPr>
          <w:p w:rsidR="00CD0FE5" w:rsidRDefault="00CD0FE5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970" w:type="dxa"/>
          </w:tcPr>
          <w:p w:rsidR="00CD0FE5" w:rsidRDefault="00CD0FE5">
            <w:pPr>
              <w:pStyle w:val="ConsPlusNormal"/>
            </w:pPr>
            <w:r>
              <w:t>Болезни нервной системы, из них:</w:t>
            </w:r>
          </w:p>
        </w:tc>
        <w:tc>
          <w:tcPr>
            <w:tcW w:w="1980" w:type="dxa"/>
          </w:tcPr>
          <w:p w:rsidR="00CD0FE5" w:rsidRDefault="00CD0FE5">
            <w:pPr>
              <w:pStyle w:val="ConsPlusNormal"/>
              <w:jc w:val="center"/>
            </w:pPr>
            <w:r>
              <w:t>G00 - G98</w:t>
            </w: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</w:tr>
      <w:tr w:rsidR="00CD0FE5">
        <w:tc>
          <w:tcPr>
            <w:tcW w:w="1155" w:type="dxa"/>
          </w:tcPr>
          <w:p w:rsidR="00CD0FE5" w:rsidRDefault="00CD0FE5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2970" w:type="dxa"/>
          </w:tcPr>
          <w:p w:rsidR="00CD0FE5" w:rsidRDefault="00CD0FE5">
            <w:pPr>
              <w:pStyle w:val="ConsPlusNormal"/>
            </w:pPr>
            <w:r>
              <w:t>церебральный паралич и другие паралитические синдромы</w:t>
            </w:r>
          </w:p>
        </w:tc>
        <w:tc>
          <w:tcPr>
            <w:tcW w:w="1980" w:type="dxa"/>
          </w:tcPr>
          <w:p w:rsidR="00CD0FE5" w:rsidRDefault="00CD0FE5">
            <w:pPr>
              <w:pStyle w:val="ConsPlusNormal"/>
              <w:jc w:val="center"/>
            </w:pPr>
            <w:r>
              <w:t>G80 - G83</w:t>
            </w: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</w:tr>
      <w:tr w:rsidR="00CD0FE5">
        <w:tc>
          <w:tcPr>
            <w:tcW w:w="1155" w:type="dxa"/>
          </w:tcPr>
          <w:p w:rsidR="00CD0FE5" w:rsidRDefault="00CD0FE5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970" w:type="dxa"/>
          </w:tcPr>
          <w:p w:rsidR="00CD0FE5" w:rsidRDefault="00CD0FE5">
            <w:pPr>
              <w:pStyle w:val="ConsPlusNormal"/>
            </w:pPr>
            <w:r>
              <w:t>Болезни глаза и его придаточного аппарата</w:t>
            </w:r>
          </w:p>
        </w:tc>
        <w:tc>
          <w:tcPr>
            <w:tcW w:w="1980" w:type="dxa"/>
          </w:tcPr>
          <w:p w:rsidR="00CD0FE5" w:rsidRDefault="00CD0FE5">
            <w:pPr>
              <w:pStyle w:val="ConsPlusNormal"/>
              <w:jc w:val="center"/>
            </w:pPr>
            <w:r>
              <w:t>H00 - H59</w:t>
            </w: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</w:tr>
      <w:tr w:rsidR="00CD0FE5">
        <w:tc>
          <w:tcPr>
            <w:tcW w:w="1155" w:type="dxa"/>
          </w:tcPr>
          <w:p w:rsidR="00CD0FE5" w:rsidRDefault="00CD0FE5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970" w:type="dxa"/>
          </w:tcPr>
          <w:p w:rsidR="00CD0FE5" w:rsidRDefault="00CD0FE5">
            <w:pPr>
              <w:pStyle w:val="ConsPlusNormal"/>
            </w:pPr>
            <w:r>
              <w:t>Болезни уха и сосцевидного отростка</w:t>
            </w:r>
          </w:p>
        </w:tc>
        <w:tc>
          <w:tcPr>
            <w:tcW w:w="1980" w:type="dxa"/>
          </w:tcPr>
          <w:p w:rsidR="00CD0FE5" w:rsidRDefault="00CD0FE5">
            <w:pPr>
              <w:pStyle w:val="ConsPlusNormal"/>
              <w:jc w:val="center"/>
            </w:pPr>
            <w:r>
              <w:t>H60 - H95</w:t>
            </w: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</w:tr>
      <w:tr w:rsidR="00CD0FE5">
        <w:tc>
          <w:tcPr>
            <w:tcW w:w="1155" w:type="dxa"/>
          </w:tcPr>
          <w:p w:rsidR="00CD0FE5" w:rsidRDefault="00CD0FE5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970" w:type="dxa"/>
          </w:tcPr>
          <w:p w:rsidR="00CD0FE5" w:rsidRDefault="00CD0FE5">
            <w:pPr>
              <w:pStyle w:val="ConsPlusNormal"/>
            </w:pPr>
            <w:r>
              <w:t>Болезни системы кровообращения</w:t>
            </w:r>
          </w:p>
        </w:tc>
        <w:tc>
          <w:tcPr>
            <w:tcW w:w="1980" w:type="dxa"/>
          </w:tcPr>
          <w:p w:rsidR="00CD0FE5" w:rsidRDefault="00CD0FE5">
            <w:pPr>
              <w:pStyle w:val="ConsPlusNormal"/>
              <w:jc w:val="center"/>
            </w:pPr>
            <w:r>
              <w:t>I00 - I99</w:t>
            </w: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</w:tr>
      <w:tr w:rsidR="00CD0FE5">
        <w:tc>
          <w:tcPr>
            <w:tcW w:w="1155" w:type="dxa"/>
          </w:tcPr>
          <w:p w:rsidR="00CD0FE5" w:rsidRDefault="00CD0FE5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970" w:type="dxa"/>
          </w:tcPr>
          <w:p w:rsidR="00CD0FE5" w:rsidRDefault="00CD0FE5">
            <w:pPr>
              <w:pStyle w:val="ConsPlusNormal"/>
            </w:pPr>
            <w:r>
              <w:t>Болезни органов дыхания, из них:</w:t>
            </w:r>
          </w:p>
        </w:tc>
        <w:tc>
          <w:tcPr>
            <w:tcW w:w="1980" w:type="dxa"/>
          </w:tcPr>
          <w:p w:rsidR="00CD0FE5" w:rsidRDefault="00CD0FE5">
            <w:pPr>
              <w:pStyle w:val="ConsPlusNormal"/>
              <w:jc w:val="center"/>
            </w:pPr>
            <w:r>
              <w:t>J00 - J99</w:t>
            </w: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</w:tr>
      <w:tr w:rsidR="00CD0FE5">
        <w:tc>
          <w:tcPr>
            <w:tcW w:w="1155" w:type="dxa"/>
          </w:tcPr>
          <w:p w:rsidR="00CD0FE5" w:rsidRDefault="00CD0FE5">
            <w:pPr>
              <w:pStyle w:val="ConsPlusNormal"/>
            </w:pPr>
            <w:r>
              <w:t>10.1.</w:t>
            </w:r>
          </w:p>
        </w:tc>
        <w:tc>
          <w:tcPr>
            <w:tcW w:w="2970" w:type="dxa"/>
          </w:tcPr>
          <w:p w:rsidR="00CD0FE5" w:rsidRDefault="00CD0FE5">
            <w:pPr>
              <w:pStyle w:val="ConsPlusNormal"/>
            </w:pPr>
            <w:r>
              <w:t>астма, астматический статус</w:t>
            </w:r>
          </w:p>
        </w:tc>
        <w:tc>
          <w:tcPr>
            <w:tcW w:w="1980" w:type="dxa"/>
          </w:tcPr>
          <w:p w:rsidR="00CD0FE5" w:rsidRDefault="00CD0FE5">
            <w:pPr>
              <w:pStyle w:val="ConsPlusNormal"/>
              <w:jc w:val="center"/>
            </w:pPr>
            <w:r>
              <w:t>J45 - J46</w:t>
            </w: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</w:tr>
      <w:tr w:rsidR="00CD0FE5">
        <w:tc>
          <w:tcPr>
            <w:tcW w:w="1155" w:type="dxa"/>
          </w:tcPr>
          <w:p w:rsidR="00CD0FE5" w:rsidRDefault="00CD0FE5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970" w:type="dxa"/>
          </w:tcPr>
          <w:p w:rsidR="00CD0FE5" w:rsidRDefault="00CD0FE5">
            <w:pPr>
              <w:pStyle w:val="ConsPlusNormal"/>
            </w:pPr>
            <w:r>
              <w:t>Болезни органов пищеварения</w:t>
            </w:r>
          </w:p>
        </w:tc>
        <w:tc>
          <w:tcPr>
            <w:tcW w:w="1980" w:type="dxa"/>
          </w:tcPr>
          <w:p w:rsidR="00CD0FE5" w:rsidRDefault="00CD0FE5">
            <w:pPr>
              <w:pStyle w:val="ConsPlusNormal"/>
              <w:jc w:val="center"/>
            </w:pPr>
            <w:r>
              <w:t>K00 - K93</w:t>
            </w: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</w:tr>
      <w:tr w:rsidR="00CD0FE5">
        <w:tc>
          <w:tcPr>
            <w:tcW w:w="1155" w:type="dxa"/>
          </w:tcPr>
          <w:p w:rsidR="00CD0FE5" w:rsidRDefault="00CD0FE5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970" w:type="dxa"/>
          </w:tcPr>
          <w:p w:rsidR="00CD0FE5" w:rsidRDefault="00CD0FE5">
            <w:pPr>
              <w:pStyle w:val="ConsPlusNormal"/>
            </w:pPr>
            <w:r>
              <w:t>Болезни кожи и подкожной клетчатки</w:t>
            </w:r>
          </w:p>
        </w:tc>
        <w:tc>
          <w:tcPr>
            <w:tcW w:w="1980" w:type="dxa"/>
          </w:tcPr>
          <w:p w:rsidR="00CD0FE5" w:rsidRDefault="00CD0FE5">
            <w:pPr>
              <w:pStyle w:val="ConsPlusNormal"/>
              <w:jc w:val="center"/>
            </w:pPr>
            <w:r>
              <w:t>L00 - L99</w:t>
            </w: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</w:tr>
      <w:tr w:rsidR="00CD0FE5">
        <w:tc>
          <w:tcPr>
            <w:tcW w:w="1155" w:type="dxa"/>
          </w:tcPr>
          <w:p w:rsidR="00CD0FE5" w:rsidRDefault="00CD0FE5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970" w:type="dxa"/>
          </w:tcPr>
          <w:p w:rsidR="00CD0FE5" w:rsidRDefault="00CD0FE5">
            <w:pPr>
              <w:pStyle w:val="ConsPlusNormal"/>
            </w:pPr>
            <w:r>
              <w:t>Болезни костно- мышечной системы и соединительной ткани, из них:</w:t>
            </w:r>
          </w:p>
        </w:tc>
        <w:tc>
          <w:tcPr>
            <w:tcW w:w="1980" w:type="dxa"/>
          </w:tcPr>
          <w:p w:rsidR="00CD0FE5" w:rsidRDefault="00CD0FE5">
            <w:pPr>
              <w:pStyle w:val="ConsPlusNormal"/>
              <w:jc w:val="center"/>
            </w:pPr>
            <w:r>
              <w:t>M00 - M99</w:t>
            </w: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</w:tr>
      <w:tr w:rsidR="00CD0FE5">
        <w:tc>
          <w:tcPr>
            <w:tcW w:w="1155" w:type="dxa"/>
          </w:tcPr>
          <w:p w:rsidR="00CD0FE5" w:rsidRDefault="00CD0FE5">
            <w:pPr>
              <w:pStyle w:val="ConsPlusNormal"/>
            </w:pPr>
            <w:r>
              <w:t>13.1.</w:t>
            </w:r>
          </w:p>
        </w:tc>
        <w:tc>
          <w:tcPr>
            <w:tcW w:w="2970" w:type="dxa"/>
          </w:tcPr>
          <w:p w:rsidR="00CD0FE5" w:rsidRDefault="00CD0FE5">
            <w:pPr>
              <w:pStyle w:val="ConsPlusNormal"/>
            </w:pPr>
            <w:r>
              <w:t>кифоз, лордоз, сколиоз</w:t>
            </w:r>
          </w:p>
        </w:tc>
        <w:tc>
          <w:tcPr>
            <w:tcW w:w="1980" w:type="dxa"/>
          </w:tcPr>
          <w:p w:rsidR="00CD0FE5" w:rsidRDefault="00CD0FE5">
            <w:pPr>
              <w:pStyle w:val="ConsPlusNormal"/>
              <w:jc w:val="center"/>
            </w:pPr>
            <w:r>
              <w:t>M40 - M41</w:t>
            </w: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</w:tr>
      <w:tr w:rsidR="00CD0FE5">
        <w:tc>
          <w:tcPr>
            <w:tcW w:w="1155" w:type="dxa"/>
          </w:tcPr>
          <w:p w:rsidR="00CD0FE5" w:rsidRDefault="00CD0FE5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970" w:type="dxa"/>
          </w:tcPr>
          <w:p w:rsidR="00CD0FE5" w:rsidRDefault="00CD0FE5">
            <w:pPr>
              <w:pStyle w:val="ConsPlusNormal"/>
            </w:pPr>
            <w:r>
              <w:t>Болезни мочеполовой системы, из них:</w:t>
            </w:r>
          </w:p>
        </w:tc>
        <w:tc>
          <w:tcPr>
            <w:tcW w:w="1980" w:type="dxa"/>
          </w:tcPr>
          <w:p w:rsidR="00CD0FE5" w:rsidRDefault="00CD0FE5">
            <w:pPr>
              <w:pStyle w:val="ConsPlusNormal"/>
              <w:jc w:val="center"/>
            </w:pPr>
            <w:r>
              <w:t>N00 - N99</w:t>
            </w: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</w:tr>
      <w:tr w:rsidR="00CD0FE5">
        <w:tc>
          <w:tcPr>
            <w:tcW w:w="1155" w:type="dxa"/>
          </w:tcPr>
          <w:p w:rsidR="00CD0FE5" w:rsidRDefault="00CD0FE5">
            <w:pPr>
              <w:pStyle w:val="ConsPlusNormal"/>
            </w:pPr>
            <w:r>
              <w:t>14.1.</w:t>
            </w:r>
          </w:p>
        </w:tc>
        <w:tc>
          <w:tcPr>
            <w:tcW w:w="2970" w:type="dxa"/>
          </w:tcPr>
          <w:p w:rsidR="00CD0FE5" w:rsidRDefault="00CD0FE5">
            <w:pPr>
              <w:pStyle w:val="ConsPlusNormal"/>
            </w:pPr>
            <w:r>
              <w:t>болезни мужских половых органов</w:t>
            </w:r>
          </w:p>
        </w:tc>
        <w:tc>
          <w:tcPr>
            <w:tcW w:w="1980" w:type="dxa"/>
          </w:tcPr>
          <w:p w:rsidR="00CD0FE5" w:rsidRDefault="00CD0FE5">
            <w:pPr>
              <w:pStyle w:val="ConsPlusNormal"/>
              <w:jc w:val="center"/>
            </w:pPr>
            <w:r>
              <w:t>N40 - N51</w:t>
            </w: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</w:tr>
      <w:tr w:rsidR="00CD0FE5">
        <w:tc>
          <w:tcPr>
            <w:tcW w:w="1155" w:type="dxa"/>
          </w:tcPr>
          <w:p w:rsidR="00CD0FE5" w:rsidRDefault="00CD0FE5">
            <w:pPr>
              <w:pStyle w:val="ConsPlusNormal"/>
            </w:pPr>
            <w:r>
              <w:t>14.2.</w:t>
            </w:r>
          </w:p>
        </w:tc>
        <w:tc>
          <w:tcPr>
            <w:tcW w:w="2970" w:type="dxa"/>
          </w:tcPr>
          <w:p w:rsidR="00CD0FE5" w:rsidRDefault="00CD0FE5">
            <w:pPr>
              <w:pStyle w:val="ConsPlusNormal"/>
            </w:pPr>
            <w:r>
              <w:t>нарушения ритма и характера менструаций</w:t>
            </w:r>
          </w:p>
        </w:tc>
        <w:tc>
          <w:tcPr>
            <w:tcW w:w="1980" w:type="dxa"/>
          </w:tcPr>
          <w:p w:rsidR="00CD0FE5" w:rsidRDefault="00CD0FE5">
            <w:pPr>
              <w:pStyle w:val="ConsPlusNormal"/>
              <w:jc w:val="both"/>
            </w:pPr>
            <w:r>
              <w:t>N91 - N94.5</w:t>
            </w: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</w:tr>
      <w:tr w:rsidR="00CD0FE5">
        <w:tc>
          <w:tcPr>
            <w:tcW w:w="1155" w:type="dxa"/>
          </w:tcPr>
          <w:p w:rsidR="00CD0FE5" w:rsidRDefault="00CD0FE5">
            <w:pPr>
              <w:pStyle w:val="ConsPlusNormal"/>
            </w:pPr>
            <w:r>
              <w:t>14.3.</w:t>
            </w:r>
          </w:p>
        </w:tc>
        <w:tc>
          <w:tcPr>
            <w:tcW w:w="2970" w:type="dxa"/>
          </w:tcPr>
          <w:p w:rsidR="00CD0FE5" w:rsidRDefault="00CD0FE5">
            <w:pPr>
              <w:pStyle w:val="ConsPlusNormal"/>
            </w:pPr>
            <w:r>
              <w:t>воспалительные болезни женских тазовых органов</w:t>
            </w:r>
          </w:p>
        </w:tc>
        <w:tc>
          <w:tcPr>
            <w:tcW w:w="1980" w:type="dxa"/>
          </w:tcPr>
          <w:p w:rsidR="00CD0FE5" w:rsidRDefault="00CD0FE5">
            <w:pPr>
              <w:pStyle w:val="ConsPlusNormal"/>
              <w:jc w:val="center"/>
            </w:pPr>
            <w:r>
              <w:t>N70 - N77</w:t>
            </w: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</w:tr>
      <w:tr w:rsidR="00CD0FE5">
        <w:tc>
          <w:tcPr>
            <w:tcW w:w="1155" w:type="dxa"/>
          </w:tcPr>
          <w:p w:rsidR="00CD0FE5" w:rsidRDefault="00CD0FE5">
            <w:pPr>
              <w:pStyle w:val="ConsPlusNormal"/>
            </w:pPr>
            <w:r>
              <w:t>14.4.</w:t>
            </w:r>
          </w:p>
        </w:tc>
        <w:tc>
          <w:tcPr>
            <w:tcW w:w="2970" w:type="dxa"/>
          </w:tcPr>
          <w:p w:rsidR="00CD0FE5" w:rsidRDefault="00CD0FE5">
            <w:pPr>
              <w:pStyle w:val="ConsPlusNormal"/>
            </w:pPr>
            <w:r>
              <w:t>невоспалительные болезни женских половых органов</w:t>
            </w:r>
          </w:p>
        </w:tc>
        <w:tc>
          <w:tcPr>
            <w:tcW w:w="1980" w:type="dxa"/>
          </w:tcPr>
          <w:p w:rsidR="00CD0FE5" w:rsidRDefault="00CD0FE5">
            <w:pPr>
              <w:pStyle w:val="ConsPlusNormal"/>
              <w:jc w:val="both"/>
            </w:pPr>
            <w:r>
              <w:t>N83 - N83.9</w:t>
            </w: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</w:tr>
      <w:tr w:rsidR="00CD0FE5">
        <w:tc>
          <w:tcPr>
            <w:tcW w:w="1155" w:type="dxa"/>
          </w:tcPr>
          <w:p w:rsidR="00CD0FE5" w:rsidRDefault="00CD0FE5">
            <w:pPr>
              <w:pStyle w:val="ConsPlusNormal"/>
            </w:pPr>
            <w:r>
              <w:t>14.5.</w:t>
            </w:r>
          </w:p>
        </w:tc>
        <w:tc>
          <w:tcPr>
            <w:tcW w:w="2970" w:type="dxa"/>
          </w:tcPr>
          <w:p w:rsidR="00CD0FE5" w:rsidRDefault="00CD0FE5">
            <w:pPr>
              <w:pStyle w:val="ConsPlusNormal"/>
            </w:pPr>
            <w:r>
              <w:t>болезни молочной железы</w:t>
            </w:r>
          </w:p>
        </w:tc>
        <w:tc>
          <w:tcPr>
            <w:tcW w:w="1980" w:type="dxa"/>
          </w:tcPr>
          <w:p w:rsidR="00CD0FE5" w:rsidRDefault="00CD0FE5">
            <w:pPr>
              <w:pStyle w:val="ConsPlusNormal"/>
              <w:jc w:val="center"/>
            </w:pPr>
            <w:r>
              <w:t>N60 - N64</w:t>
            </w: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</w:tr>
      <w:tr w:rsidR="00CD0FE5">
        <w:tc>
          <w:tcPr>
            <w:tcW w:w="1155" w:type="dxa"/>
          </w:tcPr>
          <w:p w:rsidR="00CD0FE5" w:rsidRDefault="00CD0FE5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970" w:type="dxa"/>
          </w:tcPr>
          <w:p w:rsidR="00CD0FE5" w:rsidRDefault="00CD0FE5">
            <w:pPr>
              <w:pStyle w:val="ConsPlusNormal"/>
            </w:pPr>
            <w:r>
              <w:t>Отдельные состояния, возникающие в перинатальном периоде</w:t>
            </w:r>
          </w:p>
        </w:tc>
        <w:tc>
          <w:tcPr>
            <w:tcW w:w="1980" w:type="dxa"/>
          </w:tcPr>
          <w:p w:rsidR="00CD0FE5" w:rsidRDefault="00CD0FE5">
            <w:pPr>
              <w:pStyle w:val="ConsPlusNormal"/>
              <w:jc w:val="center"/>
            </w:pPr>
            <w:r>
              <w:t>P00 - P96</w:t>
            </w: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</w:tr>
      <w:tr w:rsidR="00CD0FE5">
        <w:tc>
          <w:tcPr>
            <w:tcW w:w="1155" w:type="dxa"/>
          </w:tcPr>
          <w:p w:rsidR="00CD0FE5" w:rsidRDefault="00CD0FE5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2970" w:type="dxa"/>
          </w:tcPr>
          <w:p w:rsidR="00CD0FE5" w:rsidRDefault="00CD0FE5">
            <w:pPr>
              <w:pStyle w:val="ConsPlusNormal"/>
            </w:pPr>
            <w:r>
              <w:t>Врожденные аномалии (пороки развития), деформации и хромосомные нарушения, из них:</w:t>
            </w:r>
          </w:p>
        </w:tc>
        <w:tc>
          <w:tcPr>
            <w:tcW w:w="1980" w:type="dxa"/>
          </w:tcPr>
          <w:p w:rsidR="00CD0FE5" w:rsidRDefault="00CD0FE5">
            <w:pPr>
              <w:pStyle w:val="ConsPlusNormal"/>
              <w:jc w:val="center"/>
            </w:pPr>
            <w:r>
              <w:t>Q00 - Q99</w:t>
            </w: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</w:tr>
      <w:tr w:rsidR="00CD0FE5">
        <w:tc>
          <w:tcPr>
            <w:tcW w:w="1155" w:type="dxa"/>
          </w:tcPr>
          <w:p w:rsidR="00CD0FE5" w:rsidRDefault="00CD0FE5">
            <w:pPr>
              <w:pStyle w:val="ConsPlusNormal"/>
            </w:pPr>
            <w:r>
              <w:t>16.1.</w:t>
            </w:r>
          </w:p>
        </w:tc>
        <w:tc>
          <w:tcPr>
            <w:tcW w:w="2970" w:type="dxa"/>
          </w:tcPr>
          <w:p w:rsidR="00CD0FE5" w:rsidRDefault="00CD0FE5">
            <w:pPr>
              <w:pStyle w:val="ConsPlusNormal"/>
            </w:pPr>
            <w:r>
              <w:t>развития нервной системы</w:t>
            </w:r>
          </w:p>
        </w:tc>
        <w:tc>
          <w:tcPr>
            <w:tcW w:w="1980" w:type="dxa"/>
          </w:tcPr>
          <w:p w:rsidR="00CD0FE5" w:rsidRDefault="00CD0FE5">
            <w:pPr>
              <w:pStyle w:val="ConsPlusNormal"/>
              <w:jc w:val="center"/>
            </w:pPr>
            <w:r>
              <w:t>Q00 - Q07</w:t>
            </w: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</w:tr>
      <w:tr w:rsidR="00CD0FE5">
        <w:tc>
          <w:tcPr>
            <w:tcW w:w="1155" w:type="dxa"/>
          </w:tcPr>
          <w:p w:rsidR="00CD0FE5" w:rsidRDefault="00CD0FE5">
            <w:pPr>
              <w:pStyle w:val="ConsPlusNormal"/>
            </w:pPr>
            <w:r>
              <w:t>16.2.</w:t>
            </w:r>
          </w:p>
        </w:tc>
        <w:tc>
          <w:tcPr>
            <w:tcW w:w="2970" w:type="dxa"/>
          </w:tcPr>
          <w:p w:rsidR="00CD0FE5" w:rsidRDefault="00CD0FE5">
            <w:pPr>
              <w:pStyle w:val="ConsPlusNormal"/>
            </w:pPr>
            <w:r>
              <w:t>системы кровообращения</w:t>
            </w:r>
          </w:p>
        </w:tc>
        <w:tc>
          <w:tcPr>
            <w:tcW w:w="1980" w:type="dxa"/>
          </w:tcPr>
          <w:p w:rsidR="00CD0FE5" w:rsidRDefault="00CD0FE5">
            <w:pPr>
              <w:pStyle w:val="ConsPlusNormal"/>
              <w:jc w:val="center"/>
            </w:pPr>
            <w:r>
              <w:t>Q20 - Q28</w:t>
            </w: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</w:tr>
      <w:tr w:rsidR="00CD0FE5">
        <w:tc>
          <w:tcPr>
            <w:tcW w:w="1155" w:type="dxa"/>
          </w:tcPr>
          <w:p w:rsidR="00CD0FE5" w:rsidRDefault="00CD0FE5">
            <w:pPr>
              <w:pStyle w:val="ConsPlusNormal"/>
            </w:pPr>
            <w:r>
              <w:t>16.3.</w:t>
            </w:r>
          </w:p>
        </w:tc>
        <w:tc>
          <w:tcPr>
            <w:tcW w:w="2970" w:type="dxa"/>
          </w:tcPr>
          <w:p w:rsidR="00CD0FE5" w:rsidRDefault="00CD0FE5">
            <w:pPr>
              <w:pStyle w:val="ConsPlusNormal"/>
            </w:pPr>
            <w:r>
              <w:t>костно-мышечной системы</w:t>
            </w:r>
          </w:p>
        </w:tc>
        <w:tc>
          <w:tcPr>
            <w:tcW w:w="1980" w:type="dxa"/>
          </w:tcPr>
          <w:p w:rsidR="00CD0FE5" w:rsidRDefault="00CD0FE5">
            <w:pPr>
              <w:pStyle w:val="ConsPlusNormal"/>
              <w:jc w:val="center"/>
            </w:pPr>
            <w:r>
              <w:t>Q65 - Q79</w:t>
            </w: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</w:tr>
      <w:tr w:rsidR="00CD0FE5">
        <w:tc>
          <w:tcPr>
            <w:tcW w:w="1155" w:type="dxa"/>
          </w:tcPr>
          <w:p w:rsidR="00CD0FE5" w:rsidRDefault="00CD0FE5">
            <w:pPr>
              <w:pStyle w:val="ConsPlusNormal"/>
            </w:pPr>
            <w:r>
              <w:t>16.4.</w:t>
            </w:r>
          </w:p>
        </w:tc>
        <w:tc>
          <w:tcPr>
            <w:tcW w:w="2970" w:type="dxa"/>
          </w:tcPr>
          <w:p w:rsidR="00CD0FE5" w:rsidRDefault="00CD0FE5">
            <w:pPr>
              <w:pStyle w:val="ConsPlusNormal"/>
            </w:pPr>
            <w:r>
              <w:t>женских половых органов</w:t>
            </w:r>
          </w:p>
        </w:tc>
        <w:tc>
          <w:tcPr>
            <w:tcW w:w="1980" w:type="dxa"/>
          </w:tcPr>
          <w:p w:rsidR="00CD0FE5" w:rsidRDefault="00CD0FE5">
            <w:pPr>
              <w:pStyle w:val="ConsPlusNormal"/>
              <w:jc w:val="center"/>
            </w:pPr>
            <w:r>
              <w:t>Q50 - Q52</w:t>
            </w: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</w:tr>
      <w:tr w:rsidR="00CD0FE5">
        <w:tc>
          <w:tcPr>
            <w:tcW w:w="1155" w:type="dxa"/>
          </w:tcPr>
          <w:p w:rsidR="00CD0FE5" w:rsidRDefault="00CD0FE5">
            <w:pPr>
              <w:pStyle w:val="ConsPlusNormal"/>
            </w:pPr>
            <w:r>
              <w:t>16.5.</w:t>
            </w:r>
          </w:p>
        </w:tc>
        <w:tc>
          <w:tcPr>
            <w:tcW w:w="2970" w:type="dxa"/>
          </w:tcPr>
          <w:p w:rsidR="00CD0FE5" w:rsidRDefault="00CD0FE5">
            <w:pPr>
              <w:pStyle w:val="ConsPlusNormal"/>
            </w:pPr>
            <w:r>
              <w:t>мужских половых органов</w:t>
            </w:r>
          </w:p>
        </w:tc>
        <w:tc>
          <w:tcPr>
            <w:tcW w:w="1980" w:type="dxa"/>
          </w:tcPr>
          <w:p w:rsidR="00CD0FE5" w:rsidRDefault="00CD0FE5">
            <w:pPr>
              <w:pStyle w:val="ConsPlusNormal"/>
              <w:jc w:val="center"/>
            </w:pPr>
            <w:r>
              <w:t>Q53 - Q55</w:t>
            </w: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</w:tr>
      <w:tr w:rsidR="00CD0FE5">
        <w:tc>
          <w:tcPr>
            <w:tcW w:w="1155" w:type="dxa"/>
          </w:tcPr>
          <w:p w:rsidR="00CD0FE5" w:rsidRDefault="00CD0FE5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2970" w:type="dxa"/>
          </w:tcPr>
          <w:p w:rsidR="00CD0FE5" w:rsidRDefault="00CD0FE5">
            <w:pPr>
              <w:pStyle w:val="ConsPlusNormal"/>
            </w:pPr>
            <w:r>
              <w:t>Травмы, отравления и некоторые другие последствия воздействия внешних причин</w:t>
            </w:r>
          </w:p>
        </w:tc>
        <w:tc>
          <w:tcPr>
            <w:tcW w:w="1980" w:type="dxa"/>
          </w:tcPr>
          <w:p w:rsidR="00CD0FE5" w:rsidRDefault="00CD0FE5">
            <w:pPr>
              <w:pStyle w:val="ConsPlusNormal"/>
              <w:jc w:val="center"/>
            </w:pPr>
            <w:r>
              <w:t>S00 - T98</w:t>
            </w: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</w:tr>
      <w:tr w:rsidR="00CD0FE5">
        <w:tc>
          <w:tcPr>
            <w:tcW w:w="1155" w:type="dxa"/>
          </w:tcPr>
          <w:p w:rsidR="00CD0FE5" w:rsidRDefault="00CD0FE5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2970" w:type="dxa"/>
          </w:tcPr>
          <w:p w:rsidR="00CD0FE5" w:rsidRDefault="00CD0FE5">
            <w:pPr>
              <w:pStyle w:val="ConsPlusNormal"/>
            </w:pPr>
            <w:r>
              <w:t>Прочие</w:t>
            </w:r>
          </w:p>
        </w:tc>
        <w:tc>
          <w:tcPr>
            <w:tcW w:w="198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</w:tr>
      <w:tr w:rsidR="00CD0FE5">
        <w:tc>
          <w:tcPr>
            <w:tcW w:w="1155" w:type="dxa"/>
          </w:tcPr>
          <w:p w:rsidR="00CD0FE5" w:rsidRDefault="00CD0FE5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2970" w:type="dxa"/>
          </w:tcPr>
          <w:p w:rsidR="00CD0FE5" w:rsidRDefault="00CD0FE5">
            <w:pPr>
              <w:pStyle w:val="ConsPlusNormal"/>
            </w:pPr>
            <w:r>
              <w:t>ВСЕГО ЗАБОЛЕВАНИЙ</w:t>
            </w:r>
          </w:p>
        </w:tc>
        <w:tc>
          <w:tcPr>
            <w:tcW w:w="1980" w:type="dxa"/>
          </w:tcPr>
          <w:p w:rsidR="00CD0FE5" w:rsidRDefault="00CD0FE5">
            <w:pPr>
              <w:pStyle w:val="ConsPlusNormal"/>
              <w:jc w:val="center"/>
            </w:pPr>
            <w:r>
              <w:t>A00 - T98</w:t>
            </w: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</w:tr>
    </w:tbl>
    <w:p w:rsidR="00CD0FE5" w:rsidRDefault="00CD0FE5">
      <w:pPr>
        <w:pStyle w:val="ConsPlusNormal"/>
        <w:jc w:val="both"/>
      </w:pPr>
    </w:p>
    <w:p w:rsidR="00CD0FE5" w:rsidRDefault="00CD0FE5">
      <w:pPr>
        <w:pStyle w:val="ConsPlusNonformat"/>
        <w:jc w:val="both"/>
      </w:pPr>
      <w:r>
        <w:t>5. Структура  выявленных  заболеваний  (состояний)  у детей в возрасте от 5</w:t>
      </w:r>
    </w:p>
    <w:p w:rsidR="00CD0FE5" w:rsidRDefault="00CD0FE5">
      <w:pPr>
        <w:pStyle w:val="ConsPlusNonformat"/>
        <w:jc w:val="both"/>
      </w:pPr>
      <w:r>
        <w:t>до 9 лет включительно</w:t>
      </w:r>
    </w:p>
    <w:p w:rsidR="00CD0FE5" w:rsidRDefault="00CD0FE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55"/>
        <w:gridCol w:w="2970"/>
        <w:gridCol w:w="1980"/>
        <w:gridCol w:w="1650"/>
        <w:gridCol w:w="1650"/>
        <w:gridCol w:w="1650"/>
        <w:gridCol w:w="1650"/>
        <w:gridCol w:w="990"/>
        <w:gridCol w:w="1650"/>
        <w:gridCol w:w="2145"/>
        <w:gridCol w:w="1650"/>
      </w:tblGrid>
      <w:tr w:rsidR="00CD0FE5">
        <w:tc>
          <w:tcPr>
            <w:tcW w:w="1155" w:type="dxa"/>
            <w:vMerge w:val="restart"/>
          </w:tcPr>
          <w:p w:rsidR="00CD0FE5" w:rsidRDefault="00CD0FE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970" w:type="dxa"/>
            <w:vMerge w:val="restart"/>
          </w:tcPr>
          <w:p w:rsidR="00CD0FE5" w:rsidRDefault="00CD0FE5">
            <w:pPr>
              <w:pStyle w:val="ConsPlusNormal"/>
              <w:jc w:val="center"/>
            </w:pPr>
            <w:r>
              <w:t>Наименование заболеваний (по классам и отдельным нозологиям)</w:t>
            </w:r>
          </w:p>
        </w:tc>
        <w:tc>
          <w:tcPr>
            <w:tcW w:w="1980" w:type="dxa"/>
            <w:vMerge w:val="restart"/>
          </w:tcPr>
          <w:p w:rsidR="00CD0FE5" w:rsidRDefault="00CD0FE5">
            <w:pPr>
              <w:pStyle w:val="ConsPlusNormal"/>
              <w:jc w:val="center"/>
            </w:pPr>
            <w:r>
              <w:t xml:space="preserve">Код по </w:t>
            </w:r>
            <w:hyperlink r:id="rId38" w:history="1">
              <w:r>
                <w:rPr>
                  <w:color w:val="0000FF"/>
                </w:rPr>
                <w:t>МКБ</w:t>
              </w:r>
            </w:hyperlink>
          </w:p>
        </w:tc>
        <w:tc>
          <w:tcPr>
            <w:tcW w:w="1650" w:type="dxa"/>
            <w:vMerge w:val="restart"/>
          </w:tcPr>
          <w:p w:rsidR="00CD0FE5" w:rsidRDefault="00CD0FE5">
            <w:pPr>
              <w:pStyle w:val="ConsPlusNormal"/>
              <w:jc w:val="center"/>
            </w:pPr>
            <w:r>
              <w:t>Всего зарегистрировано заболеваний</w:t>
            </w:r>
          </w:p>
        </w:tc>
        <w:tc>
          <w:tcPr>
            <w:tcW w:w="1650" w:type="dxa"/>
            <w:vMerge w:val="restart"/>
          </w:tcPr>
          <w:p w:rsidR="00CD0FE5" w:rsidRDefault="00CD0FE5">
            <w:pPr>
              <w:pStyle w:val="ConsPlusNormal"/>
              <w:jc w:val="center"/>
            </w:pPr>
            <w:r>
              <w:t>в том числе у мальчиков (из графы 4)</w:t>
            </w:r>
          </w:p>
        </w:tc>
        <w:tc>
          <w:tcPr>
            <w:tcW w:w="1650" w:type="dxa"/>
            <w:vMerge w:val="restart"/>
          </w:tcPr>
          <w:p w:rsidR="00CD0FE5" w:rsidRDefault="00CD0FE5">
            <w:pPr>
              <w:pStyle w:val="ConsPlusNormal"/>
              <w:jc w:val="center"/>
            </w:pPr>
            <w:r>
              <w:t>Выявлено впервые (из графы 4)</w:t>
            </w:r>
          </w:p>
        </w:tc>
        <w:tc>
          <w:tcPr>
            <w:tcW w:w="1650" w:type="dxa"/>
            <w:vMerge w:val="restart"/>
          </w:tcPr>
          <w:p w:rsidR="00CD0FE5" w:rsidRDefault="00CD0FE5">
            <w:pPr>
              <w:pStyle w:val="ConsPlusNormal"/>
              <w:jc w:val="center"/>
            </w:pPr>
            <w:r>
              <w:t>в том числе у мальчиков (из графы 6)</w:t>
            </w:r>
          </w:p>
        </w:tc>
        <w:tc>
          <w:tcPr>
            <w:tcW w:w="6435" w:type="dxa"/>
            <w:gridSpan w:val="4"/>
          </w:tcPr>
          <w:p w:rsidR="00CD0FE5" w:rsidRDefault="00CD0FE5">
            <w:pPr>
              <w:pStyle w:val="ConsPlusNormal"/>
              <w:jc w:val="center"/>
            </w:pPr>
            <w:r>
              <w:t>Состоит под диспансерным наблюдением на конец отчетного периода</w:t>
            </w:r>
          </w:p>
        </w:tc>
      </w:tr>
      <w:tr w:rsidR="00CD0FE5">
        <w:tc>
          <w:tcPr>
            <w:tcW w:w="1155" w:type="dxa"/>
            <w:vMerge/>
          </w:tcPr>
          <w:p w:rsidR="00CD0FE5" w:rsidRDefault="00CD0FE5"/>
        </w:tc>
        <w:tc>
          <w:tcPr>
            <w:tcW w:w="2970" w:type="dxa"/>
            <w:vMerge/>
          </w:tcPr>
          <w:p w:rsidR="00CD0FE5" w:rsidRDefault="00CD0FE5"/>
        </w:tc>
        <w:tc>
          <w:tcPr>
            <w:tcW w:w="1980" w:type="dxa"/>
            <w:vMerge/>
          </w:tcPr>
          <w:p w:rsidR="00CD0FE5" w:rsidRDefault="00CD0FE5"/>
        </w:tc>
        <w:tc>
          <w:tcPr>
            <w:tcW w:w="1650" w:type="dxa"/>
            <w:vMerge/>
          </w:tcPr>
          <w:p w:rsidR="00CD0FE5" w:rsidRDefault="00CD0FE5"/>
        </w:tc>
        <w:tc>
          <w:tcPr>
            <w:tcW w:w="1650" w:type="dxa"/>
            <w:vMerge/>
          </w:tcPr>
          <w:p w:rsidR="00CD0FE5" w:rsidRDefault="00CD0FE5"/>
        </w:tc>
        <w:tc>
          <w:tcPr>
            <w:tcW w:w="1650" w:type="dxa"/>
            <w:vMerge/>
          </w:tcPr>
          <w:p w:rsidR="00CD0FE5" w:rsidRDefault="00CD0FE5"/>
        </w:tc>
        <w:tc>
          <w:tcPr>
            <w:tcW w:w="1650" w:type="dxa"/>
            <w:vMerge/>
          </w:tcPr>
          <w:p w:rsidR="00CD0FE5" w:rsidRDefault="00CD0FE5"/>
        </w:tc>
        <w:tc>
          <w:tcPr>
            <w:tcW w:w="990" w:type="dxa"/>
          </w:tcPr>
          <w:p w:rsidR="00CD0FE5" w:rsidRDefault="00CD0FE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center"/>
            </w:pPr>
            <w:r>
              <w:t>в том числе мальчиков (из графы 8)</w:t>
            </w:r>
          </w:p>
        </w:tc>
        <w:tc>
          <w:tcPr>
            <w:tcW w:w="2145" w:type="dxa"/>
          </w:tcPr>
          <w:p w:rsidR="00CD0FE5" w:rsidRDefault="00CD0FE5">
            <w:pPr>
              <w:pStyle w:val="ConsPlusNormal"/>
              <w:jc w:val="center"/>
            </w:pPr>
            <w:r>
              <w:t>Взято по результатам данного осмотра (из графы 8)</w:t>
            </w: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center"/>
            </w:pPr>
            <w:r>
              <w:t>в том числе мальчиков (из графы 10)</w:t>
            </w:r>
          </w:p>
        </w:tc>
      </w:tr>
      <w:tr w:rsidR="00CD0FE5">
        <w:tc>
          <w:tcPr>
            <w:tcW w:w="1155" w:type="dxa"/>
          </w:tcPr>
          <w:p w:rsidR="00CD0FE5" w:rsidRDefault="00CD0FE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970" w:type="dxa"/>
          </w:tcPr>
          <w:p w:rsidR="00CD0FE5" w:rsidRDefault="00CD0FE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0" w:type="dxa"/>
          </w:tcPr>
          <w:p w:rsidR="00CD0FE5" w:rsidRDefault="00CD0FE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90" w:type="dxa"/>
          </w:tcPr>
          <w:p w:rsidR="00CD0FE5" w:rsidRDefault="00CD0FE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145" w:type="dxa"/>
          </w:tcPr>
          <w:p w:rsidR="00CD0FE5" w:rsidRDefault="00CD0FE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center"/>
            </w:pPr>
            <w:r>
              <w:t>11</w:t>
            </w:r>
          </w:p>
        </w:tc>
      </w:tr>
      <w:tr w:rsidR="00CD0FE5">
        <w:tc>
          <w:tcPr>
            <w:tcW w:w="1155" w:type="dxa"/>
          </w:tcPr>
          <w:p w:rsidR="00CD0FE5" w:rsidRDefault="00CD0FE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970" w:type="dxa"/>
          </w:tcPr>
          <w:p w:rsidR="00CD0FE5" w:rsidRDefault="00CD0FE5">
            <w:pPr>
              <w:pStyle w:val="ConsPlusNormal"/>
            </w:pPr>
            <w:r>
              <w:t>Некоторые инфекционные и паразитарные болезни, из них:</w:t>
            </w:r>
          </w:p>
        </w:tc>
        <w:tc>
          <w:tcPr>
            <w:tcW w:w="1980" w:type="dxa"/>
          </w:tcPr>
          <w:p w:rsidR="00CD0FE5" w:rsidRDefault="00CD0FE5">
            <w:pPr>
              <w:pStyle w:val="ConsPlusNormal"/>
              <w:jc w:val="center"/>
            </w:pPr>
            <w:r>
              <w:t>A00 - B99</w:t>
            </w: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</w:tr>
      <w:tr w:rsidR="00CD0FE5">
        <w:tc>
          <w:tcPr>
            <w:tcW w:w="1155" w:type="dxa"/>
          </w:tcPr>
          <w:p w:rsidR="00CD0FE5" w:rsidRDefault="00CD0FE5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2970" w:type="dxa"/>
          </w:tcPr>
          <w:p w:rsidR="00CD0FE5" w:rsidRDefault="00CD0FE5">
            <w:pPr>
              <w:pStyle w:val="ConsPlusNormal"/>
            </w:pPr>
            <w:r>
              <w:t>туберкулез</w:t>
            </w:r>
          </w:p>
        </w:tc>
        <w:tc>
          <w:tcPr>
            <w:tcW w:w="1980" w:type="dxa"/>
          </w:tcPr>
          <w:p w:rsidR="00CD0FE5" w:rsidRDefault="00CD0FE5">
            <w:pPr>
              <w:pStyle w:val="ConsPlusNormal"/>
              <w:jc w:val="center"/>
            </w:pPr>
            <w:r>
              <w:t>A15 - A19</w:t>
            </w: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</w:tr>
      <w:tr w:rsidR="00CD0FE5">
        <w:tc>
          <w:tcPr>
            <w:tcW w:w="1155" w:type="dxa"/>
          </w:tcPr>
          <w:p w:rsidR="00CD0FE5" w:rsidRDefault="00CD0FE5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2970" w:type="dxa"/>
          </w:tcPr>
          <w:p w:rsidR="00CD0FE5" w:rsidRDefault="00CD0FE5">
            <w:pPr>
              <w:pStyle w:val="ConsPlusNormal"/>
            </w:pPr>
            <w:r>
              <w:t>ВИЧ-инфекция, СПИД</w:t>
            </w:r>
          </w:p>
        </w:tc>
        <w:tc>
          <w:tcPr>
            <w:tcW w:w="1980" w:type="dxa"/>
          </w:tcPr>
          <w:p w:rsidR="00CD0FE5" w:rsidRDefault="00CD0FE5">
            <w:pPr>
              <w:pStyle w:val="ConsPlusNormal"/>
              <w:jc w:val="center"/>
            </w:pPr>
            <w:r>
              <w:t>B20 - B24</w:t>
            </w: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</w:tr>
      <w:tr w:rsidR="00CD0FE5">
        <w:tc>
          <w:tcPr>
            <w:tcW w:w="1155" w:type="dxa"/>
          </w:tcPr>
          <w:p w:rsidR="00CD0FE5" w:rsidRDefault="00CD0FE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970" w:type="dxa"/>
          </w:tcPr>
          <w:p w:rsidR="00CD0FE5" w:rsidRDefault="00CD0FE5">
            <w:pPr>
              <w:pStyle w:val="ConsPlusNormal"/>
            </w:pPr>
            <w:r>
              <w:t>Новообразования</w:t>
            </w:r>
          </w:p>
        </w:tc>
        <w:tc>
          <w:tcPr>
            <w:tcW w:w="1980" w:type="dxa"/>
          </w:tcPr>
          <w:p w:rsidR="00CD0FE5" w:rsidRDefault="00CD0FE5">
            <w:pPr>
              <w:pStyle w:val="ConsPlusNormal"/>
              <w:jc w:val="center"/>
            </w:pPr>
            <w:r>
              <w:t>C00 - D48</w:t>
            </w: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</w:tr>
      <w:tr w:rsidR="00CD0FE5">
        <w:tc>
          <w:tcPr>
            <w:tcW w:w="1155" w:type="dxa"/>
          </w:tcPr>
          <w:p w:rsidR="00CD0FE5" w:rsidRDefault="00CD0FE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970" w:type="dxa"/>
          </w:tcPr>
          <w:p w:rsidR="00CD0FE5" w:rsidRDefault="00CD0FE5">
            <w:pPr>
              <w:pStyle w:val="ConsPlusNormal"/>
            </w:pPr>
            <w:r>
              <w:t>Болезни крови и кроветворных органов и отдельные нарушения, вовлекающие иммунный механизм, из них:</w:t>
            </w:r>
          </w:p>
        </w:tc>
        <w:tc>
          <w:tcPr>
            <w:tcW w:w="1980" w:type="dxa"/>
          </w:tcPr>
          <w:p w:rsidR="00CD0FE5" w:rsidRDefault="00CD0FE5">
            <w:pPr>
              <w:pStyle w:val="ConsPlusNormal"/>
              <w:jc w:val="center"/>
            </w:pPr>
            <w:r>
              <w:t>D50 - D89</w:t>
            </w: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</w:tr>
      <w:tr w:rsidR="00CD0FE5">
        <w:tc>
          <w:tcPr>
            <w:tcW w:w="1155" w:type="dxa"/>
          </w:tcPr>
          <w:p w:rsidR="00CD0FE5" w:rsidRDefault="00CD0FE5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2970" w:type="dxa"/>
          </w:tcPr>
          <w:p w:rsidR="00CD0FE5" w:rsidRDefault="00CD0FE5">
            <w:pPr>
              <w:pStyle w:val="ConsPlusNormal"/>
            </w:pPr>
            <w:r>
              <w:t>анемии</w:t>
            </w:r>
          </w:p>
        </w:tc>
        <w:tc>
          <w:tcPr>
            <w:tcW w:w="1980" w:type="dxa"/>
          </w:tcPr>
          <w:p w:rsidR="00CD0FE5" w:rsidRDefault="00CD0FE5">
            <w:pPr>
              <w:pStyle w:val="ConsPlusNormal"/>
              <w:jc w:val="center"/>
            </w:pPr>
            <w:r>
              <w:t>D50 - D53</w:t>
            </w: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</w:tr>
      <w:tr w:rsidR="00CD0FE5">
        <w:tc>
          <w:tcPr>
            <w:tcW w:w="1155" w:type="dxa"/>
          </w:tcPr>
          <w:p w:rsidR="00CD0FE5" w:rsidRDefault="00CD0FE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970" w:type="dxa"/>
          </w:tcPr>
          <w:p w:rsidR="00CD0FE5" w:rsidRDefault="00CD0FE5">
            <w:pPr>
              <w:pStyle w:val="ConsPlusNormal"/>
            </w:pPr>
            <w:r>
              <w:t>Болезни эндокринной системы, расстройства питания и нарушения обмена веществ, из них:</w:t>
            </w:r>
          </w:p>
        </w:tc>
        <w:tc>
          <w:tcPr>
            <w:tcW w:w="1980" w:type="dxa"/>
          </w:tcPr>
          <w:p w:rsidR="00CD0FE5" w:rsidRDefault="00CD0FE5">
            <w:pPr>
              <w:pStyle w:val="ConsPlusNormal"/>
              <w:jc w:val="center"/>
            </w:pPr>
            <w:r>
              <w:t>E00 - E90</w:t>
            </w: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</w:tr>
      <w:tr w:rsidR="00CD0FE5">
        <w:tc>
          <w:tcPr>
            <w:tcW w:w="1155" w:type="dxa"/>
          </w:tcPr>
          <w:p w:rsidR="00CD0FE5" w:rsidRDefault="00CD0FE5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2970" w:type="dxa"/>
          </w:tcPr>
          <w:p w:rsidR="00CD0FE5" w:rsidRDefault="00CD0FE5">
            <w:pPr>
              <w:pStyle w:val="ConsPlusNormal"/>
            </w:pPr>
            <w:r>
              <w:t>сахарный диабет</w:t>
            </w:r>
          </w:p>
        </w:tc>
        <w:tc>
          <w:tcPr>
            <w:tcW w:w="1980" w:type="dxa"/>
          </w:tcPr>
          <w:p w:rsidR="00CD0FE5" w:rsidRDefault="00CD0FE5">
            <w:pPr>
              <w:pStyle w:val="ConsPlusNormal"/>
              <w:jc w:val="center"/>
            </w:pPr>
            <w:r>
              <w:t>E10 - E14</w:t>
            </w: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</w:tr>
      <w:tr w:rsidR="00CD0FE5">
        <w:tc>
          <w:tcPr>
            <w:tcW w:w="1155" w:type="dxa"/>
          </w:tcPr>
          <w:p w:rsidR="00CD0FE5" w:rsidRDefault="00CD0FE5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2970" w:type="dxa"/>
          </w:tcPr>
          <w:p w:rsidR="00CD0FE5" w:rsidRDefault="00CD0FE5">
            <w:pPr>
              <w:pStyle w:val="ConsPlusNormal"/>
            </w:pPr>
            <w:r>
              <w:t>недостаточность питания</w:t>
            </w:r>
          </w:p>
        </w:tc>
        <w:tc>
          <w:tcPr>
            <w:tcW w:w="1980" w:type="dxa"/>
          </w:tcPr>
          <w:p w:rsidR="00CD0FE5" w:rsidRDefault="00CD0FE5">
            <w:pPr>
              <w:pStyle w:val="ConsPlusNormal"/>
              <w:jc w:val="center"/>
            </w:pPr>
            <w:r>
              <w:t>E40 - E46</w:t>
            </w: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</w:tr>
      <w:tr w:rsidR="00CD0FE5">
        <w:tc>
          <w:tcPr>
            <w:tcW w:w="1155" w:type="dxa"/>
          </w:tcPr>
          <w:p w:rsidR="00CD0FE5" w:rsidRDefault="00CD0FE5">
            <w:pPr>
              <w:pStyle w:val="ConsPlusNormal"/>
              <w:jc w:val="center"/>
            </w:pPr>
            <w:r>
              <w:t>4.3.</w:t>
            </w:r>
          </w:p>
        </w:tc>
        <w:tc>
          <w:tcPr>
            <w:tcW w:w="2970" w:type="dxa"/>
          </w:tcPr>
          <w:p w:rsidR="00CD0FE5" w:rsidRDefault="00CD0FE5">
            <w:pPr>
              <w:pStyle w:val="ConsPlusNormal"/>
            </w:pPr>
            <w:r>
              <w:t>ожирение</w:t>
            </w:r>
          </w:p>
        </w:tc>
        <w:tc>
          <w:tcPr>
            <w:tcW w:w="1980" w:type="dxa"/>
          </w:tcPr>
          <w:p w:rsidR="00CD0FE5" w:rsidRDefault="00CD0FE5">
            <w:pPr>
              <w:pStyle w:val="ConsPlusNormal"/>
              <w:jc w:val="center"/>
            </w:pPr>
            <w:r>
              <w:t>E66</w:t>
            </w: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</w:tr>
      <w:tr w:rsidR="00CD0FE5">
        <w:tc>
          <w:tcPr>
            <w:tcW w:w="1155" w:type="dxa"/>
          </w:tcPr>
          <w:p w:rsidR="00CD0FE5" w:rsidRDefault="00CD0FE5">
            <w:pPr>
              <w:pStyle w:val="ConsPlusNormal"/>
              <w:jc w:val="center"/>
            </w:pPr>
            <w:r>
              <w:t>4.4.</w:t>
            </w:r>
          </w:p>
        </w:tc>
        <w:tc>
          <w:tcPr>
            <w:tcW w:w="2970" w:type="dxa"/>
          </w:tcPr>
          <w:p w:rsidR="00CD0FE5" w:rsidRDefault="00CD0FE5">
            <w:pPr>
              <w:pStyle w:val="ConsPlusNormal"/>
            </w:pPr>
            <w:r>
              <w:t>задержка полового развития</w:t>
            </w:r>
          </w:p>
        </w:tc>
        <w:tc>
          <w:tcPr>
            <w:tcW w:w="1980" w:type="dxa"/>
          </w:tcPr>
          <w:p w:rsidR="00CD0FE5" w:rsidRDefault="00CD0FE5">
            <w:pPr>
              <w:pStyle w:val="ConsPlusNormal"/>
              <w:jc w:val="center"/>
            </w:pPr>
            <w:r>
              <w:t>E30.0</w:t>
            </w: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</w:tr>
      <w:tr w:rsidR="00CD0FE5">
        <w:tc>
          <w:tcPr>
            <w:tcW w:w="1155" w:type="dxa"/>
          </w:tcPr>
          <w:p w:rsidR="00CD0FE5" w:rsidRDefault="00CD0FE5">
            <w:pPr>
              <w:pStyle w:val="ConsPlusNormal"/>
              <w:jc w:val="center"/>
            </w:pPr>
            <w:r>
              <w:t>4.5.</w:t>
            </w:r>
          </w:p>
        </w:tc>
        <w:tc>
          <w:tcPr>
            <w:tcW w:w="2970" w:type="dxa"/>
          </w:tcPr>
          <w:p w:rsidR="00CD0FE5" w:rsidRDefault="00CD0FE5">
            <w:pPr>
              <w:pStyle w:val="ConsPlusNormal"/>
            </w:pPr>
            <w:r>
              <w:t>преждевременное половое развитие</w:t>
            </w:r>
          </w:p>
        </w:tc>
        <w:tc>
          <w:tcPr>
            <w:tcW w:w="1980" w:type="dxa"/>
          </w:tcPr>
          <w:p w:rsidR="00CD0FE5" w:rsidRDefault="00CD0FE5">
            <w:pPr>
              <w:pStyle w:val="ConsPlusNormal"/>
              <w:jc w:val="center"/>
            </w:pPr>
            <w:r>
              <w:t>E30.1</w:t>
            </w: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</w:tr>
      <w:tr w:rsidR="00CD0FE5">
        <w:tc>
          <w:tcPr>
            <w:tcW w:w="1155" w:type="dxa"/>
          </w:tcPr>
          <w:p w:rsidR="00CD0FE5" w:rsidRDefault="00CD0FE5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970" w:type="dxa"/>
          </w:tcPr>
          <w:p w:rsidR="00CD0FE5" w:rsidRDefault="00CD0FE5">
            <w:pPr>
              <w:pStyle w:val="ConsPlusNormal"/>
            </w:pPr>
            <w:r>
              <w:t>Психические расстройства и расстройства поведения, из них:</w:t>
            </w:r>
          </w:p>
        </w:tc>
        <w:tc>
          <w:tcPr>
            <w:tcW w:w="1980" w:type="dxa"/>
          </w:tcPr>
          <w:p w:rsidR="00CD0FE5" w:rsidRDefault="00CD0FE5">
            <w:pPr>
              <w:pStyle w:val="ConsPlusNormal"/>
              <w:jc w:val="center"/>
            </w:pPr>
            <w:r>
              <w:t>F00 - F99</w:t>
            </w: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</w:tr>
      <w:tr w:rsidR="00CD0FE5">
        <w:tc>
          <w:tcPr>
            <w:tcW w:w="1155" w:type="dxa"/>
          </w:tcPr>
          <w:p w:rsidR="00CD0FE5" w:rsidRDefault="00CD0FE5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2970" w:type="dxa"/>
          </w:tcPr>
          <w:p w:rsidR="00CD0FE5" w:rsidRDefault="00CD0FE5">
            <w:pPr>
              <w:pStyle w:val="ConsPlusNormal"/>
            </w:pPr>
            <w:r>
              <w:t>умственная отсталость</w:t>
            </w:r>
          </w:p>
        </w:tc>
        <w:tc>
          <w:tcPr>
            <w:tcW w:w="1980" w:type="dxa"/>
          </w:tcPr>
          <w:p w:rsidR="00CD0FE5" w:rsidRDefault="00CD0FE5">
            <w:pPr>
              <w:pStyle w:val="ConsPlusNormal"/>
              <w:jc w:val="center"/>
            </w:pPr>
            <w:r>
              <w:t>F70 - F79</w:t>
            </w: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</w:tr>
      <w:tr w:rsidR="00CD0FE5">
        <w:tc>
          <w:tcPr>
            <w:tcW w:w="1155" w:type="dxa"/>
          </w:tcPr>
          <w:p w:rsidR="00CD0FE5" w:rsidRDefault="00CD0FE5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970" w:type="dxa"/>
          </w:tcPr>
          <w:p w:rsidR="00CD0FE5" w:rsidRDefault="00CD0FE5">
            <w:pPr>
              <w:pStyle w:val="ConsPlusNormal"/>
            </w:pPr>
            <w:r>
              <w:t>Болезни нервной системы, из них:</w:t>
            </w:r>
          </w:p>
        </w:tc>
        <w:tc>
          <w:tcPr>
            <w:tcW w:w="1980" w:type="dxa"/>
          </w:tcPr>
          <w:p w:rsidR="00CD0FE5" w:rsidRDefault="00CD0FE5">
            <w:pPr>
              <w:pStyle w:val="ConsPlusNormal"/>
              <w:jc w:val="center"/>
            </w:pPr>
            <w:r>
              <w:t>G00 - G98</w:t>
            </w: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</w:tr>
      <w:tr w:rsidR="00CD0FE5">
        <w:tc>
          <w:tcPr>
            <w:tcW w:w="1155" w:type="dxa"/>
          </w:tcPr>
          <w:p w:rsidR="00CD0FE5" w:rsidRDefault="00CD0FE5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2970" w:type="dxa"/>
          </w:tcPr>
          <w:p w:rsidR="00CD0FE5" w:rsidRDefault="00CD0FE5">
            <w:pPr>
              <w:pStyle w:val="ConsPlusNormal"/>
            </w:pPr>
            <w:r>
              <w:t>церебральный паралич и другие паралитические синдромы</w:t>
            </w:r>
          </w:p>
        </w:tc>
        <w:tc>
          <w:tcPr>
            <w:tcW w:w="1980" w:type="dxa"/>
          </w:tcPr>
          <w:p w:rsidR="00CD0FE5" w:rsidRDefault="00CD0FE5">
            <w:pPr>
              <w:pStyle w:val="ConsPlusNormal"/>
              <w:jc w:val="center"/>
            </w:pPr>
            <w:r>
              <w:t>G80 - G83</w:t>
            </w: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</w:tr>
      <w:tr w:rsidR="00CD0FE5">
        <w:tc>
          <w:tcPr>
            <w:tcW w:w="1155" w:type="dxa"/>
          </w:tcPr>
          <w:p w:rsidR="00CD0FE5" w:rsidRDefault="00CD0FE5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970" w:type="dxa"/>
          </w:tcPr>
          <w:p w:rsidR="00CD0FE5" w:rsidRDefault="00CD0FE5">
            <w:pPr>
              <w:pStyle w:val="ConsPlusNormal"/>
            </w:pPr>
            <w:r>
              <w:t>Болезни глаза и его придаточного аппарата</w:t>
            </w:r>
          </w:p>
        </w:tc>
        <w:tc>
          <w:tcPr>
            <w:tcW w:w="1980" w:type="dxa"/>
          </w:tcPr>
          <w:p w:rsidR="00CD0FE5" w:rsidRDefault="00CD0FE5">
            <w:pPr>
              <w:pStyle w:val="ConsPlusNormal"/>
              <w:jc w:val="center"/>
            </w:pPr>
            <w:r>
              <w:t>H00 - H59</w:t>
            </w: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</w:tr>
      <w:tr w:rsidR="00CD0FE5">
        <w:tc>
          <w:tcPr>
            <w:tcW w:w="1155" w:type="dxa"/>
          </w:tcPr>
          <w:p w:rsidR="00CD0FE5" w:rsidRDefault="00CD0FE5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970" w:type="dxa"/>
          </w:tcPr>
          <w:p w:rsidR="00CD0FE5" w:rsidRDefault="00CD0FE5">
            <w:pPr>
              <w:pStyle w:val="ConsPlusNormal"/>
            </w:pPr>
            <w:r>
              <w:t>Болезни уха и сосцевидного отростка</w:t>
            </w:r>
          </w:p>
        </w:tc>
        <w:tc>
          <w:tcPr>
            <w:tcW w:w="1980" w:type="dxa"/>
          </w:tcPr>
          <w:p w:rsidR="00CD0FE5" w:rsidRDefault="00CD0FE5">
            <w:pPr>
              <w:pStyle w:val="ConsPlusNormal"/>
              <w:jc w:val="center"/>
            </w:pPr>
            <w:r>
              <w:t>H60 - H95</w:t>
            </w: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</w:tr>
      <w:tr w:rsidR="00CD0FE5">
        <w:tc>
          <w:tcPr>
            <w:tcW w:w="1155" w:type="dxa"/>
          </w:tcPr>
          <w:p w:rsidR="00CD0FE5" w:rsidRDefault="00CD0FE5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970" w:type="dxa"/>
          </w:tcPr>
          <w:p w:rsidR="00CD0FE5" w:rsidRDefault="00CD0FE5">
            <w:pPr>
              <w:pStyle w:val="ConsPlusNormal"/>
            </w:pPr>
            <w:r>
              <w:t>Болезни системы кровообращения</w:t>
            </w:r>
          </w:p>
        </w:tc>
        <w:tc>
          <w:tcPr>
            <w:tcW w:w="1980" w:type="dxa"/>
          </w:tcPr>
          <w:p w:rsidR="00CD0FE5" w:rsidRDefault="00CD0FE5">
            <w:pPr>
              <w:pStyle w:val="ConsPlusNormal"/>
              <w:jc w:val="center"/>
            </w:pPr>
            <w:r>
              <w:t>I00 - I99</w:t>
            </w: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</w:tr>
      <w:tr w:rsidR="00CD0FE5">
        <w:tc>
          <w:tcPr>
            <w:tcW w:w="1155" w:type="dxa"/>
          </w:tcPr>
          <w:p w:rsidR="00CD0FE5" w:rsidRDefault="00CD0FE5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970" w:type="dxa"/>
          </w:tcPr>
          <w:p w:rsidR="00CD0FE5" w:rsidRDefault="00CD0FE5">
            <w:pPr>
              <w:pStyle w:val="ConsPlusNormal"/>
            </w:pPr>
            <w:r>
              <w:t>Болезни органов дыхания, из них:</w:t>
            </w:r>
          </w:p>
        </w:tc>
        <w:tc>
          <w:tcPr>
            <w:tcW w:w="1980" w:type="dxa"/>
          </w:tcPr>
          <w:p w:rsidR="00CD0FE5" w:rsidRDefault="00CD0FE5">
            <w:pPr>
              <w:pStyle w:val="ConsPlusNormal"/>
              <w:jc w:val="center"/>
            </w:pPr>
            <w:r>
              <w:t>J00 - J99</w:t>
            </w: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</w:tr>
      <w:tr w:rsidR="00CD0FE5">
        <w:tc>
          <w:tcPr>
            <w:tcW w:w="1155" w:type="dxa"/>
          </w:tcPr>
          <w:p w:rsidR="00CD0FE5" w:rsidRDefault="00CD0FE5">
            <w:pPr>
              <w:pStyle w:val="ConsPlusNormal"/>
            </w:pPr>
            <w:r>
              <w:t>10.1.</w:t>
            </w:r>
          </w:p>
        </w:tc>
        <w:tc>
          <w:tcPr>
            <w:tcW w:w="2970" w:type="dxa"/>
          </w:tcPr>
          <w:p w:rsidR="00CD0FE5" w:rsidRDefault="00CD0FE5">
            <w:pPr>
              <w:pStyle w:val="ConsPlusNormal"/>
            </w:pPr>
            <w:r>
              <w:t>астма, астматический статус</w:t>
            </w:r>
          </w:p>
        </w:tc>
        <w:tc>
          <w:tcPr>
            <w:tcW w:w="1980" w:type="dxa"/>
          </w:tcPr>
          <w:p w:rsidR="00CD0FE5" w:rsidRDefault="00CD0FE5">
            <w:pPr>
              <w:pStyle w:val="ConsPlusNormal"/>
              <w:jc w:val="center"/>
            </w:pPr>
            <w:r>
              <w:t>J45 - J46</w:t>
            </w: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</w:tr>
      <w:tr w:rsidR="00CD0FE5">
        <w:tc>
          <w:tcPr>
            <w:tcW w:w="1155" w:type="dxa"/>
          </w:tcPr>
          <w:p w:rsidR="00CD0FE5" w:rsidRDefault="00CD0FE5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970" w:type="dxa"/>
          </w:tcPr>
          <w:p w:rsidR="00CD0FE5" w:rsidRDefault="00CD0FE5">
            <w:pPr>
              <w:pStyle w:val="ConsPlusNormal"/>
            </w:pPr>
            <w:r>
              <w:t>Болезни органов пищеварения</w:t>
            </w:r>
          </w:p>
        </w:tc>
        <w:tc>
          <w:tcPr>
            <w:tcW w:w="1980" w:type="dxa"/>
          </w:tcPr>
          <w:p w:rsidR="00CD0FE5" w:rsidRDefault="00CD0FE5">
            <w:pPr>
              <w:pStyle w:val="ConsPlusNormal"/>
              <w:jc w:val="center"/>
            </w:pPr>
            <w:r>
              <w:t>K00 - K93</w:t>
            </w: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</w:tr>
      <w:tr w:rsidR="00CD0FE5">
        <w:tc>
          <w:tcPr>
            <w:tcW w:w="1155" w:type="dxa"/>
          </w:tcPr>
          <w:p w:rsidR="00CD0FE5" w:rsidRDefault="00CD0FE5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970" w:type="dxa"/>
          </w:tcPr>
          <w:p w:rsidR="00CD0FE5" w:rsidRDefault="00CD0FE5">
            <w:pPr>
              <w:pStyle w:val="ConsPlusNormal"/>
            </w:pPr>
            <w:r>
              <w:t>Болезни кожи и подкожной клетчатки</w:t>
            </w:r>
          </w:p>
        </w:tc>
        <w:tc>
          <w:tcPr>
            <w:tcW w:w="1980" w:type="dxa"/>
          </w:tcPr>
          <w:p w:rsidR="00CD0FE5" w:rsidRDefault="00CD0FE5">
            <w:pPr>
              <w:pStyle w:val="ConsPlusNormal"/>
              <w:jc w:val="center"/>
            </w:pPr>
            <w:r>
              <w:t>L00 - L99</w:t>
            </w: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</w:tr>
      <w:tr w:rsidR="00CD0FE5">
        <w:tc>
          <w:tcPr>
            <w:tcW w:w="1155" w:type="dxa"/>
          </w:tcPr>
          <w:p w:rsidR="00CD0FE5" w:rsidRDefault="00CD0FE5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970" w:type="dxa"/>
          </w:tcPr>
          <w:p w:rsidR="00CD0FE5" w:rsidRDefault="00CD0FE5">
            <w:pPr>
              <w:pStyle w:val="ConsPlusNormal"/>
            </w:pPr>
            <w:r>
              <w:t>Болезни костно-мышечной системы и соединительной ткани, из них:</w:t>
            </w:r>
          </w:p>
        </w:tc>
        <w:tc>
          <w:tcPr>
            <w:tcW w:w="1980" w:type="dxa"/>
          </w:tcPr>
          <w:p w:rsidR="00CD0FE5" w:rsidRDefault="00CD0FE5">
            <w:pPr>
              <w:pStyle w:val="ConsPlusNormal"/>
              <w:jc w:val="center"/>
            </w:pPr>
            <w:r>
              <w:t>M00 - M99</w:t>
            </w: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</w:tr>
      <w:tr w:rsidR="00CD0FE5">
        <w:tc>
          <w:tcPr>
            <w:tcW w:w="1155" w:type="dxa"/>
          </w:tcPr>
          <w:p w:rsidR="00CD0FE5" w:rsidRDefault="00CD0FE5">
            <w:pPr>
              <w:pStyle w:val="ConsPlusNormal"/>
            </w:pPr>
            <w:r>
              <w:t>13.1.</w:t>
            </w:r>
          </w:p>
        </w:tc>
        <w:tc>
          <w:tcPr>
            <w:tcW w:w="2970" w:type="dxa"/>
          </w:tcPr>
          <w:p w:rsidR="00CD0FE5" w:rsidRDefault="00CD0FE5">
            <w:pPr>
              <w:pStyle w:val="ConsPlusNormal"/>
            </w:pPr>
            <w:r>
              <w:t>кифоз, лордоз, сколиоз</w:t>
            </w:r>
          </w:p>
        </w:tc>
        <w:tc>
          <w:tcPr>
            <w:tcW w:w="1980" w:type="dxa"/>
          </w:tcPr>
          <w:p w:rsidR="00CD0FE5" w:rsidRDefault="00CD0FE5">
            <w:pPr>
              <w:pStyle w:val="ConsPlusNormal"/>
              <w:jc w:val="center"/>
            </w:pPr>
            <w:r>
              <w:t>M40 - M41</w:t>
            </w: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</w:tr>
      <w:tr w:rsidR="00CD0FE5">
        <w:tc>
          <w:tcPr>
            <w:tcW w:w="1155" w:type="dxa"/>
          </w:tcPr>
          <w:p w:rsidR="00CD0FE5" w:rsidRDefault="00CD0FE5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970" w:type="dxa"/>
          </w:tcPr>
          <w:p w:rsidR="00CD0FE5" w:rsidRDefault="00CD0FE5">
            <w:pPr>
              <w:pStyle w:val="ConsPlusNormal"/>
            </w:pPr>
            <w:r>
              <w:t>Болезни мочеполовой системы, из них:</w:t>
            </w:r>
          </w:p>
        </w:tc>
        <w:tc>
          <w:tcPr>
            <w:tcW w:w="1980" w:type="dxa"/>
          </w:tcPr>
          <w:p w:rsidR="00CD0FE5" w:rsidRDefault="00CD0FE5">
            <w:pPr>
              <w:pStyle w:val="ConsPlusNormal"/>
              <w:jc w:val="center"/>
            </w:pPr>
            <w:r>
              <w:t>N00 - N99</w:t>
            </w: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</w:tr>
      <w:tr w:rsidR="00CD0FE5">
        <w:tc>
          <w:tcPr>
            <w:tcW w:w="1155" w:type="dxa"/>
          </w:tcPr>
          <w:p w:rsidR="00CD0FE5" w:rsidRDefault="00CD0FE5">
            <w:pPr>
              <w:pStyle w:val="ConsPlusNormal"/>
            </w:pPr>
            <w:r>
              <w:t>14.1.</w:t>
            </w:r>
          </w:p>
        </w:tc>
        <w:tc>
          <w:tcPr>
            <w:tcW w:w="2970" w:type="dxa"/>
          </w:tcPr>
          <w:p w:rsidR="00CD0FE5" w:rsidRDefault="00CD0FE5">
            <w:pPr>
              <w:pStyle w:val="ConsPlusNormal"/>
            </w:pPr>
            <w:r>
              <w:t>болезни мужских половых органов</w:t>
            </w:r>
          </w:p>
        </w:tc>
        <w:tc>
          <w:tcPr>
            <w:tcW w:w="1980" w:type="dxa"/>
          </w:tcPr>
          <w:p w:rsidR="00CD0FE5" w:rsidRDefault="00CD0FE5">
            <w:pPr>
              <w:pStyle w:val="ConsPlusNormal"/>
              <w:jc w:val="center"/>
            </w:pPr>
            <w:r>
              <w:t>N40 - N51</w:t>
            </w: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</w:tr>
      <w:tr w:rsidR="00CD0FE5">
        <w:tc>
          <w:tcPr>
            <w:tcW w:w="1155" w:type="dxa"/>
          </w:tcPr>
          <w:p w:rsidR="00CD0FE5" w:rsidRDefault="00CD0FE5">
            <w:pPr>
              <w:pStyle w:val="ConsPlusNormal"/>
            </w:pPr>
            <w:r>
              <w:t>14.2.</w:t>
            </w:r>
          </w:p>
        </w:tc>
        <w:tc>
          <w:tcPr>
            <w:tcW w:w="2970" w:type="dxa"/>
          </w:tcPr>
          <w:p w:rsidR="00CD0FE5" w:rsidRDefault="00CD0FE5">
            <w:pPr>
              <w:pStyle w:val="ConsPlusNormal"/>
            </w:pPr>
            <w:r>
              <w:t>нарушения ритма и характера менструаций</w:t>
            </w:r>
          </w:p>
        </w:tc>
        <w:tc>
          <w:tcPr>
            <w:tcW w:w="1980" w:type="dxa"/>
          </w:tcPr>
          <w:p w:rsidR="00CD0FE5" w:rsidRDefault="00CD0FE5">
            <w:pPr>
              <w:pStyle w:val="ConsPlusNormal"/>
              <w:jc w:val="both"/>
            </w:pPr>
            <w:r>
              <w:t>N91 - N94.5</w:t>
            </w: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</w:tr>
      <w:tr w:rsidR="00CD0FE5">
        <w:tc>
          <w:tcPr>
            <w:tcW w:w="1155" w:type="dxa"/>
          </w:tcPr>
          <w:p w:rsidR="00CD0FE5" w:rsidRDefault="00CD0FE5">
            <w:pPr>
              <w:pStyle w:val="ConsPlusNormal"/>
            </w:pPr>
            <w:r>
              <w:t>14.3.</w:t>
            </w:r>
          </w:p>
        </w:tc>
        <w:tc>
          <w:tcPr>
            <w:tcW w:w="2970" w:type="dxa"/>
          </w:tcPr>
          <w:p w:rsidR="00CD0FE5" w:rsidRDefault="00CD0FE5">
            <w:pPr>
              <w:pStyle w:val="ConsPlusNormal"/>
            </w:pPr>
            <w:r>
              <w:t>воспалительные болезни женских тазовых органов</w:t>
            </w:r>
          </w:p>
        </w:tc>
        <w:tc>
          <w:tcPr>
            <w:tcW w:w="1980" w:type="dxa"/>
          </w:tcPr>
          <w:p w:rsidR="00CD0FE5" w:rsidRDefault="00CD0FE5">
            <w:pPr>
              <w:pStyle w:val="ConsPlusNormal"/>
              <w:jc w:val="center"/>
            </w:pPr>
            <w:r>
              <w:t>N70 - N77</w:t>
            </w: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</w:tr>
      <w:tr w:rsidR="00CD0FE5">
        <w:tc>
          <w:tcPr>
            <w:tcW w:w="1155" w:type="dxa"/>
          </w:tcPr>
          <w:p w:rsidR="00CD0FE5" w:rsidRDefault="00CD0FE5">
            <w:pPr>
              <w:pStyle w:val="ConsPlusNormal"/>
            </w:pPr>
            <w:r>
              <w:t>14.4.</w:t>
            </w:r>
          </w:p>
        </w:tc>
        <w:tc>
          <w:tcPr>
            <w:tcW w:w="2970" w:type="dxa"/>
          </w:tcPr>
          <w:p w:rsidR="00CD0FE5" w:rsidRDefault="00CD0FE5">
            <w:pPr>
              <w:pStyle w:val="ConsPlusNormal"/>
            </w:pPr>
            <w:r>
              <w:t>невоспалительные болезни женских половых органов</w:t>
            </w:r>
          </w:p>
        </w:tc>
        <w:tc>
          <w:tcPr>
            <w:tcW w:w="1980" w:type="dxa"/>
          </w:tcPr>
          <w:p w:rsidR="00CD0FE5" w:rsidRDefault="00CD0FE5">
            <w:pPr>
              <w:pStyle w:val="ConsPlusNormal"/>
              <w:jc w:val="both"/>
            </w:pPr>
            <w:r>
              <w:t>N83 - N83.9</w:t>
            </w: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</w:tr>
      <w:tr w:rsidR="00CD0FE5">
        <w:tc>
          <w:tcPr>
            <w:tcW w:w="1155" w:type="dxa"/>
          </w:tcPr>
          <w:p w:rsidR="00CD0FE5" w:rsidRDefault="00CD0FE5">
            <w:pPr>
              <w:pStyle w:val="ConsPlusNormal"/>
            </w:pPr>
            <w:r>
              <w:t>14.5.</w:t>
            </w:r>
          </w:p>
        </w:tc>
        <w:tc>
          <w:tcPr>
            <w:tcW w:w="2970" w:type="dxa"/>
          </w:tcPr>
          <w:p w:rsidR="00CD0FE5" w:rsidRDefault="00CD0FE5">
            <w:pPr>
              <w:pStyle w:val="ConsPlusNormal"/>
            </w:pPr>
            <w:r>
              <w:t>болезни молочной железы</w:t>
            </w:r>
          </w:p>
        </w:tc>
        <w:tc>
          <w:tcPr>
            <w:tcW w:w="1980" w:type="dxa"/>
          </w:tcPr>
          <w:p w:rsidR="00CD0FE5" w:rsidRDefault="00CD0FE5">
            <w:pPr>
              <w:pStyle w:val="ConsPlusNormal"/>
              <w:jc w:val="center"/>
            </w:pPr>
            <w:r>
              <w:t>N60 - N64</w:t>
            </w: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</w:tr>
      <w:tr w:rsidR="00CD0FE5">
        <w:tc>
          <w:tcPr>
            <w:tcW w:w="1155" w:type="dxa"/>
          </w:tcPr>
          <w:p w:rsidR="00CD0FE5" w:rsidRDefault="00CD0FE5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970" w:type="dxa"/>
          </w:tcPr>
          <w:p w:rsidR="00CD0FE5" w:rsidRDefault="00CD0FE5">
            <w:pPr>
              <w:pStyle w:val="ConsPlusNormal"/>
            </w:pPr>
            <w:r>
              <w:t>Отдельные состояния, возникающие в перинатальном периоде</w:t>
            </w:r>
          </w:p>
        </w:tc>
        <w:tc>
          <w:tcPr>
            <w:tcW w:w="1980" w:type="dxa"/>
          </w:tcPr>
          <w:p w:rsidR="00CD0FE5" w:rsidRDefault="00CD0FE5">
            <w:pPr>
              <w:pStyle w:val="ConsPlusNormal"/>
              <w:jc w:val="center"/>
            </w:pPr>
            <w:r>
              <w:t>P00 - P96</w:t>
            </w: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</w:tr>
      <w:tr w:rsidR="00CD0FE5">
        <w:tc>
          <w:tcPr>
            <w:tcW w:w="1155" w:type="dxa"/>
          </w:tcPr>
          <w:p w:rsidR="00CD0FE5" w:rsidRDefault="00CD0FE5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2970" w:type="dxa"/>
          </w:tcPr>
          <w:p w:rsidR="00CD0FE5" w:rsidRDefault="00CD0FE5">
            <w:pPr>
              <w:pStyle w:val="ConsPlusNormal"/>
            </w:pPr>
            <w:r>
              <w:t>Врожденные аномалии (пороки развития), деформации и хромосомные нарушения, из них:</w:t>
            </w:r>
          </w:p>
        </w:tc>
        <w:tc>
          <w:tcPr>
            <w:tcW w:w="1980" w:type="dxa"/>
          </w:tcPr>
          <w:p w:rsidR="00CD0FE5" w:rsidRDefault="00CD0FE5">
            <w:pPr>
              <w:pStyle w:val="ConsPlusNormal"/>
              <w:jc w:val="center"/>
            </w:pPr>
            <w:r>
              <w:t>Q00 - Q99</w:t>
            </w: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</w:tr>
      <w:tr w:rsidR="00CD0FE5">
        <w:tc>
          <w:tcPr>
            <w:tcW w:w="1155" w:type="dxa"/>
          </w:tcPr>
          <w:p w:rsidR="00CD0FE5" w:rsidRDefault="00CD0FE5">
            <w:pPr>
              <w:pStyle w:val="ConsPlusNormal"/>
            </w:pPr>
            <w:r>
              <w:t>16.1.</w:t>
            </w:r>
          </w:p>
        </w:tc>
        <w:tc>
          <w:tcPr>
            <w:tcW w:w="2970" w:type="dxa"/>
          </w:tcPr>
          <w:p w:rsidR="00CD0FE5" w:rsidRDefault="00CD0FE5">
            <w:pPr>
              <w:pStyle w:val="ConsPlusNormal"/>
            </w:pPr>
            <w:r>
              <w:t>развития нервной системы</w:t>
            </w:r>
          </w:p>
        </w:tc>
        <w:tc>
          <w:tcPr>
            <w:tcW w:w="1980" w:type="dxa"/>
          </w:tcPr>
          <w:p w:rsidR="00CD0FE5" w:rsidRDefault="00CD0FE5">
            <w:pPr>
              <w:pStyle w:val="ConsPlusNormal"/>
              <w:jc w:val="center"/>
            </w:pPr>
            <w:r>
              <w:t>Q00 - Q07</w:t>
            </w: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</w:tr>
      <w:tr w:rsidR="00CD0FE5">
        <w:tc>
          <w:tcPr>
            <w:tcW w:w="1155" w:type="dxa"/>
          </w:tcPr>
          <w:p w:rsidR="00CD0FE5" w:rsidRDefault="00CD0FE5">
            <w:pPr>
              <w:pStyle w:val="ConsPlusNormal"/>
            </w:pPr>
            <w:r>
              <w:t>16.2.</w:t>
            </w:r>
          </w:p>
        </w:tc>
        <w:tc>
          <w:tcPr>
            <w:tcW w:w="2970" w:type="dxa"/>
          </w:tcPr>
          <w:p w:rsidR="00CD0FE5" w:rsidRDefault="00CD0FE5">
            <w:pPr>
              <w:pStyle w:val="ConsPlusNormal"/>
            </w:pPr>
            <w:r>
              <w:t>системы кровообращения</w:t>
            </w:r>
          </w:p>
        </w:tc>
        <w:tc>
          <w:tcPr>
            <w:tcW w:w="1980" w:type="dxa"/>
          </w:tcPr>
          <w:p w:rsidR="00CD0FE5" w:rsidRDefault="00CD0FE5">
            <w:pPr>
              <w:pStyle w:val="ConsPlusNormal"/>
              <w:jc w:val="center"/>
            </w:pPr>
            <w:r>
              <w:t>Q20 - Q28</w:t>
            </w: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</w:tr>
      <w:tr w:rsidR="00CD0FE5">
        <w:tc>
          <w:tcPr>
            <w:tcW w:w="1155" w:type="dxa"/>
          </w:tcPr>
          <w:p w:rsidR="00CD0FE5" w:rsidRDefault="00CD0FE5">
            <w:pPr>
              <w:pStyle w:val="ConsPlusNormal"/>
            </w:pPr>
            <w:r>
              <w:t>16.3.</w:t>
            </w:r>
          </w:p>
        </w:tc>
        <w:tc>
          <w:tcPr>
            <w:tcW w:w="2970" w:type="dxa"/>
          </w:tcPr>
          <w:p w:rsidR="00CD0FE5" w:rsidRDefault="00CD0FE5">
            <w:pPr>
              <w:pStyle w:val="ConsPlusNormal"/>
            </w:pPr>
            <w:r>
              <w:t>костно-мышечной системы</w:t>
            </w:r>
          </w:p>
        </w:tc>
        <w:tc>
          <w:tcPr>
            <w:tcW w:w="1980" w:type="dxa"/>
          </w:tcPr>
          <w:p w:rsidR="00CD0FE5" w:rsidRDefault="00CD0FE5">
            <w:pPr>
              <w:pStyle w:val="ConsPlusNormal"/>
              <w:jc w:val="center"/>
            </w:pPr>
            <w:r>
              <w:t>Q65 - Q79</w:t>
            </w: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</w:tr>
      <w:tr w:rsidR="00CD0FE5">
        <w:tc>
          <w:tcPr>
            <w:tcW w:w="1155" w:type="dxa"/>
          </w:tcPr>
          <w:p w:rsidR="00CD0FE5" w:rsidRDefault="00CD0FE5">
            <w:pPr>
              <w:pStyle w:val="ConsPlusNormal"/>
            </w:pPr>
            <w:r>
              <w:t>16.4.</w:t>
            </w:r>
          </w:p>
        </w:tc>
        <w:tc>
          <w:tcPr>
            <w:tcW w:w="2970" w:type="dxa"/>
          </w:tcPr>
          <w:p w:rsidR="00CD0FE5" w:rsidRDefault="00CD0FE5">
            <w:pPr>
              <w:pStyle w:val="ConsPlusNormal"/>
            </w:pPr>
            <w:r>
              <w:t>женских половых органов</w:t>
            </w:r>
          </w:p>
        </w:tc>
        <w:tc>
          <w:tcPr>
            <w:tcW w:w="1980" w:type="dxa"/>
          </w:tcPr>
          <w:p w:rsidR="00CD0FE5" w:rsidRDefault="00CD0FE5">
            <w:pPr>
              <w:pStyle w:val="ConsPlusNormal"/>
              <w:jc w:val="center"/>
            </w:pPr>
            <w:r>
              <w:t>Q50 - Q52</w:t>
            </w: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</w:tr>
      <w:tr w:rsidR="00CD0FE5">
        <w:tc>
          <w:tcPr>
            <w:tcW w:w="1155" w:type="dxa"/>
          </w:tcPr>
          <w:p w:rsidR="00CD0FE5" w:rsidRDefault="00CD0FE5">
            <w:pPr>
              <w:pStyle w:val="ConsPlusNormal"/>
            </w:pPr>
            <w:r>
              <w:t>16.5.</w:t>
            </w:r>
          </w:p>
        </w:tc>
        <w:tc>
          <w:tcPr>
            <w:tcW w:w="2970" w:type="dxa"/>
          </w:tcPr>
          <w:p w:rsidR="00CD0FE5" w:rsidRDefault="00CD0FE5">
            <w:pPr>
              <w:pStyle w:val="ConsPlusNormal"/>
            </w:pPr>
            <w:r>
              <w:t>мужских половых органов</w:t>
            </w:r>
          </w:p>
        </w:tc>
        <w:tc>
          <w:tcPr>
            <w:tcW w:w="1980" w:type="dxa"/>
          </w:tcPr>
          <w:p w:rsidR="00CD0FE5" w:rsidRDefault="00CD0FE5">
            <w:pPr>
              <w:pStyle w:val="ConsPlusNormal"/>
              <w:jc w:val="center"/>
            </w:pPr>
            <w:r>
              <w:t>Q53 - Q55</w:t>
            </w: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</w:tr>
      <w:tr w:rsidR="00CD0FE5">
        <w:tc>
          <w:tcPr>
            <w:tcW w:w="1155" w:type="dxa"/>
          </w:tcPr>
          <w:p w:rsidR="00CD0FE5" w:rsidRDefault="00CD0FE5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2970" w:type="dxa"/>
          </w:tcPr>
          <w:p w:rsidR="00CD0FE5" w:rsidRDefault="00CD0FE5">
            <w:pPr>
              <w:pStyle w:val="ConsPlusNormal"/>
            </w:pPr>
            <w:r>
              <w:t>Травмы, отравления и некоторые другие последствия воздействия внешних причин</w:t>
            </w:r>
          </w:p>
        </w:tc>
        <w:tc>
          <w:tcPr>
            <w:tcW w:w="1980" w:type="dxa"/>
          </w:tcPr>
          <w:p w:rsidR="00CD0FE5" w:rsidRDefault="00CD0FE5">
            <w:pPr>
              <w:pStyle w:val="ConsPlusNormal"/>
              <w:jc w:val="center"/>
            </w:pPr>
            <w:r>
              <w:t>S00 - T98</w:t>
            </w: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</w:tr>
      <w:tr w:rsidR="00CD0FE5">
        <w:tc>
          <w:tcPr>
            <w:tcW w:w="1155" w:type="dxa"/>
          </w:tcPr>
          <w:p w:rsidR="00CD0FE5" w:rsidRDefault="00CD0FE5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2970" w:type="dxa"/>
          </w:tcPr>
          <w:p w:rsidR="00CD0FE5" w:rsidRDefault="00CD0FE5">
            <w:pPr>
              <w:pStyle w:val="ConsPlusNormal"/>
            </w:pPr>
            <w:r>
              <w:t>Прочие</w:t>
            </w:r>
          </w:p>
        </w:tc>
        <w:tc>
          <w:tcPr>
            <w:tcW w:w="198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</w:tr>
      <w:tr w:rsidR="00CD0FE5">
        <w:tc>
          <w:tcPr>
            <w:tcW w:w="1155" w:type="dxa"/>
          </w:tcPr>
          <w:p w:rsidR="00CD0FE5" w:rsidRDefault="00CD0FE5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2970" w:type="dxa"/>
          </w:tcPr>
          <w:p w:rsidR="00CD0FE5" w:rsidRDefault="00CD0FE5">
            <w:pPr>
              <w:pStyle w:val="ConsPlusNormal"/>
            </w:pPr>
            <w:r>
              <w:t>ВСЕГО ЗАБОЛЕВАНИЙ</w:t>
            </w:r>
          </w:p>
        </w:tc>
        <w:tc>
          <w:tcPr>
            <w:tcW w:w="1980" w:type="dxa"/>
          </w:tcPr>
          <w:p w:rsidR="00CD0FE5" w:rsidRDefault="00CD0FE5">
            <w:pPr>
              <w:pStyle w:val="ConsPlusNormal"/>
              <w:jc w:val="center"/>
            </w:pPr>
            <w:r>
              <w:t>A00 - T98</w:t>
            </w: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</w:tr>
    </w:tbl>
    <w:p w:rsidR="00CD0FE5" w:rsidRDefault="00CD0FE5">
      <w:pPr>
        <w:pStyle w:val="ConsPlusNormal"/>
        <w:jc w:val="both"/>
      </w:pPr>
    </w:p>
    <w:p w:rsidR="00CD0FE5" w:rsidRDefault="00CD0FE5">
      <w:pPr>
        <w:pStyle w:val="ConsPlusNonformat"/>
        <w:jc w:val="both"/>
      </w:pPr>
      <w:r>
        <w:t>6. Структура выявленных заболеваний (состояний) у детей в возрасте от 10 до</w:t>
      </w:r>
    </w:p>
    <w:p w:rsidR="00CD0FE5" w:rsidRDefault="00CD0FE5">
      <w:pPr>
        <w:pStyle w:val="ConsPlusNonformat"/>
        <w:jc w:val="both"/>
      </w:pPr>
      <w:r>
        <w:t>14 лет включительно</w:t>
      </w:r>
    </w:p>
    <w:p w:rsidR="00CD0FE5" w:rsidRDefault="00CD0FE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55"/>
        <w:gridCol w:w="2970"/>
        <w:gridCol w:w="1980"/>
        <w:gridCol w:w="1650"/>
        <w:gridCol w:w="1650"/>
        <w:gridCol w:w="1650"/>
        <w:gridCol w:w="1650"/>
        <w:gridCol w:w="990"/>
        <w:gridCol w:w="1650"/>
        <w:gridCol w:w="2145"/>
        <w:gridCol w:w="1650"/>
      </w:tblGrid>
      <w:tr w:rsidR="00CD0FE5">
        <w:tc>
          <w:tcPr>
            <w:tcW w:w="1155" w:type="dxa"/>
            <w:vMerge w:val="restart"/>
          </w:tcPr>
          <w:p w:rsidR="00CD0FE5" w:rsidRDefault="00CD0FE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970" w:type="dxa"/>
            <w:vMerge w:val="restart"/>
          </w:tcPr>
          <w:p w:rsidR="00CD0FE5" w:rsidRDefault="00CD0FE5">
            <w:pPr>
              <w:pStyle w:val="ConsPlusNormal"/>
              <w:jc w:val="center"/>
            </w:pPr>
            <w:r>
              <w:t>Наименование заболеваний (по классам и отдельным нозологиям)</w:t>
            </w:r>
          </w:p>
        </w:tc>
        <w:tc>
          <w:tcPr>
            <w:tcW w:w="1980" w:type="dxa"/>
            <w:vMerge w:val="restart"/>
          </w:tcPr>
          <w:p w:rsidR="00CD0FE5" w:rsidRDefault="00CD0FE5">
            <w:pPr>
              <w:pStyle w:val="ConsPlusNormal"/>
              <w:jc w:val="center"/>
            </w:pPr>
            <w:r>
              <w:t xml:space="preserve">Код по </w:t>
            </w:r>
            <w:hyperlink r:id="rId39" w:history="1">
              <w:r>
                <w:rPr>
                  <w:color w:val="0000FF"/>
                </w:rPr>
                <w:t>МКБ</w:t>
              </w:r>
            </w:hyperlink>
          </w:p>
        </w:tc>
        <w:tc>
          <w:tcPr>
            <w:tcW w:w="1650" w:type="dxa"/>
            <w:vMerge w:val="restart"/>
          </w:tcPr>
          <w:p w:rsidR="00CD0FE5" w:rsidRDefault="00CD0FE5">
            <w:pPr>
              <w:pStyle w:val="ConsPlusNormal"/>
              <w:jc w:val="center"/>
            </w:pPr>
            <w:r>
              <w:t>Всего зарегистрировано заболеваний</w:t>
            </w:r>
          </w:p>
        </w:tc>
        <w:tc>
          <w:tcPr>
            <w:tcW w:w="1650" w:type="dxa"/>
            <w:vMerge w:val="restart"/>
          </w:tcPr>
          <w:p w:rsidR="00CD0FE5" w:rsidRDefault="00CD0FE5">
            <w:pPr>
              <w:pStyle w:val="ConsPlusNormal"/>
              <w:jc w:val="center"/>
            </w:pPr>
            <w:r>
              <w:t>в том числе у мальчиков (из графы 4)</w:t>
            </w:r>
          </w:p>
        </w:tc>
        <w:tc>
          <w:tcPr>
            <w:tcW w:w="1650" w:type="dxa"/>
            <w:vMerge w:val="restart"/>
          </w:tcPr>
          <w:p w:rsidR="00CD0FE5" w:rsidRDefault="00CD0FE5">
            <w:pPr>
              <w:pStyle w:val="ConsPlusNormal"/>
              <w:jc w:val="center"/>
            </w:pPr>
            <w:r>
              <w:t>Выявлено впервые (из графы 4)</w:t>
            </w:r>
          </w:p>
        </w:tc>
        <w:tc>
          <w:tcPr>
            <w:tcW w:w="1650" w:type="dxa"/>
            <w:vMerge w:val="restart"/>
          </w:tcPr>
          <w:p w:rsidR="00CD0FE5" w:rsidRDefault="00CD0FE5">
            <w:pPr>
              <w:pStyle w:val="ConsPlusNormal"/>
              <w:jc w:val="center"/>
            </w:pPr>
            <w:r>
              <w:t>в том числе у мальчиков (из графы 6)</w:t>
            </w:r>
          </w:p>
        </w:tc>
        <w:tc>
          <w:tcPr>
            <w:tcW w:w="6435" w:type="dxa"/>
            <w:gridSpan w:val="4"/>
          </w:tcPr>
          <w:p w:rsidR="00CD0FE5" w:rsidRDefault="00CD0FE5">
            <w:pPr>
              <w:pStyle w:val="ConsPlusNormal"/>
              <w:jc w:val="center"/>
            </w:pPr>
            <w:r>
              <w:t>Состоит под диспансерным наблюдением на конец отчетного периода</w:t>
            </w:r>
          </w:p>
        </w:tc>
      </w:tr>
      <w:tr w:rsidR="00CD0FE5">
        <w:tc>
          <w:tcPr>
            <w:tcW w:w="1155" w:type="dxa"/>
            <w:vMerge/>
          </w:tcPr>
          <w:p w:rsidR="00CD0FE5" w:rsidRDefault="00CD0FE5"/>
        </w:tc>
        <w:tc>
          <w:tcPr>
            <w:tcW w:w="2970" w:type="dxa"/>
            <w:vMerge/>
          </w:tcPr>
          <w:p w:rsidR="00CD0FE5" w:rsidRDefault="00CD0FE5"/>
        </w:tc>
        <w:tc>
          <w:tcPr>
            <w:tcW w:w="1980" w:type="dxa"/>
            <w:vMerge/>
          </w:tcPr>
          <w:p w:rsidR="00CD0FE5" w:rsidRDefault="00CD0FE5"/>
        </w:tc>
        <w:tc>
          <w:tcPr>
            <w:tcW w:w="1650" w:type="dxa"/>
            <w:vMerge/>
          </w:tcPr>
          <w:p w:rsidR="00CD0FE5" w:rsidRDefault="00CD0FE5"/>
        </w:tc>
        <w:tc>
          <w:tcPr>
            <w:tcW w:w="1650" w:type="dxa"/>
            <w:vMerge/>
          </w:tcPr>
          <w:p w:rsidR="00CD0FE5" w:rsidRDefault="00CD0FE5"/>
        </w:tc>
        <w:tc>
          <w:tcPr>
            <w:tcW w:w="1650" w:type="dxa"/>
            <w:vMerge/>
          </w:tcPr>
          <w:p w:rsidR="00CD0FE5" w:rsidRDefault="00CD0FE5"/>
        </w:tc>
        <w:tc>
          <w:tcPr>
            <w:tcW w:w="1650" w:type="dxa"/>
            <w:vMerge/>
          </w:tcPr>
          <w:p w:rsidR="00CD0FE5" w:rsidRDefault="00CD0FE5"/>
        </w:tc>
        <w:tc>
          <w:tcPr>
            <w:tcW w:w="990" w:type="dxa"/>
          </w:tcPr>
          <w:p w:rsidR="00CD0FE5" w:rsidRDefault="00CD0FE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center"/>
            </w:pPr>
            <w:r>
              <w:t>в том числе мальчиков (из графы 8)</w:t>
            </w:r>
          </w:p>
        </w:tc>
        <w:tc>
          <w:tcPr>
            <w:tcW w:w="2145" w:type="dxa"/>
          </w:tcPr>
          <w:p w:rsidR="00CD0FE5" w:rsidRDefault="00CD0FE5">
            <w:pPr>
              <w:pStyle w:val="ConsPlusNormal"/>
              <w:jc w:val="center"/>
            </w:pPr>
            <w:r>
              <w:t>Взято по результатам данного осмотра (из графы 8)</w:t>
            </w: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center"/>
            </w:pPr>
            <w:r>
              <w:t>в том числе мальчиков (из графы 10)</w:t>
            </w:r>
          </w:p>
        </w:tc>
      </w:tr>
      <w:tr w:rsidR="00CD0FE5">
        <w:tc>
          <w:tcPr>
            <w:tcW w:w="1155" w:type="dxa"/>
          </w:tcPr>
          <w:p w:rsidR="00CD0FE5" w:rsidRDefault="00CD0FE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970" w:type="dxa"/>
          </w:tcPr>
          <w:p w:rsidR="00CD0FE5" w:rsidRDefault="00CD0FE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0" w:type="dxa"/>
          </w:tcPr>
          <w:p w:rsidR="00CD0FE5" w:rsidRDefault="00CD0FE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90" w:type="dxa"/>
          </w:tcPr>
          <w:p w:rsidR="00CD0FE5" w:rsidRDefault="00CD0FE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145" w:type="dxa"/>
          </w:tcPr>
          <w:p w:rsidR="00CD0FE5" w:rsidRDefault="00CD0FE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center"/>
            </w:pPr>
            <w:r>
              <w:t>11</w:t>
            </w:r>
          </w:p>
        </w:tc>
      </w:tr>
      <w:tr w:rsidR="00CD0FE5">
        <w:tc>
          <w:tcPr>
            <w:tcW w:w="1155" w:type="dxa"/>
          </w:tcPr>
          <w:p w:rsidR="00CD0FE5" w:rsidRDefault="00CD0FE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970" w:type="dxa"/>
          </w:tcPr>
          <w:p w:rsidR="00CD0FE5" w:rsidRDefault="00CD0FE5">
            <w:pPr>
              <w:pStyle w:val="ConsPlusNormal"/>
            </w:pPr>
            <w:r>
              <w:t>Некоторые инфекционные и паразитарные болезни, из них:</w:t>
            </w:r>
          </w:p>
        </w:tc>
        <w:tc>
          <w:tcPr>
            <w:tcW w:w="1980" w:type="dxa"/>
          </w:tcPr>
          <w:p w:rsidR="00CD0FE5" w:rsidRDefault="00CD0FE5">
            <w:pPr>
              <w:pStyle w:val="ConsPlusNormal"/>
              <w:jc w:val="center"/>
            </w:pPr>
            <w:r>
              <w:t>A00 - B99</w:t>
            </w: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</w:tr>
      <w:tr w:rsidR="00CD0FE5">
        <w:tc>
          <w:tcPr>
            <w:tcW w:w="1155" w:type="dxa"/>
          </w:tcPr>
          <w:p w:rsidR="00CD0FE5" w:rsidRDefault="00CD0FE5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2970" w:type="dxa"/>
          </w:tcPr>
          <w:p w:rsidR="00CD0FE5" w:rsidRDefault="00CD0FE5">
            <w:pPr>
              <w:pStyle w:val="ConsPlusNormal"/>
            </w:pPr>
            <w:r>
              <w:t>туберкулез</w:t>
            </w:r>
          </w:p>
        </w:tc>
        <w:tc>
          <w:tcPr>
            <w:tcW w:w="1980" w:type="dxa"/>
          </w:tcPr>
          <w:p w:rsidR="00CD0FE5" w:rsidRDefault="00CD0FE5">
            <w:pPr>
              <w:pStyle w:val="ConsPlusNormal"/>
              <w:jc w:val="center"/>
            </w:pPr>
            <w:r>
              <w:t>A15 - A19</w:t>
            </w: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</w:tr>
      <w:tr w:rsidR="00CD0FE5">
        <w:tc>
          <w:tcPr>
            <w:tcW w:w="1155" w:type="dxa"/>
          </w:tcPr>
          <w:p w:rsidR="00CD0FE5" w:rsidRDefault="00CD0FE5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2970" w:type="dxa"/>
          </w:tcPr>
          <w:p w:rsidR="00CD0FE5" w:rsidRDefault="00CD0FE5">
            <w:pPr>
              <w:pStyle w:val="ConsPlusNormal"/>
            </w:pPr>
            <w:r>
              <w:t>ВИЧ-инфекция, СПИД</w:t>
            </w:r>
          </w:p>
        </w:tc>
        <w:tc>
          <w:tcPr>
            <w:tcW w:w="1980" w:type="dxa"/>
          </w:tcPr>
          <w:p w:rsidR="00CD0FE5" w:rsidRDefault="00CD0FE5">
            <w:pPr>
              <w:pStyle w:val="ConsPlusNormal"/>
              <w:jc w:val="center"/>
            </w:pPr>
            <w:r>
              <w:t>B20 - B24</w:t>
            </w: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</w:tr>
      <w:tr w:rsidR="00CD0FE5">
        <w:tc>
          <w:tcPr>
            <w:tcW w:w="1155" w:type="dxa"/>
          </w:tcPr>
          <w:p w:rsidR="00CD0FE5" w:rsidRDefault="00CD0FE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970" w:type="dxa"/>
          </w:tcPr>
          <w:p w:rsidR="00CD0FE5" w:rsidRDefault="00CD0FE5">
            <w:pPr>
              <w:pStyle w:val="ConsPlusNormal"/>
            </w:pPr>
            <w:r>
              <w:t>Новообразования</w:t>
            </w:r>
          </w:p>
        </w:tc>
        <w:tc>
          <w:tcPr>
            <w:tcW w:w="1980" w:type="dxa"/>
          </w:tcPr>
          <w:p w:rsidR="00CD0FE5" w:rsidRDefault="00CD0FE5">
            <w:pPr>
              <w:pStyle w:val="ConsPlusNormal"/>
              <w:jc w:val="center"/>
            </w:pPr>
            <w:r>
              <w:t>C00 - D48</w:t>
            </w: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</w:tr>
      <w:tr w:rsidR="00CD0FE5">
        <w:tc>
          <w:tcPr>
            <w:tcW w:w="1155" w:type="dxa"/>
          </w:tcPr>
          <w:p w:rsidR="00CD0FE5" w:rsidRDefault="00CD0FE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970" w:type="dxa"/>
          </w:tcPr>
          <w:p w:rsidR="00CD0FE5" w:rsidRDefault="00CD0FE5">
            <w:pPr>
              <w:pStyle w:val="ConsPlusNormal"/>
            </w:pPr>
            <w:r>
              <w:t>Болезни крови и кроветворных органов и отдельные нарушения, вовлекающие иммунный механизм, из них:</w:t>
            </w:r>
          </w:p>
        </w:tc>
        <w:tc>
          <w:tcPr>
            <w:tcW w:w="1980" w:type="dxa"/>
          </w:tcPr>
          <w:p w:rsidR="00CD0FE5" w:rsidRDefault="00CD0FE5">
            <w:pPr>
              <w:pStyle w:val="ConsPlusNormal"/>
              <w:jc w:val="center"/>
            </w:pPr>
            <w:r>
              <w:t>D50 - D89</w:t>
            </w: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</w:tr>
      <w:tr w:rsidR="00CD0FE5">
        <w:tc>
          <w:tcPr>
            <w:tcW w:w="1155" w:type="dxa"/>
          </w:tcPr>
          <w:p w:rsidR="00CD0FE5" w:rsidRDefault="00CD0FE5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2970" w:type="dxa"/>
          </w:tcPr>
          <w:p w:rsidR="00CD0FE5" w:rsidRDefault="00CD0FE5">
            <w:pPr>
              <w:pStyle w:val="ConsPlusNormal"/>
            </w:pPr>
            <w:r>
              <w:t>анемии</w:t>
            </w:r>
          </w:p>
        </w:tc>
        <w:tc>
          <w:tcPr>
            <w:tcW w:w="1980" w:type="dxa"/>
          </w:tcPr>
          <w:p w:rsidR="00CD0FE5" w:rsidRDefault="00CD0FE5">
            <w:pPr>
              <w:pStyle w:val="ConsPlusNormal"/>
              <w:jc w:val="center"/>
            </w:pPr>
            <w:r>
              <w:t>D50 - D53</w:t>
            </w: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</w:tr>
      <w:tr w:rsidR="00CD0FE5">
        <w:tc>
          <w:tcPr>
            <w:tcW w:w="1155" w:type="dxa"/>
          </w:tcPr>
          <w:p w:rsidR="00CD0FE5" w:rsidRDefault="00CD0FE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970" w:type="dxa"/>
          </w:tcPr>
          <w:p w:rsidR="00CD0FE5" w:rsidRDefault="00CD0FE5">
            <w:pPr>
              <w:pStyle w:val="ConsPlusNormal"/>
            </w:pPr>
            <w:r>
              <w:t>Болезни эндокринной системы, расстройства питания и нарушения обмена веществ, из них:</w:t>
            </w:r>
          </w:p>
        </w:tc>
        <w:tc>
          <w:tcPr>
            <w:tcW w:w="1980" w:type="dxa"/>
          </w:tcPr>
          <w:p w:rsidR="00CD0FE5" w:rsidRDefault="00CD0FE5">
            <w:pPr>
              <w:pStyle w:val="ConsPlusNormal"/>
              <w:jc w:val="center"/>
            </w:pPr>
            <w:r>
              <w:t>E00 - E90</w:t>
            </w: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</w:tr>
      <w:tr w:rsidR="00CD0FE5">
        <w:tc>
          <w:tcPr>
            <w:tcW w:w="1155" w:type="dxa"/>
          </w:tcPr>
          <w:p w:rsidR="00CD0FE5" w:rsidRDefault="00CD0FE5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2970" w:type="dxa"/>
          </w:tcPr>
          <w:p w:rsidR="00CD0FE5" w:rsidRDefault="00CD0FE5">
            <w:pPr>
              <w:pStyle w:val="ConsPlusNormal"/>
            </w:pPr>
            <w:r>
              <w:t>сахарный диабет</w:t>
            </w:r>
          </w:p>
        </w:tc>
        <w:tc>
          <w:tcPr>
            <w:tcW w:w="1980" w:type="dxa"/>
          </w:tcPr>
          <w:p w:rsidR="00CD0FE5" w:rsidRDefault="00CD0FE5">
            <w:pPr>
              <w:pStyle w:val="ConsPlusNormal"/>
              <w:jc w:val="center"/>
            </w:pPr>
            <w:r>
              <w:t>E10 - E14</w:t>
            </w: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</w:tr>
      <w:tr w:rsidR="00CD0FE5">
        <w:tc>
          <w:tcPr>
            <w:tcW w:w="1155" w:type="dxa"/>
          </w:tcPr>
          <w:p w:rsidR="00CD0FE5" w:rsidRDefault="00CD0FE5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2970" w:type="dxa"/>
          </w:tcPr>
          <w:p w:rsidR="00CD0FE5" w:rsidRDefault="00CD0FE5">
            <w:pPr>
              <w:pStyle w:val="ConsPlusNormal"/>
            </w:pPr>
            <w:r>
              <w:t>недостаточность питания</w:t>
            </w:r>
          </w:p>
        </w:tc>
        <w:tc>
          <w:tcPr>
            <w:tcW w:w="1980" w:type="dxa"/>
          </w:tcPr>
          <w:p w:rsidR="00CD0FE5" w:rsidRDefault="00CD0FE5">
            <w:pPr>
              <w:pStyle w:val="ConsPlusNormal"/>
              <w:jc w:val="center"/>
            </w:pPr>
            <w:r>
              <w:t>E40 - E46</w:t>
            </w: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</w:tr>
      <w:tr w:rsidR="00CD0FE5">
        <w:tc>
          <w:tcPr>
            <w:tcW w:w="1155" w:type="dxa"/>
          </w:tcPr>
          <w:p w:rsidR="00CD0FE5" w:rsidRDefault="00CD0FE5">
            <w:pPr>
              <w:pStyle w:val="ConsPlusNormal"/>
              <w:jc w:val="center"/>
            </w:pPr>
            <w:r>
              <w:t>4.3.</w:t>
            </w:r>
          </w:p>
        </w:tc>
        <w:tc>
          <w:tcPr>
            <w:tcW w:w="2970" w:type="dxa"/>
          </w:tcPr>
          <w:p w:rsidR="00CD0FE5" w:rsidRDefault="00CD0FE5">
            <w:pPr>
              <w:pStyle w:val="ConsPlusNormal"/>
            </w:pPr>
            <w:r>
              <w:t>ожирение</w:t>
            </w:r>
          </w:p>
        </w:tc>
        <w:tc>
          <w:tcPr>
            <w:tcW w:w="1980" w:type="dxa"/>
          </w:tcPr>
          <w:p w:rsidR="00CD0FE5" w:rsidRDefault="00CD0FE5">
            <w:pPr>
              <w:pStyle w:val="ConsPlusNormal"/>
              <w:jc w:val="center"/>
            </w:pPr>
            <w:r>
              <w:t>E66</w:t>
            </w: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</w:tr>
      <w:tr w:rsidR="00CD0FE5">
        <w:tc>
          <w:tcPr>
            <w:tcW w:w="1155" w:type="dxa"/>
          </w:tcPr>
          <w:p w:rsidR="00CD0FE5" w:rsidRDefault="00CD0FE5">
            <w:pPr>
              <w:pStyle w:val="ConsPlusNormal"/>
              <w:jc w:val="center"/>
            </w:pPr>
            <w:r>
              <w:t>4.4.</w:t>
            </w:r>
          </w:p>
        </w:tc>
        <w:tc>
          <w:tcPr>
            <w:tcW w:w="2970" w:type="dxa"/>
          </w:tcPr>
          <w:p w:rsidR="00CD0FE5" w:rsidRDefault="00CD0FE5">
            <w:pPr>
              <w:pStyle w:val="ConsPlusNormal"/>
            </w:pPr>
            <w:r>
              <w:t>задержка полового развития</w:t>
            </w:r>
          </w:p>
        </w:tc>
        <w:tc>
          <w:tcPr>
            <w:tcW w:w="1980" w:type="dxa"/>
          </w:tcPr>
          <w:p w:rsidR="00CD0FE5" w:rsidRDefault="00CD0FE5">
            <w:pPr>
              <w:pStyle w:val="ConsPlusNormal"/>
              <w:jc w:val="center"/>
            </w:pPr>
            <w:r>
              <w:t>E30.0</w:t>
            </w: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</w:tr>
      <w:tr w:rsidR="00CD0FE5">
        <w:tc>
          <w:tcPr>
            <w:tcW w:w="1155" w:type="dxa"/>
          </w:tcPr>
          <w:p w:rsidR="00CD0FE5" w:rsidRDefault="00CD0FE5">
            <w:pPr>
              <w:pStyle w:val="ConsPlusNormal"/>
              <w:jc w:val="center"/>
            </w:pPr>
            <w:r>
              <w:t>4.5.</w:t>
            </w:r>
          </w:p>
        </w:tc>
        <w:tc>
          <w:tcPr>
            <w:tcW w:w="2970" w:type="dxa"/>
          </w:tcPr>
          <w:p w:rsidR="00CD0FE5" w:rsidRDefault="00CD0FE5">
            <w:pPr>
              <w:pStyle w:val="ConsPlusNormal"/>
            </w:pPr>
            <w:r>
              <w:t>преждевременное половое развитие</w:t>
            </w:r>
          </w:p>
        </w:tc>
        <w:tc>
          <w:tcPr>
            <w:tcW w:w="1980" w:type="dxa"/>
          </w:tcPr>
          <w:p w:rsidR="00CD0FE5" w:rsidRDefault="00CD0FE5">
            <w:pPr>
              <w:pStyle w:val="ConsPlusNormal"/>
              <w:jc w:val="center"/>
            </w:pPr>
            <w:r>
              <w:t>E30.1</w:t>
            </w: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</w:tr>
      <w:tr w:rsidR="00CD0FE5">
        <w:tc>
          <w:tcPr>
            <w:tcW w:w="1155" w:type="dxa"/>
          </w:tcPr>
          <w:p w:rsidR="00CD0FE5" w:rsidRDefault="00CD0FE5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970" w:type="dxa"/>
          </w:tcPr>
          <w:p w:rsidR="00CD0FE5" w:rsidRDefault="00CD0FE5">
            <w:pPr>
              <w:pStyle w:val="ConsPlusNormal"/>
            </w:pPr>
            <w:r>
              <w:t>Психические расстройства и расстройства поведения, из них:</w:t>
            </w:r>
          </w:p>
        </w:tc>
        <w:tc>
          <w:tcPr>
            <w:tcW w:w="1980" w:type="dxa"/>
          </w:tcPr>
          <w:p w:rsidR="00CD0FE5" w:rsidRDefault="00CD0FE5">
            <w:pPr>
              <w:pStyle w:val="ConsPlusNormal"/>
              <w:jc w:val="center"/>
            </w:pPr>
            <w:r>
              <w:t>F00 - F99</w:t>
            </w: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</w:tr>
      <w:tr w:rsidR="00CD0FE5">
        <w:tc>
          <w:tcPr>
            <w:tcW w:w="1155" w:type="dxa"/>
          </w:tcPr>
          <w:p w:rsidR="00CD0FE5" w:rsidRDefault="00CD0FE5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2970" w:type="dxa"/>
          </w:tcPr>
          <w:p w:rsidR="00CD0FE5" w:rsidRDefault="00CD0FE5">
            <w:pPr>
              <w:pStyle w:val="ConsPlusNormal"/>
            </w:pPr>
            <w:r>
              <w:t>умственная отсталость</w:t>
            </w:r>
          </w:p>
        </w:tc>
        <w:tc>
          <w:tcPr>
            <w:tcW w:w="1980" w:type="dxa"/>
          </w:tcPr>
          <w:p w:rsidR="00CD0FE5" w:rsidRDefault="00CD0FE5">
            <w:pPr>
              <w:pStyle w:val="ConsPlusNormal"/>
              <w:jc w:val="center"/>
            </w:pPr>
            <w:r>
              <w:t>F70 - F79</w:t>
            </w: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</w:tr>
      <w:tr w:rsidR="00CD0FE5">
        <w:tc>
          <w:tcPr>
            <w:tcW w:w="1155" w:type="dxa"/>
          </w:tcPr>
          <w:p w:rsidR="00CD0FE5" w:rsidRDefault="00CD0FE5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970" w:type="dxa"/>
          </w:tcPr>
          <w:p w:rsidR="00CD0FE5" w:rsidRDefault="00CD0FE5">
            <w:pPr>
              <w:pStyle w:val="ConsPlusNormal"/>
            </w:pPr>
            <w:r>
              <w:t>Болезни нервной системы, из них:</w:t>
            </w:r>
          </w:p>
        </w:tc>
        <w:tc>
          <w:tcPr>
            <w:tcW w:w="1980" w:type="dxa"/>
          </w:tcPr>
          <w:p w:rsidR="00CD0FE5" w:rsidRDefault="00CD0FE5">
            <w:pPr>
              <w:pStyle w:val="ConsPlusNormal"/>
              <w:jc w:val="center"/>
            </w:pPr>
            <w:r>
              <w:t>G00 - G98</w:t>
            </w: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</w:tr>
      <w:tr w:rsidR="00CD0FE5">
        <w:tc>
          <w:tcPr>
            <w:tcW w:w="1155" w:type="dxa"/>
          </w:tcPr>
          <w:p w:rsidR="00CD0FE5" w:rsidRDefault="00CD0FE5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2970" w:type="dxa"/>
          </w:tcPr>
          <w:p w:rsidR="00CD0FE5" w:rsidRDefault="00CD0FE5">
            <w:pPr>
              <w:pStyle w:val="ConsPlusNormal"/>
            </w:pPr>
            <w:r>
              <w:t>церебральный паралич и другие паралитические синдромы</w:t>
            </w:r>
          </w:p>
        </w:tc>
        <w:tc>
          <w:tcPr>
            <w:tcW w:w="1980" w:type="dxa"/>
          </w:tcPr>
          <w:p w:rsidR="00CD0FE5" w:rsidRDefault="00CD0FE5">
            <w:pPr>
              <w:pStyle w:val="ConsPlusNormal"/>
              <w:jc w:val="center"/>
            </w:pPr>
            <w:r>
              <w:t>G80 - G83</w:t>
            </w: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</w:tr>
      <w:tr w:rsidR="00CD0FE5">
        <w:tc>
          <w:tcPr>
            <w:tcW w:w="1155" w:type="dxa"/>
          </w:tcPr>
          <w:p w:rsidR="00CD0FE5" w:rsidRDefault="00CD0FE5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970" w:type="dxa"/>
          </w:tcPr>
          <w:p w:rsidR="00CD0FE5" w:rsidRDefault="00CD0FE5">
            <w:pPr>
              <w:pStyle w:val="ConsPlusNormal"/>
            </w:pPr>
            <w:r>
              <w:t>Болезни глаза и его придаточного аппарата</w:t>
            </w:r>
          </w:p>
        </w:tc>
        <w:tc>
          <w:tcPr>
            <w:tcW w:w="1980" w:type="dxa"/>
          </w:tcPr>
          <w:p w:rsidR="00CD0FE5" w:rsidRDefault="00CD0FE5">
            <w:pPr>
              <w:pStyle w:val="ConsPlusNormal"/>
              <w:jc w:val="center"/>
            </w:pPr>
            <w:r>
              <w:t>H00 - H59</w:t>
            </w: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</w:tr>
      <w:tr w:rsidR="00CD0FE5">
        <w:tc>
          <w:tcPr>
            <w:tcW w:w="1155" w:type="dxa"/>
          </w:tcPr>
          <w:p w:rsidR="00CD0FE5" w:rsidRDefault="00CD0FE5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970" w:type="dxa"/>
          </w:tcPr>
          <w:p w:rsidR="00CD0FE5" w:rsidRDefault="00CD0FE5">
            <w:pPr>
              <w:pStyle w:val="ConsPlusNormal"/>
            </w:pPr>
            <w:r>
              <w:t>Болезни уха и сосцевидного отростка</w:t>
            </w:r>
          </w:p>
        </w:tc>
        <w:tc>
          <w:tcPr>
            <w:tcW w:w="1980" w:type="dxa"/>
          </w:tcPr>
          <w:p w:rsidR="00CD0FE5" w:rsidRDefault="00CD0FE5">
            <w:pPr>
              <w:pStyle w:val="ConsPlusNormal"/>
              <w:jc w:val="center"/>
            </w:pPr>
            <w:r>
              <w:t>H60 - H95</w:t>
            </w: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</w:tr>
      <w:tr w:rsidR="00CD0FE5">
        <w:tc>
          <w:tcPr>
            <w:tcW w:w="1155" w:type="dxa"/>
          </w:tcPr>
          <w:p w:rsidR="00CD0FE5" w:rsidRDefault="00CD0FE5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970" w:type="dxa"/>
          </w:tcPr>
          <w:p w:rsidR="00CD0FE5" w:rsidRDefault="00CD0FE5">
            <w:pPr>
              <w:pStyle w:val="ConsPlusNormal"/>
            </w:pPr>
            <w:r>
              <w:t>Болезни системы кровообращения</w:t>
            </w:r>
          </w:p>
        </w:tc>
        <w:tc>
          <w:tcPr>
            <w:tcW w:w="1980" w:type="dxa"/>
          </w:tcPr>
          <w:p w:rsidR="00CD0FE5" w:rsidRDefault="00CD0FE5">
            <w:pPr>
              <w:pStyle w:val="ConsPlusNormal"/>
              <w:jc w:val="center"/>
            </w:pPr>
            <w:r>
              <w:t>I00 - I99</w:t>
            </w: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</w:tr>
      <w:tr w:rsidR="00CD0FE5">
        <w:tc>
          <w:tcPr>
            <w:tcW w:w="1155" w:type="dxa"/>
          </w:tcPr>
          <w:p w:rsidR="00CD0FE5" w:rsidRDefault="00CD0FE5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970" w:type="dxa"/>
          </w:tcPr>
          <w:p w:rsidR="00CD0FE5" w:rsidRDefault="00CD0FE5">
            <w:pPr>
              <w:pStyle w:val="ConsPlusNormal"/>
            </w:pPr>
            <w:r>
              <w:t>Болезни органов дыхания, из них:</w:t>
            </w:r>
          </w:p>
        </w:tc>
        <w:tc>
          <w:tcPr>
            <w:tcW w:w="1980" w:type="dxa"/>
          </w:tcPr>
          <w:p w:rsidR="00CD0FE5" w:rsidRDefault="00CD0FE5">
            <w:pPr>
              <w:pStyle w:val="ConsPlusNormal"/>
              <w:jc w:val="center"/>
            </w:pPr>
            <w:r>
              <w:t>J00 - J99</w:t>
            </w: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</w:tr>
      <w:tr w:rsidR="00CD0FE5">
        <w:tc>
          <w:tcPr>
            <w:tcW w:w="1155" w:type="dxa"/>
          </w:tcPr>
          <w:p w:rsidR="00CD0FE5" w:rsidRDefault="00CD0FE5">
            <w:pPr>
              <w:pStyle w:val="ConsPlusNormal"/>
            </w:pPr>
            <w:r>
              <w:t>10.1.</w:t>
            </w:r>
          </w:p>
        </w:tc>
        <w:tc>
          <w:tcPr>
            <w:tcW w:w="2970" w:type="dxa"/>
          </w:tcPr>
          <w:p w:rsidR="00CD0FE5" w:rsidRDefault="00CD0FE5">
            <w:pPr>
              <w:pStyle w:val="ConsPlusNormal"/>
            </w:pPr>
            <w:r>
              <w:t>астма, астматический статус</w:t>
            </w:r>
          </w:p>
        </w:tc>
        <w:tc>
          <w:tcPr>
            <w:tcW w:w="1980" w:type="dxa"/>
          </w:tcPr>
          <w:p w:rsidR="00CD0FE5" w:rsidRDefault="00CD0FE5">
            <w:pPr>
              <w:pStyle w:val="ConsPlusNormal"/>
              <w:jc w:val="center"/>
            </w:pPr>
            <w:r>
              <w:t>J45 - J46</w:t>
            </w: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</w:tr>
      <w:tr w:rsidR="00CD0FE5">
        <w:tc>
          <w:tcPr>
            <w:tcW w:w="1155" w:type="dxa"/>
          </w:tcPr>
          <w:p w:rsidR="00CD0FE5" w:rsidRDefault="00CD0FE5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970" w:type="dxa"/>
          </w:tcPr>
          <w:p w:rsidR="00CD0FE5" w:rsidRDefault="00CD0FE5">
            <w:pPr>
              <w:pStyle w:val="ConsPlusNormal"/>
            </w:pPr>
            <w:r>
              <w:t>Болезни органов пищеварения</w:t>
            </w:r>
          </w:p>
        </w:tc>
        <w:tc>
          <w:tcPr>
            <w:tcW w:w="1980" w:type="dxa"/>
          </w:tcPr>
          <w:p w:rsidR="00CD0FE5" w:rsidRDefault="00CD0FE5">
            <w:pPr>
              <w:pStyle w:val="ConsPlusNormal"/>
              <w:jc w:val="center"/>
            </w:pPr>
            <w:r>
              <w:t>K00 - K93</w:t>
            </w: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</w:tr>
      <w:tr w:rsidR="00CD0FE5">
        <w:tc>
          <w:tcPr>
            <w:tcW w:w="1155" w:type="dxa"/>
          </w:tcPr>
          <w:p w:rsidR="00CD0FE5" w:rsidRDefault="00CD0FE5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970" w:type="dxa"/>
          </w:tcPr>
          <w:p w:rsidR="00CD0FE5" w:rsidRDefault="00CD0FE5">
            <w:pPr>
              <w:pStyle w:val="ConsPlusNormal"/>
            </w:pPr>
            <w:r>
              <w:t>Болезни кожи и подкожной клетчатки</w:t>
            </w:r>
          </w:p>
        </w:tc>
        <w:tc>
          <w:tcPr>
            <w:tcW w:w="1980" w:type="dxa"/>
          </w:tcPr>
          <w:p w:rsidR="00CD0FE5" w:rsidRDefault="00CD0FE5">
            <w:pPr>
              <w:pStyle w:val="ConsPlusNormal"/>
              <w:jc w:val="center"/>
            </w:pPr>
            <w:r>
              <w:t>L00 - L99</w:t>
            </w: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</w:tr>
      <w:tr w:rsidR="00CD0FE5">
        <w:tc>
          <w:tcPr>
            <w:tcW w:w="1155" w:type="dxa"/>
          </w:tcPr>
          <w:p w:rsidR="00CD0FE5" w:rsidRDefault="00CD0FE5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970" w:type="dxa"/>
          </w:tcPr>
          <w:p w:rsidR="00CD0FE5" w:rsidRDefault="00CD0FE5">
            <w:pPr>
              <w:pStyle w:val="ConsPlusNormal"/>
            </w:pPr>
            <w:r>
              <w:t>Болезни костно-мышечной системы и соединительной ткани, из них:</w:t>
            </w:r>
          </w:p>
        </w:tc>
        <w:tc>
          <w:tcPr>
            <w:tcW w:w="1980" w:type="dxa"/>
          </w:tcPr>
          <w:p w:rsidR="00CD0FE5" w:rsidRDefault="00CD0FE5">
            <w:pPr>
              <w:pStyle w:val="ConsPlusNormal"/>
              <w:jc w:val="center"/>
            </w:pPr>
            <w:r>
              <w:t>M00 - M99</w:t>
            </w: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</w:tr>
      <w:tr w:rsidR="00CD0FE5">
        <w:tc>
          <w:tcPr>
            <w:tcW w:w="1155" w:type="dxa"/>
          </w:tcPr>
          <w:p w:rsidR="00CD0FE5" w:rsidRDefault="00CD0FE5">
            <w:pPr>
              <w:pStyle w:val="ConsPlusNormal"/>
            </w:pPr>
            <w:r>
              <w:t>13.1.</w:t>
            </w:r>
          </w:p>
        </w:tc>
        <w:tc>
          <w:tcPr>
            <w:tcW w:w="2970" w:type="dxa"/>
          </w:tcPr>
          <w:p w:rsidR="00CD0FE5" w:rsidRDefault="00CD0FE5">
            <w:pPr>
              <w:pStyle w:val="ConsPlusNormal"/>
            </w:pPr>
            <w:r>
              <w:t>кифоз, лордоз, сколиоз</w:t>
            </w:r>
          </w:p>
        </w:tc>
        <w:tc>
          <w:tcPr>
            <w:tcW w:w="1980" w:type="dxa"/>
          </w:tcPr>
          <w:p w:rsidR="00CD0FE5" w:rsidRDefault="00CD0FE5">
            <w:pPr>
              <w:pStyle w:val="ConsPlusNormal"/>
              <w:jc w:val="center"/>
            </w:pPr>
            <w:r>
              <w:t>M40 - M41</w:t>
            </w: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</w:tr>
      <w:tr w:rsidR="00CD0FE5">
        <w:tc>
          <w:tcPr>
            <w:tcW w:w="1155" w:type="dxa"/>
          </w:tcPr>
          <w:p w:rsidR="00CD0FE5" w:rsidRDefault="00CD0FE5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970" w:type="dxa"/>
          </w:tcPr>
          <w:p w:rsidR="00CD0FE5" w:rsidRDefault="00CD0FE5">
            <w:pPr>
              <w:pStyle w:val="ConsPlusNormal"/>
            </w:pPr>
            <w:r>
              <w:t>Болезни мочеполовой системы, из них:</w:t>
            </w:r>
          </w:p>
        </w:tc>
        <w:tc>
          <w:tcPr>
            <w:tcW w:w="1980" w:type="dxa"/>
          </w:tcPr>
          <w:p w:rsidR="00CD0FE5" w:rsidRDefault="00CD0FE5">
            <w:pPr>
              <w:pStyle w:val="ConsPlusNormal"/>
              <w:jc w:val="center"/>
            </w:pPr>
            <w:r>
              <w:t>N00 - N99</w:t>
            </w: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</w:tr>
      <w:tr w:rsidR="00CD0FE5">
        <w:tc>
          <w:tcPr>
            <w:tcW w:w="1155" w:type="dxa"/>
          </w:tcPr>
          <w:p w:rsidR="00CD0FE5" w:rsidRDefault="00CD0FE5">
            <w:pPr>
              <w:pStyle w:val="ConsPlusNormal"/>
            </w:pPr>
            <w:r>
              <w:t>14.1.</w:t>
            </w:r>
          </w:p>
        </w:tc>
        <w:tc>
          <w:tcPr>
            <w:tcW w:w="2970" w:type="dxa"/>
          </w:tcPr>
          <w:p w:rsidR="00CD0FE5" w:rsidRDefault="00CD0FE5">
            <w:pPr>
              <w:pStyle w:val="ConsPlusNormal"/>
            </w:pPr>
            <w:r>
              <w:t>болезни мужских половых органов</w:t>
            </w:r>
          </w:p>
        </w:tc>
        <w:tc>
          <w:tcPr>
            <w:tcW w:w="1980" w:type="dxa"/>
          </w:tcPr>
          <w:p w:rsidR="00CD0FE5" w:rsidRDefault="00CD0FE5">
            <w:pPr>
              <w:pStyle w:val="ConsPlusNormal"/>
              <w:jc w:val="center"/>
            </w:pPr>
            <w:r>
              <w:t>N40 - N51</w:t>
            </w: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</w:tr>
      <w:tr w:rsidR="00CD0FE5">
        <w:tc>
          <w:tcPr>
            <w:tcW w:w="1155" w:type="dxa"/>
          </w:tcPr>
          <w:p w:rsidR="00CD0FE5" w:rsidRDefault="00CD0FE5">
            <w:pPr>
              <w:pStyle w:val="ConsPlusNormal"/>
            </w:pPr>
            <w:r>
              <w:t>14.2.</w:t>
            </w:r>
          </w:p>
        </w:tc>
        <w:tc>
          <w:tcPr>
            <w:tcW w:w="2970" w:type="dxa"/>
          </w:tcPr>
          <w:p w:rsidR="00CD0FE5" w:rsidRDefault="00CD0FE5">
            <w:pPr>
              <w:pStyle w:val="ConsPlusNormal"/>
            </w:pPr>
            <w:r>
              <w:t>нарушения ритма и характера менструаций</w:t>
            </w:r>
          </w:p>
        </w:tc>
        <w:tc>
          <w:tcPr>
            <w:tcW w:w="1980" w:type="dxa"/>
          </w:tcPr>
          <w:p w:rsidR="00CD0FE5" w:rsidRDefault="00CD0FE5">
            <w:pPr>
              <w:pStyle w:val="ConsPlusNormal"/>
              <w:jc w:val="both"/>
            </w:pPr>
            <w:r>
              <w:t>N91 - N94.5</w:t>
            </w: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</w:tr>
      <w:tr w:rsidR="00CD0FE5">
        <w:tc>
          <w:tcPr>
            <w:tcW w:w="1155" w:type="dxa"/>
          </w:tcPr>
          <w:p w:rsidR="00CD0FE5" w:rsidRDefault="00CD0FE5">
            <w:pPr>
              <w:pStyle w:val="ConsPlusNormal"/>
            </w:pPr>
            <w:r>
              <w:t>14.3.</w:t>
            </w:r>
          </w:p>
        </w:tc>
        <w:tc>
          <w:tcPr>
            <w:tcW w:w="2970" w:type="dxa"/>
          </w:tcPr>
          <w:p w:rsidR="00CD0FE5" w:rsidRDefault="00CD0FE5">
            <w:pPr>
              <w:pStyle w:val="ConsPlusNormal"/>
            </w:pPr>
            <w:r>
              <w:t>воспалительные болезни женских тазовых органов</w:t>
            </w:r>
          </w:p>
        </w:tc>
        <w:tc>
          <w:tcPr>
            <w:tcW w:w="1980" w:type="dxa"/>
          </w:tcPr>
          <w:p w:rsidR="00CD0FE5" w:rsidRDefault="00CD0FE5">
            <w:pPr>
              <w:pStyle w:val="ConsPlusNormal"/>
              <w:jc w:val="center"/>
            </w:pPr>
            <w:r>
              <w:t>N70 - N77</w:t>
            </w: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</w:tr>
      <w:tr w:rsidR="00CD0FE5">
        <w:tc>
          <w:tcPr>
            <w:tcW w:w="1155" w:type="dxa"/>
          </w:tcPr>
          <w:p w:rsidR="00CD0FE5" w:rsidRDefault="00CD0FE5">
            <w:pPr>
              <w:pStyle w:val="ConsPlusNormal"/>
            </w:pPr>
            <w:r>
              <w:t>14.4.</w:t>
            </w:r>
          </w:p>
        </w:tc>
        <w:tc>
          <w:tcPr>
            <w:tcW w:w="2970" w:type="dxa"/>
          </w:tcPr>
          <w:p w:rsidR="00CD0FE5" w:rsidRDefault="00CD0FE5">
            <w:pPr>
              <w:pStyle w:val="ConsPlusNormal"/>
            </w:pPr>
            <w:r>
              <w:t>невоспалительные болезни женских половых органов</w:t>
            </w:r>
          </w:p>
        </w:tc>
        <w:tc>
          <w:tcPr>
            <w:tcW w:w="1980" w:type="dxa"/>
          </w:tcPr>
          <w:p w:rsidR="00CD0FE5" w:rsidRDefault="00CD0FE5">
            <w:pPr>
              <w:pStyle w:val="ConsPlusNormal"/>
              <w:jc w:val="both"/>
            </w:pPr>
            <w:r>
              <w:t>N83 - N83.9</w:t>
            </w: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</w:tr>
      <w:tr w:rsidR="00CD0FE5">
        <w:tc>
          <w:tcPr>
            <w:tcW w:w="1155" w:type="dxa"/>
          </w:tcPr>
          <w:p w:rsidR="00CD0FE5" w:rsidRDefault="00CD0FE5">
            <w:pPr>
              <w:pStyle w:val="ConsPlusNormal"/>
            </w:pPr>
            <w:r>
              <w:t>14.5.</w:t>
            </w:r>
          </w:p>
        </w:tc>
        <w:tc>
          <w:tcPr>
            <w:tcW w:w="2970" w:type="dxa"/>
          </w:tcPr>
          <w:p w:rsidR="00CD0FE5" w:rsidRDefault="00CD0FE5">
            <w:pPr>
              <w:pStyle w:val="ConsPlusNormal"/>
            </w:pPr>
            <w:r>
              <w:t>болезни молочной железы</w:t>
            </w:r>
          </w:p>
        </w:tc>
        <w:tc>
          <w:tcPr>
            <w:tcW w:w="1980" w:type="dxa"/>
          </w:tcPr>
          <w:p w:rsidR="00CD0FE5" w:rsidRDefault="00CD0FE5">
            <w:pPr>
              <w:pStyle w:val="ConsPlusNormal"/>
              <w:jc w:val="center"/>
            </w:pPr>
            <w:r>
              <w:t>N60 - N64</w:t>
            </w: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</w:tr>
      <w:tr w:rsidR="00CD0FE5">
        <w:tc>
          <w:tcPr>
            <w:tcW w:w="1155" w:type="dxa"/>
          </w:tcPr>
          <w:p w:rsidR="00CD0FE5" w:rsidRDefault="00CD0FE5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970" w:type="dxa"/>
          </w:tcPr>
          <w:p w:rsidR="00CD0FE5" w:rsidRDefault="00CD0FE5">
            <w:pPr>
              <w:pStyle w:val="ConsPlusNormal"/>
            </w:pPr>
            <w:r>
              <w:t>Отдельные состояния, возникающие в перинатальном периоде</w:t>
            </w:r>
          </w:p>
        </w:tc>
        <w:tc>
          <w:tcPr>
            <w:tcW w:w="1980" w:type="dxa"/>
          </w:tcPr>
          <w:p w:rsidR="00CD0FE5" w:rsidRDefault="00CD0FE5">
            <w:pPr>
              <w:pStyle w:val="ConsPlusNormal"/>
              <w:jc w:val="center"/>
            </w:pPr>
            <w:r>
              <w:t>P00 - P96</w:t>
            </w: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</w:tr>
      <w:tr w:rsidR="00CD0FE5">
        <w:tc>
          <w:tcPr>
            <w:tcW w:w="1155" w:type="dxa"/>
          </w:tcPr>
          <w:p w:rsidR="00CD0FE5" w:rsidRDefault="00CD0FE5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2970" w:type="dxa"/>
          </w:tcPr>
          <w:p w:rsidR="00CD0FE5" w:rsidRDefault="00CD0FE5">
            <w:pPr>
              <w:pStyle w:val="ConsPlusNormal"/>
            </w:pPr>
            <w:r>
              <w:t>Врожденные аномалии (пороки развития), деформации и хромосомные нарушения, из них:</w:t>
            </w:r>
          </w:p>
        </w:tc>
        <w:tc>
          <w:tcPr>
            <w:tcW w:w="1980" w:type="dxa"/>
          </w:tcPr>
          <w:p w:rsidR="00CD0FE5" w:rsidRDefault="00CD0FE5">
            <w:pPr>
              <w:pStyle w:val="ConsPlusNormal"/>
              <w:jc w:val="center"/>
            </w:pPr>
            <w:r>
              <w:t>Q00 - Q99</w:t>
            </w: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</w:tr>
      <w:tr w:rsidR="00CD0FE5">
        <w:tc>
          <w:tcPr>
            <w:tcW w:w="1155" w:type="dxa"/>
          </w:tcPr>
          <w:p w:rsidR="00CD0FE5" w:rsidRDefault="00CD0FE5">
            <w:pPr>
              <w:pStyle w:val="ConsPlusNormal"/>
            </w:pPr>
            <w:r>
              <w:t>16.1.</w:t>
            </w:r>
          </w:p>
        </w:tc>
        <w:tc>
          <w:tcPr>
            <w:tcW w:w="2970" w:type="dxa"/>
          </w:tcPr>
          <w:p w:rsidR="00CD0FE5" w:rsidRDefault="00CD0FE5">
            <w:pPr>
              <w:pStyle w:val="ConsPlusNormal"/>
            </w:pPr>
            <w:r>
              <w:t>развития нервной системы</w:t>
            </w:r>
          </w:p>
        </w:tc>
        <w:tc>
          <w:tcPr>
            <w:tcW w:w="1980" w:type="dxa"/>
          </w:tcPr>
          <w:p w:rsidR="00CD0FE5" w:rsidRDefault="00CD0FE5">
            <w:pPr>
              <w:pStyle w:val="ConsPlusNormal"/>
              <w:jc w:val="center"/>
            </w:pPr>
            <w:r>
              <w:t>Q00 - Q07</w:t>
            </w: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</w:tr>
      <w:tr w:rsidR="00CD0FE5">
        <w:tc>
          <w:tcPr>
            <w:tcW w:w="1155" w:type="dxa"/>
          </w:tcPr>
          <w:p w:rsidR="00CD0FE5" w:rsidRDefault="00CD0FE5">
            <w:pPr>
              <w:pStyle w:val="ConsPlusNormal"/>
            </w:pPr>
            <w:r>
              <w:t>16.2.</w:t>
            </w:r>
          </w:p>
        </w:tc>
        <w:tc>
          <w:tcPr>
            <w:tcW w:w="2970" w:type="dxa"/>
          </w:tcPr>
          <w:p w:rsidR="00CD0FE5" w:rsidRDefault="00CD0FE5">
            <w:pPr>
              <w:pStyle w:val="ConsPlusNormal"/>
            </w:pPr>
            <w:r>
              <w:t>системы кровообращения</w:t>
            </w:r>
          </w:p>
        </w:tc>
        <w:tc>
          <w:tcPr>
            <w:tcW w:w="1980" w:type="dxa"/>
          </w:tcPr>
          <w:p w:rsidR="00CD0FE5" w:rsidRDefault="00CD0FE5">
            <w:pPr>
              <w:pStyle w:val="ConsPlusNormal"/>
              <w:jc w:val="center"/>
            </w:pPr>
            <w:r>
              <w:t>Q20 - Q28</w:t>
            </w: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</w:tr>
      <w:tr w:rsidR="00CD0FE5">
        <w:tc>
          <w:tcPr>
            <w:tcW w:w="1155" w:type="dxa"/>
          </w:tcPr>
          <w:p w:rsidR="00CD0FE5" w:rsidRDefault="00CD0FE5">
            <w:pPr>
              <w:pStyle w:val="ConsPlusNormal"/>
            </w:pPr>
            <w:r>
              <w:t>16.3.</w:t>
            </w:r>
          </w:p>
        </w:tc>
        <w:tc>
          <w:tcPr>
            <w:tcW w:w="2970" w:type="dxa"/>
          </w:tcPr>
          <w:p w:rsidR="00CD0FE5" w:rsidRDefault="00CD0FE5">
            <w:pPr>
              <w:pStyle w:val="ConsPlusNormal"/>
            </w:pPr>
            <w:r>
              <w:t>костно-мышечной системы</w:t>
            </w:r>
          </w:p>
        </w:tc>
        <w:tc>
          <w:tcPr>
            <w:tcW w:w="1980" w:type="dxa"/>
          </w:tcPr>
          <w:p w:rsidR="00CD0FE5" w:rsidRDefault="00CD0FE5">
            <w:pPr>
              <w:pStyle w:val="ConsPlusNormal"/>
              <w:jc w:val="center"/>
            </w:pPr>
            <w:r>
              <w:t>Q65 - Q79</w:t>
            </w: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</w:tr>
      <w:tr w:rsidR="00CD0FE5">
        <w:tc>
          <w:tcPr>
            <w:tcW w:w="1155" w:type="dxa"/>
          </w:tcPr>
          <w:p w:rsidR="00CD0FE5" w:rsidRDefault="00CD0FE5">
            <w:pPr>
              <w:pStyle w:val="ConsPlusNormal"/>
            </w:pPr>
            <w:r>
              <w:t>16.4.</w:t>
            </w:r>
          </w:p>
        </w:tc>
        <w:tc>
          <w:tcPr>
            <w:tcW w:w="2970" w:type="dxa"/>
          </w:tcPr>
          <w:p w:rsidR="00CD0FE5" w:rsidRDefault="00CD0FE5">
            <w:pPr>
              <w:pStyle w:val="ConsPlusNormal"/>
            </w:pPr>
            <w:r>
              <w:t>женских половых органов</w:t>
            </w:r>
          </w:p>
        </w:tc>
        <w:tc>
          <w:tcPr>
            <w:tcW w:w="1980" w:type="dxa"/>
          </w:tcPr>
          <w:p w:rsidR="00CD0FE5" w:rsidRDefault="00CD0FE5">
            <w:pPr>
              <w:pStyle w:val="ConsPlusNormal"/>
              <w:jc w:val="center"/>
            </w:pPr>
            <w:r>
              <w:t>Q50 - Q52</w:t>
            </w: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</w:tr>
      <w:tr w:rsidR="00CD0FE5">
        <w:tc>
          <w:tcPr>
            <w:tcW w:w="1155" w:type="dxa"/>
          </w:tcPr>
          <w:p w:rsidR="00CD0FE5" w:rsidRDefault="00CD0FE5">
            <w:pPr>
              <w:pStyle w:val="ConsPlusNormal"/>
            </w:pPr>
            <w:r>
              <w:t>16.5.</w:t>
            </w:r>
          </w:p>
        </w:tc>
        <w:tc>
          <w:tcPr>
            <w:tcW w:w="2970" w:type="dxa"/>
          </w:tcPr>
          <w:p w:rsidR="00CD0FE5" w:rsidRDefault="00CD0FE5">
            <w:pPr>
              <w:pStyle w:val="ConsPlusNormal"/>
            </w:pPr>
            <w:r>
              <w:t>мужских половых органов</w:t>
            </w:r>
          </w:p>
        </w:tc>
        <w:tc>
          <w:tcPr>
            <w:tcW w:w="1980" w:type="dxa"/>
          </w:tcPr>
          <w:p w:rsidR="00CD0FE5" w:rsidRDefault="00CD0FE5">
            <w:pPr>
              <w:pStyle w:val="ConsPlusNormal"/>
              <w:jc w:val="center"/>
            </w:pPr>
            <w:r>
              <w:t>Q53 - Q55</w:t>
            </w: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</w:tr>
      <w:tr w:rsidR="00CD0FE5">
        <w:tc>
          <w:tcPr>
            <w:tcW w:w="1155" w:type="dxa"/>
          </w:tcPr>
          <w:p w:rsidR="00CD0FE5" w:rsidRDefault="00CD0FE5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2970" w:type="dxa"/>
          </w:tcPr>
          <w:p w:rsidR="00CD0FE5" w:rsidRDefault="00CD0FE5">
            <w:pPr>
              <w:pStyle w:val="ConsPlusNormal"/>
            </w:pPr>
            <w:r>
              <w:t>Травмы, отравления и некоторые другие последствия воздействия внешних причин</w:t>
            </w:r>
          </w:p>
        </w:tc>
        <w:tc>
          <w:tcPr>
            <w:tcW w:w="1980" w:type="dxa"/>
          </w:tcPr>
          <w:p w:rsidR="00CD0FE5" w:rsidRDefault="00CD0FE5">
            <w:pPr>
              <w:pStyle w:val="ConsPlusNormal"/>
              <w:jc w:val="center"/>
            </w:pPr>
            <w:r>
              <w:t>S00 - T98</w:t>
            </w: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</w:tr>
      <w:tr w:rsidR="00CD0FE5">
        <w:tc>
          <w:tcPr>
            <w:tcW w:w="1155" w:type="dxa"/>
          </w:tcPr>
          <w:p w:rsidR="00CD0FE5" w:rsidRDefault="00CD0FE5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2970" w:type="dxa"/>
          </w:tcPr>
          <w:p w:rsidR="00CD0FE5" w:rsidRDefault="00CD0FE5">
            <w:pPr>
              <w:pStyle w:val="ConsPlusNormal"/>
            </w:pPr>
            <w:r>
              <w:t>Прочие</w:t>
            </w:r>
          </w:p>
        </w:tc>
        <w:tc>
          <w:tcPr>
            <w:tcW w:w="198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</w:tr>
      <w:tr w:rsidR="00CD0FE5">
        <w:tc>
          <w:tcPr>
            <w:tcW w:w="1155" w:type="dxa"/>
          </w:tcPr>
          <w:p w:rsidR="00CD0FE5" w:rsidRDefault="00CD0FE5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2970" w:type="dxa"/>
          </w:tcPr>
          <w:p w:rsidR="00CD0FE5" w:rsidRDefault="00CD0FE5">
            <w:pPr>
              <w:pStyle w:val="ConsPlusNormal"/>
            </w:pPr>
            <w:r>
              <w:t>ВСЕГО ЗАБОЛЕВАНИЙ</w:t>
            </w:r>
          </w:p>
        </w:tc>
        <w:tc>
          <w:tcPr>
            <w:tcW w:w="1980" w:type="dxa"/>
          </w:tcPr>
          <w:p w:rsidR="00CD0FE5" w:rsidRDefault="00CD0FE5">
            <w:pPr>
              <w:pStyle w:val="ConsPlusNormal"/>
              <w:jc w:val="center"/>
            </w:pPr>
            <w:r>
              <w:t>A00 - T98</w:t>
            </w: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</w:tr>
    </w:tbl>
    <w:p w:rsidR="00CD0FE5" w:rsidRDefault="00CD0FE5">
      <w:pPr>
        <w:pStyle w:val="ConsPlusNormal"/>
        <w:jc w:val="both"/>
      </w:pPr>
    </w:p>
    <w:p w:rsidR="00CD0FE5" w:rsidRDefault="00CD0FE5">
      <w:pPr>
        <w:pStyle w:val="ConsPlusNonformat"/>
        <w:jc w:val="both"/>
      </w:pPr>
      <w:r>
        <w:t>7. Структура выявленных заболеваний (состояний) у детей в возрасте от 15 до</w:t>
      </w:r>
    </w:p>
    <w:p w:rsidR="00CD0FE5" w:rsidRDefault="00CD0FE5">
      <w:pPr>
        <w:pStyle w:val="ConsPlusNonformat"/>
        <w:jc w:val="both"/>
      </w:pPr>
      <w:r>
        <w:t>17 лет включительно</w:t>
      </w:r>
    </w:p>
    <w:p w:rsidR="00CD0FE5" w:rsidRDefault="00CD0FE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55"/>
        <w:gridCol w:w="2970"/>
        <w:gridCol w:w="1980"/>
        <w:gridCol w:w="1650"/>
        <w:gridCol w:w="1650"/>
        <w:gridCol w:w="1650"/>
        <w:gridCol w:w="1650"/>
        <w:gridCol w:w="990"/>
        <w:gridCol w:w="1650"/>
        <w:gridCol w:w="2145"/>
        <w:gridCol w:w="1650"/>
      </w:tblGrid>
      <w:tr w:rsidR="00CD0FE5">
        <w:tc>
          <w:tcPr>
            <w:tcW w:w="1155" w:type="dxa"/>
            <w:vMerge w:val="restart"/>
          </w:tcPr>
          <w:p w:rsidR="00CD0FE5" w:rsidRDefault="00CD0FE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970" w:type="dxa"/>
            <w:vMerge w:val="restart"/>
          </w:tcPr>
          <w:p w:rsidR="00CD0FE5" w:rsidRDefault="00CD0FE5">
            <w:pPr>
              <w:pStyle w:val="ConsPlusNormal"/>
              <w:jc w:val="center"/>
            </w:pPr>
            <w:r>
              <w:t>Наименование заболеваний (по классам и отдельным нозологиям)</w:t>
            </w:r>
          </w:p>
        </w:tc>
        <w:tc>
          <w:tcPr>
            <w:tcW w:w="1980" w:type="dxa"/>
            <w:vMerge w:val="restart"/>
          </w:tcPr>
          <w:p w:rsidR="00CD0FE5" w:rsidRDefault="00CD0FE5">
            <w:pPr>
              <w:pStyle w:val="ConsPlusNormal"/>
              <w:jc w:val="center"/>
            </w:pPr>
            <w:r>
              <w:t xml:space="preserve">Код по </w:t>
            </w:r>
            <w:hyperlink r:id="rId40" w:history="1">
              <w:r>
                <w:rPr>
                  <w:color w:val="0000FF"/>
                </w:rPr>
                <w:t>МКБ</w:t>
              </w:r>
            </w:hyperlink>
          </w:p>
        </w:tc>
        <w:tc>
          <w:tcPr>
            <w:tcW w:w="1650" w:type="dxa"/>
            <w:vMerge w:val="restart"/>
          </w:tcPr>
          <w:p w:rsidR="00CD0FE5" w:rsidRDefault="00CD0FE5">
            <w:pPr>
              <w:pStyle w:val="ConsPlusNormal"/>
              <w:jc w:val="center"/>
            </w:pPr>
            <w:r>
              <w:t>Всего зарегистрировано заболеваний</w:t>
            </w:r>
          </w:p>
        </w:tc>
        <w:tc>
          <w:tcPr>
            <w:tcW w:w="1650" w:type="dxa"/>
            <w:vMerge w:val="restart"/>
          </w:tcPr>
          <w:p w:rsidR="00CD0FE5" w:rsidRDefault="00CD0FE5">
            <w:pPr>
              <w:pStyle w:val="ConsPlusNormal"/>
              <w:jc w:val="center"/>
            </w:pPr>
            <w:r>
              <w:t>в том числе у мальчиков (из графы 4)</w:t>
            </w:r>
          </w:p>
        </w:tc>
        <w:tc>
          <w:tcPr>
            <w:tcW w:w="1650" w:type="dxa"/>
            <w:vMerge w:val="restart"/>
          </w:tcPr>
          <w:p w:rsidR="00CD0FE5" w:rsidRDefault="00CD0FE5">
            <w:pPr>
              <w:pStyle w:val="ConsPlusNormal"/>
              <w:jc w:val="center"/>
            </w:pPr>
            <w:r>
              <w:t>Выявлено впервые (из графы 4)</w:t>
            </w:r>
          </w:p>
        </w:tc>
        <w:tc>
          <w:tcPr>
            <w:tcW w:w="1650" w:type="dxa"/>
            <w:vMerge w:val="restart"/>
          </w:tcPr>
          <w:p w:rsidR="00CD0FE5" w:rsidRDefault="00CD0FE5">
            <w:pPr>
              <w:pStyle w:val="ConsPlusNormal"/>
              <w:jc w:val="center"/>
            </w:pPr>
            <w:r>
              <w:t>в том числе у мальчиков (из графы 6)</w:t>
            </w:r>
          </w:p>
        </w:tc>
        <w:tc>
          <w:tcPr>
            <w:tcW w:w="6435" w:type="dxa"/>
            <w:gridSpan w:val="4"/>
          </w:tcPr>
          <w:p w:rsidR="00CD0FE5" w:rsidRDefault="00CD0FE5">
            <w:pPr>
              <w:pStyle w:val="ConsPlusNormal"/>
              <w:jc w:val="center"/>
            </w:pPr>
            <w:r>
              <w:t>Состоит под диспансерным наблюдением на конец отчетного периода</w:t>
            </w:r>
          </w:p>
        </w:tc>
      </w:tr>
      <w:tr w:rsidR="00CD0FE5">
        <w:tc>
          <w:tcPr>
            <w:tcW w:w="1155" w:type="dxa"/>
            <w:vMerge/>
          </w:tcPr>
          <w:p w:rsidR="00CD0FE5" w:rsidRDefault="00CD0FE5"/>
        </w:tc>
        <w:tc>
          <w:tcPr>
            <w:tcW w:w="2970" w:type="dxa"/>
            <w:vMerge/>
          </w:tcPr>
          <w:p w:rsidR="00CD0FE5" w:rsidRDefault="00CD0FE5"/>
        </w:tc>
        <w:tc>
          <w:tcPr>
            <w:tcW w:w="1980" w:type="dxa"/>
            <w:vMerge/>
          </w:tcPr>
          <w:p w:rsidR="00CD0FE5" w:rsidRDefault="00CD0FE5"/>
        </w:tc>
        <w:tc>
          <w:tcPr>
            <w:tcW w:w="1650" w:type="dxa"/>
            <w:vMerge/>
          </w:tcPr>
          <w:p w:rsidR="00CD0FE5" w:rsidRDefault="00CD0FE5"/>
        </w:tc>
        <w:tc>
          <w:tcPr>
            <w:tcW w:w="1650" w:type="dxa"/>
            <w:vMerge/>
          </w:tcPr>
          <w:p w:rsidR="00CD0FE5" w:rsidRDefault="00CD0FE5"/>
        </w:tc>
        <w:tc>
          <w:tcPr>
            <w:tcW w:w="1650" w:type="dxa"/>
            <w:vMerge/>
          </w:tcPr>
          <w:p w:rsidR="00CD0FE5" w:rsidRDefault="00CD0FE5"/>
        </w:tc>
        <w:tc>
          <w:tcPr>
            <w:tcW w:w="1650" w:type="dxa"/>
            <w:vMerge/>
          </w:tcPr>
          <w:p w:rsidR="00CD0FE5" w:rsidRDefault="00CD0FE5"/>
        </w:tc>
        <w:tc>
          <w:tcPr>
            <w:tcW w:w="990" w:type="dxa"/>
          </w:tcPr>
          <w:p w:rsidR="00CD0FE5" w:rsidRDefault="00CD0FE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center"/>
            </w:pPr>
            <w:r>
              <w:t>в том числе мальчиков (из графы 8)</w:t>
            </w:r>
          </w:p>
        </w:tc>
        <w:tc>
          <w:tcPr>
            <w:tcW w:w="2145" w:type="dxa"/>
          </w:tcPr>
          <w:p w:rsidR="00CD0FE5" w:rsidRDefault="00CD0FE5">
            <w:pPr>
              <w:pStyle w:val="ConsPlusNormal"/>
              <w:jc w:val="center"/>
            </w:pPr>
            <w:r>
              <w:t>Взято по результатам данного осмотра (из графы 8)</w:t>
            </w: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center"/>
            </w:pPr>
            <w:r>
              <w:t>в том числе мальчиков (из графы 10)</w:t>
            </w:r>
          </w:p>
        </w:tc>
      </w:tr>
      <w:tr w:rsidR="00CD0FE5">
        <w:tc>
          <w:tcPr>
            <w:tcW w:w="1155" w:type="dxa"/>
          </w:tcPr>
          <w:p w:rsidR="00CD0FE5" w:rsidRDefault="00CD0FE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970" w:type="dxa"/>
          </w:tcPr>
          <w:p w:rsidR="00CD0FE5" w:rsidRDefault="00CD0FE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0" w:type="dxa"/>
          </w:tcPr>
          <w:p w:rsidR="00CD0FE5" w:rsidRDefault="00CD0FE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90" w:type="dxa"/>
          </w:tcPr>
          <w:p w:rsidR="00CD0FE5" w:rsidRDefault="00CD0FE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145" w:type="dxa"/>
          </w:tcPr>
          <w:p w:rsidR="00CD0FE5" w:rsidRDefault="00CD0FE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center"/>
            </w:pPr>
            <w:r>
              <w:t>11</w:t>
            </w:r>
          </w:p>
        </w:tc>
      </w:tr>
      <w:tr w:rsidR="00CD0FE5">
        <w:tc>
          <w:tcPr>
            <w:tcW w:w="1155" w:type="dxa"/>
          </w:tcPr>
          <w:p w:rsidR="00CD0FE5" w:rsidRDefault="00CD0FE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970" w:type="dxa"/>
          </w:tcPr>
          <w:p w:rsidR="00CD0FE5" w:rsidRDefault="00CD0FE5">
            <w:pPr>
              <w:pStyle w:val="ConsPlusNormal"/>
            </w:pPr>
            <w:r>
              <w:t>Некоторые инфекционные и паразитарные болезни, из них:</w:t>
            </w:r>
          </w:p>
        </w:tc>
        <w:tc>
          <w:tcPr>
            <w:tcW w:w="1980" w:type="dxa"/>
          </w:tcPr>
          <w:p w:rsidR="00CD0FE5" w:rsidRDefault="00CD0FE5">
            <w:pPr>
              <w:pStyle w:val="ConsPlusNormal"/>
              <w:jc w:val="center"/>
            </w:pPr>
            <w:r>
              <w:t>A00 - B99</w:t>
            </w: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</w:tr>
      <w:tr w:rsidR="00CD0FE5">
        <w:tc>
          <w:tcPr>
            <w:tcW w:w="1155" w:type="dxa"/>
          </w:tcPr>
          <w:p w:rsidR="00CD0FE5" w:rsidRDefault="00CD0FE5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2970" w:type="dxa"/>
          </w:tcPr>
          <w:p w:rsidR="00CD0FE5" w:rsidRDefault="00CD0FE5">
            <w:pPr>
              <w:pStyle w:val="ConsPlusNormal"/>
            </w:pPr>
            <w:r>
              <w:t>туберкулез</w:t>
            </w:r>
          </w:p>
        </w:tc>
        <w:tc>
          <w:tcPr>
            <w:tcW w:w="1980" w:type="dxa"/>
          </w:tcPr>
          <w:p w:rsidR="00CD0FE5" w:rsidRDefault="00CD0FE5">
            <w:pPr>
              <w:pStyle w:val="ConsPlusNormal"/>
              <w:jc w:val="center"/>
            </w:pPr>
            <w:r>
              <w:t>A15 - A19</w:t>
            </w: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</w:tr>
      <w:tr w:rsidR="00CD0FE5">
        <w:tc>
          <w:tcPr>
            <w:tcW w:w="1155" w:type="dxa"/>
          </w:tcPr>
          <w:p w:rsidR="00CD0FE5" w:rsidRDefault="00CD0FE5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2970" w:type="dxa"/>
          </w:tcPr>
          <w:p w:rsidR="00CD0FE5" w:rsidRDefault="00CD0FE5">
            <w:pPr>
              <w:pStyle w:val="ConsPlusNormal"/>
            </w:pPr>
            <w:r>
              <w:t>ВИЧ-инфекция, СПИД</w:t>
            </w:r>
          </w:p>
        </w:tc>
        <w:tc>
          <w:tcPr>
            <w:tcW w:w="1980" w:type="dxa"/>
          </w:tcPr>
          <w:p w:rsidR="00CD0FE5" w:rsidRDefault="00CD0FE5">
            <w:pPr>
              <w:pStyle w:val="ConsPlusNormal"/>
              <w:jc w:val="center"/>
            </w:pPr>
            <w:r>
              <w:t>B20 - B24</w:t>
            </w: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</w:tr>
      <w:tr w:rsidR="00CD0FE5">
        <w:tc>
          <w:tcPr>
            <w:tcW w:w="1155" w:type="dxa"/>
          </w:tcPr>
          <w:p w:rsidR="00CD0FE5" w:rsidRDefault="00CD0FE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970" w:type="dxa"/>
          </w:tcPr>
          <w:p w:rsidR="00CD0FE5" w:rsidRDefault="00CD0FE5">
            <w:pPr>
              <w:pStyle w:val="ConsPlusNormal"/>
            </w:pPr>
            <w:r>
              <w:t>Новообразования</w:t>
            </w:r>
          </w:p>
        </w:tc>
        <w:tc>
          <w:tcPr>
            <w:tcW w:w="1980" w:type="dxa"/>
          </w:tcPr>
          <w:p w:rsidR="00CD0FE5" w:rsidRDefault="00CD0FE5">
            <w:pPr>
              <w:pStyle w:val="ConsPlusNormal"/>
              <w:jc w:val="center"/>
            </w:pPr>
            <w:r>
              <w:t>C00 - D48</w:t>
            </w: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</w:tr>
      <w:tr w:rsidR="00CD0FE5">
        <w:tc>
          <w:tcPr>
            <w:tcW w:w="1155" w:type="dxa"/>
          </w:tcPr>
          <w:p w:rsidR="00CD0FE5" w:rsidRDefault="00CD0FE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970" w:type="dxa"/>
          </w:tcPr>
          <w:p w:rsidR="00CD0FE5" w:rsidRDefault="00CD0FE5">
            <w:pPr>
              <w:pStyle w:val="ConsPlusNormal"/>
            </w:pPr>
            <w:r>
              <w:t>Болезни крови и кроветворных органов и отдельные нарушения, вовлекающие иммунный механизм, из них:</w:t>
            </w:r>
          </w:p>
        </w:tc>
        <w:tc>
          <w:tcPr>
            <w:tcW w:w="1980" w:type="dxa"/>
          </w:tcPr>
          <w:p w:rsidR="00CD0FE5" w:rsidRDefault="00CD0FE5">
            <w:pPr>
              <w:pStyle w:val="ConsPlusNormal"/>
              <w:jc w:val="center"/>
            </w:pPr>
            <w:r>
              <w:t>D50 - D89</w:t>
            </w: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</w:tr>
      <w:tr w:rsidR="00CD0FE5">
        <w:tc>
          <w:tcPr>
            <w:tcW w:w="1155" w:type="dxa"/>
          </w:tcPr>
          <w:p w:rsidR="00CD0FE5" w:rsidRDefault="00CD0FE5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2970" w:type="dxa"/>
          </w:tcPr>
          <w:p w:rsidR="00CD0FE5" w:rsidRDefault="00CD0FE5">
            <w:pPr>
              <w:pStyle w:val="ConsPlusNormal"/>
            </w:pPr>
            <w:r>
              <w:t>анемии</w:t>
            </w:r>
          </w:p>
        </w:tc>
        <w:tc>
          <w:tcPr>
            <w:tcW w:w="1980" w:type="dxa"/>
          </w:tcPr>
          <w:p w:rsidR="00CD0FE5" w:rsidRDefault="00CD0FE5">
            <w:pPr>
              <w:pStyle w:val="ConsPlusNormal"/>
              <w:jc w:val="center"/>
            </w:pPr>
            <w:r>
              <w:t>D50 - D53</w:t>
            </w: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</w:tr>
      <w:tr w:rsidR="00CD0FE5">
        <w:tc>
          <w:tcPr>
            <w:tcW w:w="1155" w:type="dxa"/>
          </w:tcPr>
          <w:p w:rsidR="00CD0FE5" w:rsidRDefault="00CD0FE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970" w:type="dxa"/>
          </w:tcPr>
          <w:p w:rsidR="00CD0FE5" w:rsidRDefault="00CD0FE5">
            <w:pPr>
              <w:pStyle w:val="ConsPlusNormal"/>
            </w:pPr>
            <w:r>
              <w:t>Болезни эндокринной системы, расстройства питания и нарушения обмена веществ, из них:</w:t>
            </w:r>
          </w:p>
        </w:tc>
        <w:tc>
          <w:tcPr>
            <w:tcW w:w="1980" w:type="dxa"/>
          </w:tcPr>
          <w:p w:rsidR="00CD0FE5" w:rsidRDefault="00CD0FE5">
            <w:pPr>
              <w:pStyle w:val="ConsPlusNormal"/>
              <w:jc w:val="center"/>
            </w:pPr>
            <w:r>
              <w:t>E00 - E90</w:t>
            </w: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</w:tr>
      <w:tr w:rsidR="00CD0FE5">
        <w:tc>
          <w:tcPr>
            <w:tcW w:w="1155" w:type="dxa"/>
          </w:tcPr>
          <w:p w:rsidR="00CD0FE5" w:rsidRDefault="00CD0FE5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2970" w:type="dxa"/>
          </w:tcPr>
          <w:p w:rsidR="00CD0FE5" w:rsidRDefault="00CD0FE5">
            <w:pPr>
              <w:pStyle w:val="ConsPlusNormal"/>
            </w:pPr>
            <w:r>
              <w:t>сахарный диабет</w:t>
            </w:r>
          </w:p>
        </w:tc>
        <w:tc>
          <w:tcPr>
            <w:tcW w:w="1980" w:type="dxa"/>
          </w:tcPr>
          <w:p w:rsidR="00CD0FE5" w:rsidRDefault="00CD0FE5">
            <w:pPr>
              <w:pStyle w:val="ConsPlusNormal"/>
              <w:jc w:val="center"/>
            </w:pPr>
            <w:r>
              <w:t>E10 - E14</w:t>
            </w: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</w:tr>
      <w:tr w:rsidR="00CD0FE5">
        <w:tc>
          <w:tcPr>
            <w:tcW w:w="1155" w:type="dxa"/>
          </w:tcPr>
          <w:p w:rsidR="00CD0FE5" w:rsidRDefault="00CD0FE5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2970" w:type="dxa"/>
          </w:tcPr>
          <w:p w:rsidR="00CD0FE5" w:rsidRDefault="00CD0FE5">
            <w:pPr>
              <w:pStyle w:val="ConsPlusNormal"/>
            </w:pPr>
            <w:r>
              <w:t>недостаточность питания</w:t>
            </w:r>
          </w:p>
        </w:tc>
        <w:tc>
          <w:tcPr>
            <w:tcW w:w="1980" w:type="dxa"/>
          </w:tcPr>
          <w:p w:rsidR="00CD0FE5" w:rsidRDefault="00CD0FE5">
            <w:pPr>
              <w:pStyle w:val="ConsPlusNormal"/>
              <w:jc w:val="center"/>
            </w:pPr>
            <w:r>
              <w:t>E40 - E46</w:t>
            </w: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</w:tr>
      <w:tr w:rsidR="00CD0FE5">
        <w:tc>
          <w:tcPr>
            <w:tcW w:w="1155" w:type="dxa"/>
          </w:tcPr>
          <w:p w:rsidR="00CD0FE5" w:rsidRDefault="00CD0FE5">
            <w:pPr>
              <w:pStyle w:val="ConsPlusNormal"/>
              <w:jc w:val="center"/>
            </w:pPr>
            <w:r>
              <w:t>4.3.</w:t>
            </w:r>
          </w:p>
        </w:tc>
        <w:tc>
          <w:tcPr>
            <w:tcW w:w="2970" w:type="dxa"/>
          </w:tcPr>
          <w:p w:rsidR="00CD0FE5" w:rsidRDefault="00CD0FE5">
            <w:pPr>
              <w:pStyle w:val="ConsPlusNormal"/>
            </w:pPr>
            <w:r>
              <w:t>ожирение</w:t>
            </w:r>
          </w:p>
        </w:tc>
        <w:tc>
          <w:tcPr>
            <w:tcW w:w="1980" w:type="dxa"/>
          </w:tcPr>
          <w:p w:rsidR="00CD0FE5" w:rsidRDefault="00CD0FE5">
            <w:pPr>
              <w:pStyle w:val="ConsPlusNormal"/>
              <w:jc w:val="center"/>
            </w:pPr>
            <w:r>
              <w:t>E66</w:t>
            </w: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</w:tr>
      <w:tr w:rsidR="00CD0FE5">
        <w:tc>
          <w:tcPr>
            <w:tcW w:w="1155" w:type="dxa"/>
          </w:tcPr>
          <w:p w:rsidR="00CD0FE5" w:rsidRDefault="00CD0FE5">
            <w:pPr>
              <w:pStyle w:val="ConsPlusNormal"/>
              <w:jc w:val="center"/>
            </w:pPr>
            <w:r>
              <w:t>4.4.</w:t>
            </w:r>
          </w:p>
        </w:tc>
        <w:tc>
          <w:tcPr>
            <w:tcW w:w="2970" w:type="dxa"/>
          </w:tcPr>
          <w:p w:rsidR="00CD0FE5" w:rsidRDefault="00CD0FE5">
            <w:pPr>
              <w:pStyle w:val="ConsPlusNormal"/>
            </w:pPr>
            <w:r>
              <w:t>задержка полового развития</w:t>
            </w:r>
          </w:p>
        </w:tc>
        <w:tc>
          <w:tcPr>
            <w:tcW w:w="1980" w:type="dxa"/>
          </w:tcPr>
          <w:p w:rsidR="00CD0FE5" w:rsidRDefault="00CD0FE5">
            <w:pPr>
              <w:pStyle w:val="ConsPlusNormal"/>
              <w:jc w:val="center"/>
            </w:pPr>
            <w:r>
              <w:t>E30.0</w:t>
            </w: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</w:tr>
      <w:tr w:rsidR="00CD0FE5">
        <w:tc>
          <w:tcPr>
            <w:tcW w:w="1155" w:type="dxa"/>
          </w:tcPr>
          <w:p w:rsidR="00CD0FE5" w:rsidRDefault="00CD0FE5">
            <w:pPr>
              <w:pStyle w:val="ConsPlusNormal"/>
              <w:jc w:val="center"/>
            </w:pPr>
            <w:r>
              <w:t>4.5.</w:t>
            </w:r>
          </w:p>
        </w:tc>
        <w:tc>
          <w:tcPr>
            <w:tcW w:w="2970" w:type="dxa"/>
          </w:tcPr>
          <w:p w:rsidR="00CD0FE5" w:rsidRDefault="00CD0FE5">
            <w:pPr>
              <w:pStyle w:val="ConsPlusNormal"/>
            </w:pPr>
            <w:r>
              <w:t>преждевременное половое развитие</w:t>
            </w:r>
          </w:p>
        </w:tc>
        <w:tc>
          <w:tcPr>
            <w:tcW w:w="1980" w:type="dxa"/>
          </w:tcPr>
          <w:p w:rsidR="00CD0FE5" w:rsidRDefault="00CD0FE5">
            <w:pPr>
              <w:pStyle w:val="ConsPlusNormal"/>
              <w:jc w:val="center"/>
            </w:pPr>
            <w:r>
              <w:t>E30.1</w:t>
            </w: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</w:tr>
      <w:tr w:rsidR="00CD0FE5">
        <w:tc>
          <w:tcPr>
            <w:tcW w:w="1155" w:type="dxa"/>
          </w:tcPr>
          <w:p w:rsidR="00CD0FE5" w:rsidRDefault="00CD0FE5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970" w:type="dxa"/>
          </w:tcPr>
          <w:p w:rsidR="00CD0FE5" w:rsidRDefault="00CD0FE5">
            <w:pPr>
              <w:pStyle w:val="ConsPlusNormal"/>
            </w:pPr>
            <w:r>
              <w:t>Психические расстройства и расстройства поведения, из них:</w:t>
            </w:r>
          </w:p>
        </w:tc>
        <w:tc>
          <w:tcPr>
            <w:tcW w:w="1980" w:type="dxa"/>
          </w:tcPr>
          <w:p w:rsidR="00CD0FE5" w:rsidRDefault="00CD0FE5">
            <w:pPr>
              <w:pStyle w:val="ConsPlusNormal"/>
              <w:jc w:val="center"/>
            </w:pPr>
            <w:r>
              <w:t>F00 - F99</w:t>
            </w: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</w:tr>
      <w:tr w:rsidR="00CD0FE5">
        <w:tc>
          <w:tcPr>
            <w:tcW w:w="1155" w:type="dxa"/>
          </w:tcPr>
          <w:p w:rsidR="00CD0FE5" w:rsidRDefault="00CD0FE5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2970" w:type="dxa"/>
          </w:tcPr>
          <w:p w:rsidR="00CD0FE5" w:rsidRDefault="00CD0FE5">
            <w:pPr>
              <w:pStyle w:val="ConsPlusNormal"/>
            </w:pPr>
            <w:r>
              <w:t>умственная отсталость</w:t>
            </w:r>
          </w:p>
        </w:tc>
        <w:tc>
          <w:tcPr>
            <w:tcW w:w="1980" w:type="dxa"/>
          </w:tcPr>
          <w:p w:rsidR="00CD0FE5" w:rsidRDefault="00CD0FE5">
            <w:pPr>
              <w:pStyle w:val="ConsPlusNormal"/>
              <w:jc w:val="center"/>
            </w:pPr>
            <w:r>
              <w:t>F70 - F79</w:t>
            </w: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</w:tr>
      <w:tr w:rsidR="00CD0FE5">
        <w:tc>
          <w:tcPr>
            <w:tcW w:w="1155" w:type="dxa"/>
          </w:tcPr>
          <w:p w:rsidR="00CD0FE5" w:rsidRDefault="00CD0FE5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970" w:type="dxa"/>
          </w:tcPr>
          <w:p w:rsidR="00CD0FE5" w:rsidRDefault="00CD0FE5">
            <w:pPr>
              <w:pStyle w:val="ConsPlusNormal"/>
            </w:pPr>
            <w:r>
              <w:t>Болезни нервной системы, из них:</w:t>
            </w:r>
          </w:p>
        </w:tc>
        <w:tc>
          <w:tcPr>
            <w:tcW w:w="1980" w:type="dxa"/>
          </w:tcPr>
          <w:p w:rsidR="00CD0FE5" w:rsidRDefault="00CD0FE5">
            <w:pPr>
              <w:pStyle w:val="ConsPlusNormal"/>
              <w:jc w:val="center"/>
            </w:pPr>
            <w:r>
              <w:t>G00 - G98</w:t>
            </w: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</w:tr>
      <w:tr w:rsidR="00CD0FE5">
        <w:tc>
          <w:tcPr>
            <w:tcW w:w="1155" w:type="dxa"/>
          </w:tcPr>
          <w:p w:rsidR="00CD0FE5" w:rsidRDefault="00CD0FE5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2970" w:type="dxa"/>
          </w:tcPr>
          <w:p w:rsidR="00CD0FE5" w:rsidRDefault="00CD0FE5">
            <w:pPr>
              <w:pStyle w:val="ConsPlusNormal"/>
            </w:pPr>
            <w:r>
              <w:t>церебральный паралич и другие паралитические синдромы</w:t>
            </w:r>
          </w:p>
        </w:tc>
        <w:tc>
          <w:tcPr>
            <w:tcW w:w="1980" w:type="dxa"/>
          </w:tcPr>
          <w:p w:rsidR="00CD0FE5" w:rsidRDefault="00CD0FE5">
            <w:pPr>
              <w:pStyle w:val="ConsPlusNormal"/>
              <w:jc w:val="center"/>
            </w:pPr>
            <w:r>
              <w:t>G80 - G83</w:t>
            </w: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</w:tr>
      <w:tr w:rsidR="00CD0FE5">
        <w:tc>
          <w:tcPr>
            <w:tcW w:w="1155" w:type="dxa"/>
          </w:tcPr>
          <w:p w:rsidR="00CD0FE5" w:rsidRDefault="00CD0FE5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970" w:type="dxa"/>
          </w:tcPr>
          <w:p w:rsidR="00CD0FE5" w:rsidRDefault="00CD0FE5">
            <w:pPr>
              <w:pStyle w:val="ConsPlusNormal"/>
            </w:pPr>
            <w:r>
              <w:t>Болезни глаза и его придаточного аппарата</w:t>
            </w:r>
          </w:p>
        </w:tc>
        <w:tc>
          <w:tcPr>
            <w:tcW w:w="1980" w:type="dxa"/>
          </w:tcPr>
          <w:p w:rsidR="00CD0FE5" w:rsidRDefault="00CD0FE5">
            <w:pPr>
              <w:pStyle w:val="ConsPlusNormal"/>
              <w:jc w:val="center"/>
            </w:pPr>
            <w:r>
              <w:t>H00 - H59</w:t>
            </w: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</w:tr>
      <w:tr w:rsidR="00CD0FE5">
        <w:tc>
          <w:tcPr>
            <w:tcW w:w="1155" w:type="dxa"/>
          </w:tcPr>
          <w:p w:rsidR="00CD0FE5" w:rsidRDefault="00CD0FE5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970" w:type="dxa"/>
          </w:tcPr>
          <w:p w:rsidR="00CD0FE5" w:rsidRDefault="00CD0FE5">
            <w:pPr>
              <w:pStyle w:val="ConsPlusNormal"/>
            </w:pPr>
            <w:r>
              <w:t>Болезни уха и сосцевидного отростка</w:t>
            </w:r>
          </w:p>
        </w:tc>
        <w:tc>
          <w:tcPr>
            <w:tcW w:w="1980" w:type="dxa"/>
          </w:tcPr>
          <w:p w:rsidR="00CD0FE5" w:rsidRDefault="00CD0FE5">
            <w:pPr>
              <w:pStyle w:val="ConsPlusNormal"/>
              <w:jc w:val="center"/>
            </w:pPr>
            <w:r>
              <w:t>H60 - H95</w:t>
            </w: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</w:tr>
      <w:tr w:rsidR="00CD0FE5">
        <w:tc>
          <w:tcPr>
            <w:tcW w:w="1155" w:type="dxa"/>
          </w:tcPr>
          <w:p w:rsidR="00CD0FE5" w:rsidRDefault="00CD0FE5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970" w:type="dxa"/>
          </w:tcPr>
          <w:p w:rsidR="00CD0FE5" w:rsidRDefault="00CD0FE5">
            <w:pPr>
              <w:pStyle w:val="ConsPlusNormal"/>
            </w:pPr>
            <w:r>
              <w:t>Болезни системы кровообращения</w:t>
            </w:r>
          </w:p>
        </w:tc>
        <w:tc>
          <w:tcPr>
            <w:tcW w:w="1980" w:type="dxa"/>
          </w:tcPr>
          <w:p w:rsidR="00CD0FE5" w:rsidRDefault="00CD0FE5">
            <w:pPr>
              <w:pStyle w:val="ConsPlusNormal"/>
              <w:jc w:val="center"/>
            </w:pPr>
            <w:r>
              <w:t>I00 - I99</w:t>
            </w: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</w:tr>
      <w:tr w:rsidR="00CD0FE5">
        <w:tc>
          <w:tcPr>
            <w:tcW w:w="1155" w:type="dxa"/>
          </w:tcPr>
          <w:p w:rsidR="00CD0FE5" w:rsidRDefault="00CD0FE5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970" w:type="dxa"/>
          </w:tcPr>
          <w:p w:rsidR="00CD0FE5" w:rsidRDefault="00CD0FE5">
            <w:pPr>
              <w:pStyle w:val="ConsPlusNormal"/>
            </w:pPr>
            <w:r>
              <w:t>Болезни органов дыхания, из них:</w:t>
            </w:r>
          </w:p>
        </w:tc>
        <w:tc>
          <w:tcPr>
            <w:tcW w:w="1980" w:type="dxa"/>
          </w:tcPr>
          <w:p w:rsidR="00CD0FE5" w:rsidRDefault="00CD0FE5">
            <w:pPr>
              <w:pStyle w:val="ConsPlusNormal"/>
              <w:jc w:val="center"/>
            </w:pPr>
            <w:r>
              <w:t>J00 - J99</w:t>
            </w: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</w:tr>
      <w:tr w:rsidR="00CD0FE5">
        <w:tc>
          <w:tcPr>
            <w:tcW w:w="1155" w:type="dxa"/>
          </w:tcPr>
          <w:p w:rsidR="00CD0FE5" w:rsidRDefault="00CD0FE5">
            <w:pPr>
              <w:pStyle w:val="ConsPlusNormal"/>
            </w:pPr>
            <w:r>
              <w:t>10.1.</w:t>
            </w:r>
          </w:p>
        </w:tc>
        <w:tc>
          <w:tcPr>
            <w:tcW w:w="2970" w:type="dxa"/>
          </w:tcPr>
          <w:p w:rsidR="00CD0FE5" w:rsidRDefault="00CD0FE5">
            <w:pPr>
              <w:pStyle w:val="ConsPlusNormal"/>
            </w:pPr>
            <w:r>
              <w:t>астма, астматический статус</w:t>
            </w:r>
          </w:p>
        </w:tc>
        <w:tc>
          <w:tcPr>
            <w:tcW w:w="1980" w:type="dxa"/>
          </w:tcPr>
          <w:p w:rsidR="00CD0FE5" w:rsidRDefault="00CD0FE5">
            <w:pPr>
              <w:pStyle w:val="ConsPlusNormal"/>
              <w:jc w:val="center"/>
            </w:pPr>
            <w:r>
              <w:t>J45 - J46</w:t>
            </w: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</w:tr>
      <w:tr w:rsidR="00CD0FE5">
        <w:tc>
          <w:tcPr>
            <w:tcW w:w="1155" w:type="dxa"/>
          </w:tcPr>
          <w:p w:rsidR="00CD0FE5" w:rsidRDefault="00CD0FE5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970" w:type="dxa"/>
          </w:tcPr>
          <w:p w:rsidR="00CD0FE5" w:rsidRDefault="00CD0FE5">
            <w:pPr>
              <w:pStyle w:val="ConsPlusNormal"/>
            </w:pPr>
            <w:r>
              <w:t>Болезни органов пищеварения</w:t>
            </w:r>
          </w:p>
        </w:tc>
        <w:tc>
          <w:tcPr>
            <w:tcW w:w="1980" w:type="dxa"/>
          </w:tcPr>
          <w:p w:rsidR="00CD0FE5" w:rsidRDefault="00CD0FE5">
            <w:pPr>
              <w:pStyle w:val="ConsPlusNormal"/>
              <w:jc w:val="center"/>
            </w:pPr>
            <w:r>
              <w:t>K00 - K93</w:t>
            </w: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</w:tr>
      <w:tr w:rsidR="00CD0FE5">
        <w:tc>
          <w:tcPr>
            <w:tcW w:w="1155" w:type="dxa"/>
          </w:tcPr>
          <w:p w:rsidR="00CD0FE5" w:rsidRDefault="00CD0FE5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970" w:type="dxa"/>
          </w:tcPr>
          <w:p w:rsidR="00CD0FE5" w:rsidRDefault="00CD0FE5">
            <w:pPr>
              <w:pStyle w:val="ConsPlusNormal"/>
            </w:pPr>
            <w:r>
              <w:t>Болезни кожи и подкожной клетчатки</w:t>
            </w:r>
          </w:p>
        </w:tc>
        <w:tc>
          <w:tcPr>
            <w:tcW w:w="1980" w:type="dxa"/>
          </w:tcPr>
          <w:p w:rsidR="00CD0FE5" w:rsidRDefault="00CD0FE5">
            <w:pPr>
              <w:pStyle w:val="ConsPlusNormal"/>
              <w:jc w:val="center"/>
            </w:pPr>
            <w:r>
              <w:t>L00 - L99</w:t>
            </w: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</w:tr>
      <w:tr w:rsidR="00CD0FE5">
        <w:tc>
          <w:tcPr>
            <w:tcW w:w="1155" w:type="dxa"/>
          </w:tcPr>
          <w:p w:rsidR="00CD0FE5" w:rsidRDefault="00CD0FE5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970" w:type="dxa"/>
          </w:tcPr>
          <w:p w:rsidR="00CD0FE5" w:rsidRDefault="00CD0FE5">
            <w:pPr>
              <w:pStyle w:val="ConsPlusNormal"/>
            </w:pPr>
            <w:r>
              <w:t>Болезни костно-мышечной системы и соединительной ткани, из них:</w:t>
            </w:r>
          </w:p>
        </w:tc>
        <w:tc>
          <w:tcPr>
            <w:tcW w:w="1980" w:type="dxa"/>
          </w:tcPr>
          <w:p w:rsidR="00CD0FE5" w:rsidRDefault="00CD0FE5">
            <w:pPr>
              <w:pStyle w:val="ConsPlusNormal"/>
              <w:jc w:val="center"/>
            </w:pPr>
            <w:r>
              <w:t>M00 - M99</w:t>
            </w: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</w:tr>
      <w:tr w:rsidR="00CD0FE5">
        <w:tc>
          <w:tcPr>
            <w:tcW w:w="1155" w:type="dxa"/>
          </w:tcPr>
          <w:p w:rsidR="00CD0FE5" w:rsidRDefault="00CD0FE5">
            <w:pPr>
              <w:pStyle w:val="ConsPlusNormal"/>
            </w:pPr>
            <w:r>
              <w:t>13.1.</w:t>
            </w:r>
          </w:p>
        </w:tc>
        <w:tc>
          <w:tcPr>
            <w:tcW w:w="2970" w:type="dxa"/>
          </w:tcPr>
          <w:p w:rsidR="00CD0FE5" w:rsidRDefault="00CD0FE5">
            <w:pPr>
              <w:pStyle w:val="ConsPlusNormal"/>
            </w:pPr>
            <w:r>
              <w:t>кифоз, лордоз, сколиоз</w:t>
            </w:r>
          </w:p>
        </w:tc>
        <w:tc>
          <w:tcPr>
            <w:tcW w:w="1980" w:type="dxa"/>
          </w:tcPr>
          <w:p w:rsidR="00CD0FE5" w:rsidRDefault="00CD0FE5">
            <w:pPr>
              <w:pStyle w:val="ConsPlusNormal"/>
              <w:jc w:val="center"/>
            </w:pPr>
            <w:r>
              <w:t>M40 - M41</w:t>
            </w: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</w:tr>
      <w:tr w:rsidR="00CD0FE5">
        <w:tc>
          <w:tcPr>
            <w:tcW w:w="1155" w:type="dxa"/>
          </w:tcPr>
          <w:p w:rsidR="00CD0FE5" w:rsidRDefault="00CD0FE5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970" w:type="dxa"/>
          </w:tcPr>
          <w:p w:rsidR="00CD0FE5" w:rsidRDefault="00CD0FE5">
            <w:pPr>
              <w:pStyle w:val="ConsPlusNormal"/>
            </w:pPr>
            <w:r>
              <w:t>Болезни мочеполовой системы, из них:</w:t>
            </w:r>
          </w:p>
        </w:tc>
        <w:tc>
          <w:tcPr>
            <w:tcW w:w="1980" w:type="dxa"/>
          </w:tcPr>
          <w:p w:rsidR="00CD0FE5" w:rsidRDefault="00CD0FE5">
            <w:pPr>
              <w:pStyle w:val="ConsPlusNormal"/>
              <w:jc w:val="center"/>
            </w:pPr>
            <w:r>
              <w:t>N00 - N99</w:t>
            </w: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</w:tr>
      <w:tr w:rsidR="00CD0FE5">
        <w:tc>
          <w:tcPr>
            <w:tcW w:w="1155" w:type="dxa"/>
          </w:tcPr>
          <w:p w:rsidR="00CD0FE5" w:rsidRDefault="00CD0FE5">
            <w:pPr>
              <w:pStyle w:val="ConsPlusNormal"/>
            </w:pPr>
            <w:r>
              <w:t>14.1.</w:t>
            </w:r>
          </w:p>
        </w:tc>
        <w:tc>
          <w:tcPr>
            <w:tcW w:w="2970" w:type="dxa"/>
          </w:tcPr>
          <w:p w:rsidR="00CD0FE5" w:rsidRDefault="00CD0FE5">
            <w:pPr>
              <w:pStyle w:val="ConsPlusNormal"/>
            </w:pPr>
            <w:r>
              <w:t>болезни мужских половых органов</w:t>
            </w:r>
          </w:p>
        </w:tc>
        <w:tc>
          <w:tcPr>
            <w:tcW w:w="1980" w:type="dxa"/>
          </w:tcPr>
          <w:p w:rsidR="00CD0FE5" w:rsidRDefault="00CD0FE5">
            <w:pPr>
              <w:pStyle w:val="ConsPlusNormal"/>
              <w:jc w:val="center"/>
            </w:pPr>
            <w:r>
              <w:t>N40 - N51</w:t>
            </w: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</w:tr>
      <w:tr w:rsidR="00CD0FE5">
        <w:tc>
          <w:tcPr>
            <w:tcW w:w="1155" w:type="dxa"/>
          </w:tcPr>
          <w:p w:rsidR="00CD0FE5" w:rsidRDefault="00CD0FE5">
            <w:pPr>
              <w:pStyle w:val="ConsPlusNormal"/>
            </w:pPr>
            <w:r>
              <w:t>14.2.</w:t>
            </w:r>
          </w:p>
        </w:tc>
        <w:tc>
          <w:tcPr>
            <w:tcW w:w="2970" w:type="dxa"/>
          </w:tcPr>
          <w:p w:rsidR="00CD0FE5" w:rsidRDefault="00CD0FE5">
            <w:pPr>
              <w:pStyle w:val="ConsPlusNormal"/>
            </w:pPr>
            <w:r>
              <w:t>нарушения ритма и характера менструаций</w:t>
            </w:r>
          </w:p>
        </w:tc>
        <w:tc>
          <w:tcPr>
            <w:tcW w:w="1980" w:type="dxa"/>
          </w:tcPr>
          <w:p w:rsidR="00CD0FE5" w:rsidRDefault="00CD0FE5">
            <w:pPr>
              <w:pStyle w:val="ConsPlusNormal"/>
              <w:jc w:val="both"/>
            </w:pPr>
            <w:r>
              <w:t>N91 - N94.5</w:t>
            </w: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</w:tr>
      <w:tr w:rsidR="00CD0FE5">
        <w:tc>
          <w:tcPr>
            <w:tcW w:w="1155" w:type="dxa"/>
          </w:tcPr>
          <w:p w:rsidR="00CD0FE5" w:rsidRDefault="00CD0FE5">
            <w:pPr>
              <w:pStyle w:val="ConsPlusNormal"/>
            </w:pPr>
            <w:r>
              <w:t>14.3.</w:t>
            </w:r>
          </w:p>
        </w:tc>
        <w:tc>
          <w:tcPr>
            <w:tcW w:w="2970" w:type="dxa"/>
          </w:tcPr>
          <w:p w:rsidR="00CD0FE5" w:rsidRDefault="00CD0FE5">
            <w:pPr>
              <w:pStyle w:val="ConsPlusNormal"/>
            </w:pPr>
            <w:r>
              <w:t>воспалительные болезни женских тазовых органов</w:t>
            </w:r>
          </w:p>
        </w:tc>
        <w:tc>
          <w:tcPr>
            <w:tcW w:w="1980" w:type="dxa"/>
          </w:tcPr>
          <w:p w:rsidR="00CD0FE5" w:rsidRDefault="00CD0FE5">
            <w:pPr>
              <w:pStyle w:val="ConsPlusNormal"/>
              <w:jc w:val="center"/>
            </w:pPr>
            <w:r>
              <w:t>N70 - N77</w:t>
            </w: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</w:tr>
      <w:tr w:rsidR="00CD0FE5">
        <w:tc>
          <w:tcPr>
            <w:tcW w:w="1155" w:type="dxa"/>
          </w:tcPr>
          <w:p w:rsidR="00CD0FE5" w:rsidRDefault="00CD0FE5">
            <w:pPr>
              <w:pStyle w:val="ConsPlusNormal"/>
            </w:pPr>
            <w:r>
              <w:t>14.4.</w:t>
            </w:r>
          </w:p>
        </w:tc>
        <w:tc>
          <w:tcPr>
            <w:tcW w:w="2970" w:type="dxa"/>
          </w:tcPr>
          <w:p w:rsidR="00CD0FE5" w:rsidRDefault="00CD0FE5">
            <w:pPr>
              <w:pStyle w:val="ConsPlusNormal"/>
            </w:pPr>
            <w:r>
              <w:t>невоспалительные болезни женских половых органов</w:t>
            </w:r>
          </w:p>
        </w:tc>
        <w:tc>
          <w:tcPr>
            <w:tcW w:w="1980" w:type="dxa"/>
          </w:tcPr>
          <w:p w:rsidR="00CD0FE5" w:rsidRDefault="00CD0FE5">
            <w:pPr>
              <w:pStyle w:val="ConsPlusNormal"/>
              <w:jc w:val="both"/>
            </w:pPr>
            <w:r>
              <w:t>N83 - N83.9</w:t>
            </w: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</w:tr>
      <w:tr w:rsidR="00CD0FE5">
        <w:tc>
          <w:tcPr>
            <w:tcW w:w="1155" w:type="dxa"/>
          </w:tcPr>
          <w:p w:rsidR="00CD0FE5" w:rsidRDefault="00CD0FE5">
            <w:pPr>
              <w:pStyle w:val="ConsPlusNormal"/>
            </w:pPr>
            <w:r>
              <w:t>14.5.</w:t>
            </w:r>
          </w:p>
        </w:tc>
        <w:tc>
          <w:tcPr>
            <w:tcW w:w="2970" w:type="dxa"/>
          </w:tcPr>
          <w:p w:rsidR="00CD0FE5" w:rsidRDefault="00CD0FE5">
            <w:pPr>
              <w:pStyle w:val="ConsPlusNormal"/>
            </w:pPr>
            <w:r>
              <w:t>болезни молочной железы</w:t>
            </w:r>
          </w:p>
        </w:tc>
        <w:tc>
          <w:tcPr>
            <w:tcW w:w="1980" w:type="dxa"/>
          </w:tcPr>
          <w:p w:rsidR="00CD0FE5" w:rsidRDefault="00CD0FE5">
            <w:pPr>
              <w:pStyle w:val="ConsPlusNormal"/>
              <w:jc w:val="center"/>
            </w:pPr>
            <w:r>
              <w:t>N60 - N64</w:t>
            </w: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</w:tr>
      <w:tr w:rsidR="00CD0FE5">
        <w:tc>
          <w:tcPr>
            <w:tcW w:w="1155" w:type="dxa"/>
          </w:tcPr>
          <w:p w:rsidR="00CD0FE5" w:rsidRDefault="00CD0FE5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970" w:type="dxa"/>
          </w:tcPr>
          <w:p w:rsidR="00CD0FE5" w:rsidRDefault="00CD0FE5">
            <w:pPr>
              <w:pStyle w:val="ConsPlusNormal"/>
            </w:pPr>
            <w:r>
              <w:t>Отдельные состояния, возникающие в перинатальном периоде</w:t>
            </w:r>
          </w:p>
        </w:tc>
        <w:tc>
          <w:tcPr>
            <w:tcW w:w="1980" w:type="dxa"/>
          </w:tcPr>
          <w:p w:rsidR="00CD0FE5" w:rsidRDefault="00CD0FE5">
            <w:pPr>
              <w:pStyle w:val="ConsPlusNormal"/>
              <w:jc w:val="center"/>
            </w:pPr>
            <w:r>
              <w:t>P00 - P96</w:t>
            </w: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</w:tr>
      <w:tr w:rsidR="00CD0FE5">
        <w:tc>
          <w:tcPr>
            <w:tcW w:w="1155" w:type="dxa"/>
          </w:tcPr>
          <w:p w:rsidR="00CD0FE5" w:rsidRDefault="00CD0FE5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2970" w:type="dxa"/>
          </w:tcPr>
          <w:p w:rsidR="00CD0FE5" w:rsidRDefault="00CD0FE5">
            <w:pPr>
              <w:pStyle w:val="ConsPlusNormal"/>
            </w:pPr>
            <w:r>
              <w:t>Врожденные аномалии (пороки развития), деформации и хромосомные нарушения, из них:</w:t>
            </w:r>
          </w:p>
        </w:tc>
        <w:tc>
          <w:tcPr>
            <w:tcW w:w="1980" w:type="dxa"/>
          </w:tcPr>
          <w:p w:rsidR="00CD0FE5" w:rsidRDefault="00CD0FE5">
            <w:pPr>
              <w:pStyle w:val="ConsPlusNormal"/>
              <w:jc w:val="center"/>
            </w:pPr>
            <w:r>
              <w:t>Q00 - Q99</w:t>
            </w: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</w:tr>
      <w:tr w:rsidR="00CD0FE5">
        <w:tc>
          <w:tcPr>
            <w:tcW w:w="1155" w:type="dxa"/>
          </w:tcPr>
          <w:p w:rsidR="00CD0FE5" w:rsidRDefault="00CD0FE5">
            <w:pPr>
              <w:pStyle w:val="ConsPlusNormal"/>
            </w:pPr>
            <w:r>
              <w:t>16.1.</w:t>
            </w:r>
          </w:p>
        </w:tc>
        <w:tc>
          <w:tcPr>
            <w:tcW w:w="2970" w:type="dxa"/>
          </w:tcPr>
          <w:p w:rsidR="00CD0FE5" w:rsidRDefault="00CD0FE5">
            <w:pPr>
              <w:pStyle w:val="ConsPlusNormal"/>
            </w:pPr>
            <w:r>
              <w:t>развития нервной системы</w:t>
            </w:r>
          </w:p>
        </w:tc>
        <w:tc>
          <w:tcPr>
            <w:tcW w:w="1980" w:type="dxa"/>
          </w:tcPr>
          <w:p w:rsidR="00CD0FE5" w:rsidRDefault="00CD0FE5">
            <w:pPr>
              <w:pStyle w:val="ConsPlusNormal"/>
              <w:jc w:val="center"/>
            </w:pPr>
            <w:r>
              <w:t>Q00 - Q07</w:t>
            </w: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</w:tr>
      <w:tr w:rsidR="00CD0FE5">
        <w:tc>
          <w:tcPr>
            <w:tcW w:w="1155" w:type="dxa"/>
          </w:tcPr>
          <w:p w:rsidR="00CD0FE5" w:rsidRDefault="00CD0FE5">
            <w:pPr>
              <w:pStyle w:val="ConsPlusNormal"/>
            </w:pPr>
            <w:r>
              <w:t>16.2.</w:t>
            </w:r>
          </w:p>
        </w:tc>
        <w:tc>
          <w:tcPr>
            <w:tcW w:w="2970" w:type="dxa"/>
          </w:tcPr>
          <w:p w:rsidR="00CD0FE5" w:rsidRDefault="00CD0FE5">
            <w:pPr>
              <w:pStyle w:val="ConsPlusNormal"/>
            </w:pPr>
            <w:r>
              <w:t>системы кровообращения</w:t>
            </w:r>
          </w:p>
        </w:tc>
        <w:tc>
          <w:tcPr>
            <w:tcW w:w="1980" w:type="dxa"/>
          </w:tcPr>
          <w:p w:rsidR="00CD0FE5" w:rsidRDefault="00CD0FE5">
            <w:pPr>
              <w:pStyle w:val="ConsPlusNormal"/>
              <w:jc w:val="center"/>
            </w:pPr>
            <w:r>
              <w:t>Q20 - Q28</w:t>
            </w: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</w:tr>
      <w:tr w:rsidR="00CD0FE5">
        <w:tc>
          <w:tcPr>
            <w:tcW w:w="1155" w:type="dxa"/>
          </w:tcPr>
          <w:p w:rsidR="00CD0FE5" w:rsidRDefault="00CD0FE5">
            <w:pPr>
              <w:pStyle w:val="ConsPlusNormal"/>
            </w:pPr>
            <w:r>
              <w:t>16.3.</w:t>
            </w:r>
          </w:p>
        </w:tc>
        <w:tc>
          <w:tcPr>
            <w:tcW w:w="2970" w:type="dxa"/>
          </w:tcPr>
          <w:p w:rsidR="00CD0FE5" w:rsidRDefault="00CD0FE5">
            <w:pPr>
              <w:pStyle w:val="ConsPlusNormal"/>
            </w:pPr>
            <w:r>
              <w:t>костно-мышечной системы</w:t>
            </w:r>
          </w:p>
        </w:tc>
        <w:tc>
          <w:tcPr>
            <w:tcW w:w="1980" w:type="dxa"/>
          </w:tcPr>
          <w:p w:rsidR="00CD0FE5" w:rsidRDefault="00CD0FE5">
            <w:pPr>
              <w:pStyle w:val="ConsPlusNormal"/>
              <w:jc w:val="center"/>
            </w:pPr>
            <w:r>
              <w:t>Q65 - Q79</w:t>
            </w: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</w:tr>
      <w:tr w:rsidR="00CD0FE5">
        <w:tc>
          <w:tcPr>
            <w:tcW w:w="1155" w:type="dxa"/>
          </w:tcPr>
          <w:p w:rsidR="00CD0FE5" w:rsidRDefault="00CD0FE5">
            <w:pPr>
              <w:pStyle w:val="ConsPlusNormal"/>
            </w:pPr>
            <w:r>
              <w:t>16.4.</w:t>
            </w:r>
          </w:p>
        </w:tc>
        <w:tc>
          <w:tcPr>
            <w:tcW w:w="2970" w:type="dxa"/>
          </w:tcPr>
          <w:p w:rsidR="00CD0FE5" w:rsidRDefault="00CD0FE5">
            <w:pPr>
              <w:pStyle w:val="ConsPlusNormal"/>
            </w:pPr>
            <w:r>
              <w:t>женских половых органов</w:t>
            </w:r>
          </w:p>
        </w:tc>
        <w:tc>
          <w:tcPr>
            <w:tcW w:w="1980" w:type="dxa"/>
          </w:tcPr>
          <w:p w:rsidR="00CD0FE5" w:rsidRDefault="00CD0FE5">
            <w:pPr>
              <w:pStyle w:val="ConsPlusNormal"/>
              <w:jc w:val="center"/>
            </w:pPr>
            <w:r>
              <w:t>Q50 - Q52</w:t>
            </w: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</w:tr>
      <w:tr w:rsidR="00CD0FE5">
        <w:tc>
          <w:tcPr>
            <w:tcW w:w="1155" w:type="dxa"/>
          </w:tcPr>
          <w:p w:rsidR="00CD0FE5" w:rsidRDefault="00CD0FE5">
            <w:pPr>
              <w:pStyle w:val="ConsPlusNormal"/>
            </w:pPr>
            <w:r>
              <w:t>16.5.</w:t>
            </w:r>
          </w:p>
        </w:tc>
        <w:tc>
          <w:tcPr>
            <w:tcW w:w="2970" w:type="dxa"/>
          </w:tcPr>
          <w:p w:rsidR="00CD0FE5" w:rsidRDefault="00CD0FE5">
            <w:pPr>
              <w:pStyle w:val="ConsPlusNormal"/>
            </w:pPr>
            <w:r>
              <w:t>мужских половых органов</w:t>
            </w:r>
          </w:p>
        </w:tc>
        <w:tc>
          <w:tcPr>
            <w:tcW w:w="1980" w:type="dxa"/>
          </w:tcPr>
          <w:p w:rsidR="00CD0FE5" w:rsidRDefault="00CD0FE5">
            <w:pPr>
              <w:pStyle w:val="ConsPlusNormal"/>
              <w:jc w:val="center"/>
            </w:pPr>
            <w:r>
              <w:t>Q53 - Q55</w:t>
            </w: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</w:tr>
      <w:tr w:rsidR="00CD0FE5">
        <w:tc>
          <w:tcPr>
            <w:tcW w:w="1155" w:type="dxa"/>
          </w:tcPr>
          <w:p w:rsidR="00CD0FE5" w:rsidRDefault="00CD0FE5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2970" w:type="dxa"/>
          </w:tcPr>
          <w:p w:rsidR="00CD0FE5" w:rsidRDefault="00CD0FE5">
            <w:pPr>
              <w:pStyle w:val="ConsPlusNormal"/>
            </w:pPr>
            <w:r>
              <w:t>Травмы, отравления и некоторые другие последствия воздействия внешних причин</w:t>
            </w:r>
          </w:p>
        </w:tc>
        <w:tc>
          <w:tcPr>
            <w:tcW w:w="1980" w:type="dxa"/>
          </w:tcPr>
          <w:p w:rsidR="00CD0FE5" w:rsidRDefault="00CD0FE5">
            <w:pPr>
              <w:pStyle w:val="ConsPlusNormal"/>
              <w:jc w:val="center"/>
            </w:pPr>
            <w:r>
              <w:t>S00 - T98</w:t>
            </w: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</w:tr>
      <w:tr w:rsidR="00CD0FE5">
        <w:tc>
          <w:tcPr>
            <w:tcW w:w="1155" w:type="dxa"/>
          </w:tcPr>
          <w:p w:rsidR="00CD0FE5" w:rsidRDefault="00CD0FE5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2970" w:type="dxa"/>
          </w:tcPr>
          <w:p w:rsidR="00CD0FE5" w:rsidRDefault="00CD0FE5">
            <w:pPr>
              <w:pStyle w:val="ConsPlusNormal"/>
            </w:pPr>
            <w:r>
              <w:t>Прочие</w:t>
            </w:r>
          </w:p>
        </w:tc>
        <w:tc>
          <w:tcPr>
            <w:tcW w:w="198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</w:tr>
      <w:tr w:rsidR="00CD0FE5">
        <w:tc>
          <w:tcPr>
            <w:tcW w:w="1155" w:type="dxa"/>
          </w:tcPr>
          <w:p w:rsidR="00CD0FE5" w:rsidRDefault="00CD0FE5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2970" w:type="dxa"/>
          </w:tcPr>
          <w:p w:rsidR="00CD0FE5" w:rsidRDefault="00CD0FE5">
            <w:pPr>
              <w:pStyle w:val="ConsPlusNormal"/>
            </w:pPr>
            <w:r>
              <w:t>ВСЕГО ЗАБОЛЕВАНИЙ</w:t>
            </w:r>
          </w:p>
        </w:tc>
        <w:tc>
          <w:tcPr>
            <w:tcW w:w="1980" w:type="dxa"/>
          </w:tcPr>
          <w:p w:rsidR="00CD0FE5" w:rsidRDefault="00CD0FE5">
            <w:pPr>
              <w:pStyle w:val="ConsPlusNormal"/>
              <w:jc w:val="center"/>
            </w:pPr>
            <w:r>
              <w:t>A00 - T98</w:t>
            </w: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</w:tr>
    </w:tbl>
    <w:p w:rsidR="00CD0FE5" w:rsidRDefault="00CD0FE5">
      <w:pPr>
        <w:pStyle w:val="ConsPlusNormal"/>
        <w:jc w:val="both"/>
      </w:pPr>
    </w:p>
    <w:p w:rsidR="00CD0FE5" w:rsidRDefault="00CD0FE5">
      <w:pPr>
        <w:pStyle w:val="ConsPlusNonformat"/>
        <w:jc w:val="both"/>
      </w:pPr>
      <w:r>
        <w:t>8.  Структура выявленных заболеваний (состояний) у детей в возрасте от 0 до</w:t>
      </w:r>
    </w:p>
    <w:p w:rsidR="00CD0FE5" w:rsidRDefault="00CD0FE5">
      <w:pPr>
        <w:pStyle w:val="ConsPlusNonformat"/>
        <w:jc w:val="both"/>
      </w:pPr>
      <w:r>
        <w:t>14 лет включительно</w:t>
      </w:r>
    </w:p>
    <w:p w:rsidR="00CD0FE5" w:rsidRDefault="00CD0FE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55"/>
        <w:gridCol w:w="2970"/>
        <w:gridCol w:w="1980"/>
        <w:gridCol w:w="1650"/>
        <w:gridCol w:w="1650"/>
        <w:gridCol w:w="1650"/>
        <w:gridCol w:w="1650"/>
        <w:gridCol w:w="990"/>
        <w:gridCol w:w="1650"/>
        <w:gridCol w:w="2145"/>
        <w:gridCol w:w="1650"/>
      </w:tblGrid>
      <w:tr w:rsidR="00CD0FE5">
        <w:tc>
          <w:tcPr>
            <w:tcW w:w="1155" w:type="dxa"/>
            <w:vMerge w:val="restart"/>
          </w:tcPr>
          <w:p w:rsidR="00CD0FE5" w:rsidRDefault="00CD0FE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970" w:type="dxa"/>
            <w:vMerge w:val="restart"/>
          </w:tcPr>
          <w:p w:rsidR="00CD0FE5" w:rsidRDefault="00CD0FE5">
            <w:pPr>
              <w:pStyle w:val="ConsPlusNormal"/>
              <w:jc w:val="center"/>
            </w:pPr>
            <w:r>
              <w:t>Наименование заболеваний (по классам и отдельным нозологиям)</w:t>
            </w:r>
          </w:p>
        </w:tc>
        <w:tc>
          <w:tcPr>
            <w:tcW w:w="1980" w:type="dxa"/>
            <w:vMerge w:val="restart"/>
          </w:tcPr>
          <w:p w:rsidR="00CD0FE5" w:rsidRDefault="00CD0FE5">
            <w:pPr>
              <w:pStyle w:val="ConsPlusNormal"/>
              <w:jc w:val="center"/>
            </w:pPr>
            <w:r>
              <w:t xml:space="preserve">Код по </w:t>
            </w:r>
            <w:hyperlink r:id="rId41" w:history="1">
              <w:r>
                <w:rPr>
                  <w:color w:val="0000FF"/>
                </w:rPr>
                <w:t>МКБ</w:t>
              </w:r>
            </w:hyperlink>
          </w:p>
        </w:tc>
        <w:tc>
          <w:tcPr>
            <w:tcW w:w="1650" w:type="dxa"/>
            <w:vMerge w:val="restart"/>
          </w:tcPr>
          <w:p w:rsidR="00CD0FE5" w:rsidRDefault="00CD0FE5">
            <w:pPr>
              <w:pStyle w:val="ConsPlusNormal"/>
              <w:jc w:val="center"/>
            </w:pPr>
            <w:r>
              <w:t>Всего зарегистрировано заболеваний</w:t>
            </w:r>
          </w:p>
        </w:tc>
        <w:tc>
          <w:tcPr>
            <w:tcW w:w="1650" w:type="dxa"/>
            <w:vMerge w:val="restart"/>
          </w:tcPr>
          <w:p w:rsidR="00CD0FE5" w:rsidRDefault="00CD0FE5">
            <w:pPr>
              <w:pStyle w:val="ConsPlusNormal"/>
              <w:jc w:val="center"/>
            </w:pPr>
            <w:r>
              <w:t>в том числе у мальчиков (из графы 4)</w:t>
            </w:r>
          </w:p>
        </w:tc>
        <w:tc>
          <w:tcPr>
            <w:tcW w:w="1650" w:type="dxa"/>
            <w:vMerge w:val="restart"/>
          </w:tcPr>
          <w:p w:rsidR="00CD0FE5" w:rsidRDefault="00CD0FE5">
            <w:pPr>
              <w:pStyle w:val="ConsPlusNormal"/>
              <w:jc w:val="center"/>
            </w:pPr>
            <w:r>
              <w:t>Выявлено впервые (из графы 4)</w:t>
            </w:r>
          </w:p>
        </w:tc>
        <w:tc>
          <w:tcPr>
            <w:tcW w:w="1650" w:type="dxa"/>
            <w:vMerge w:val="restart"/>
          </w:tcPr>
          <w:p w:rsidR="00CD0FE5" w:rsidRDefault="00CD0FE5">
            <w:pPr>
              <w:pStyle w:val="ConsPlusNormal"/>
              <w:jc w:val="center"/>
            </w:pPr>
            <w:r>
              <w:t>в том числе у мальчиков (из графы 6)</w:t>
            </w:r>
          </w:p>
        </w:tc>
        <w:tc>
          <w:tcPr>
            <w:tcW w:w="6435" w:type="dxa"/>
            <w:gridSpan w:val="4"/>
          </w:tcPr>
          <w:p w:rsidR="00CD0FE5" w:rsidRDefault="00CD0FE5">
            <w:pPr>
              <w:pStyle w:val="ConsPlusNormal"/>
              <w:jc w:val="center"/>
            </w:pPr>
            <w:r>
              <w:t>Состоит под диспансерным наблюдением на конец отчетного периода</w:t>
            </w:r>
          </w:p>
        </w:tc>
      </w:tr>
      <w:tr w:rsidR="00CD0FE5">
        <w:tc>
          <w:tcPr>
            <w:tcW w:w="1155" w:type="dxa"/>
            <w:vMerge/>
          </w:tcPr>
          <w:p w:rsidR="00CD0FE5" w:rsidRDefault="00CD0FE5"/>
        </w:tc>
        <w:tc>
          <w:tcPr>
            <w:tcW w:w="2970" w:type="dxa"/>
            <w:vMerge/>
          </w:tcPr>
          <w:p w:rsidR="00CD0FE5" w:rsidRDefault="00CD0FE5"/>
        </w:tc>
        <w:tc>
          <w:tcPr>
            <w:tcW w:w="1980" w:type="dxa"/>
            <w:vMerge/>
          </w:tcPr>
          <w:p w:rsidR="00CD0FE5" w:rsidRDefault="00CD0FE5"/>
        </w:tc>
        <w:tc>
          <w:tcPr>
            <w:tcW w:w="1650" w:type="dxa"/>
            <w:vMerge/>
          </w:tcPr>
          <w:p w:rsidR="00CD0FE5" w:rsidRDefault="00CD0FE5"/>
        </w:tc>
        <w:tc>
          <w:tcPr>
            <w:tcW w:w="1650" w:type="dxa"/>
            <w:vMerge/>
          </w:tcPr>
          <w:p w:rsidR="00CD0FE5" w:rsidRDefault="00CD0FE5"/>
        </w:tc>
        <w:tc>
          <w:tcPr>
            <w:tcW w:w="1650" w:type="dxa"/>
            <w:vMerge/>
          </w:tcPr>
          <w:p w:rsidR="00CD0FE5" w:rsidRDefault="00CD0FE5"/>
        </w:tc>
        <w:tc>
          <w:tcPr>
            <w:tcW w:w="1650" w:type="dxa"/>
            <w:vMerge/>
          </w:tcPr>
          <w:p w:rsidR="00CD0FE5" w:rsidRDefault="00CD0FE5"/>
        </w:tc>
        <w:tc>
          <w:tcPr>
            <w:tcW w:w="990" w:type="dxa"/>
          </w:tcPr>
          <w:p w:rsidR="00CD0FE5" w:rsidRDefault="00CD0FE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center"/>
            </w:pPr>
            <w:r>
              <w:t>в том числе мальчиков (из графы 8)</w:t>
            </w:r>
          </w:p>
        </w:tc>
        <w:tc>
          <w:tcPr>
            <w:tcW w:w="2145" w:type="dxa"/>
          </w:tcPr>
          <w:p w:rsidR="00CD0FE5" w:rsidRDefault="00CD0FE5">
            <w:pPr>
              <w:pStyle w:val="ConsPlusNormal"/>
              <w:jc w:val="center"/>
            </w:pPr>
            <w:r>
              <w:t>Взято по результатам данного осмотра (из графы 8)</w:t>
            </w: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center"/>
            </w:pPr>
            <w:r>
              <w:t>в том числе мальчиков (из графы 10)</w:t>
            </w:r>
          </w:p>
        </w:tc>
      </w:tr>
      <w:tr w:rsidR="00CD0FE5">
        <w:tc>
          <w:tcPr>
            <w:tcW w:w="1155" w:type="dxa"/>
          </w:tcPr>
          <w:p w:rsidR="00CD0FE5" w:rsidRDefault="00CD0FE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970" w:type="dxa"/>
          </w:tcPr>
          <w:p w:rsidR="00CD0FE5" w:rsidRDefault="00CD0FE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0" w:type="dxa"/>
          </w:tcPr>
          <w:p w:rsidR="00CD0FE5" w:rsidRDefault="00CD0FE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90" w:type="dxa"/>
          </w:tcPr>
          <w:p w:rsidR="00CD0FE5" w:rsidRDefault="00CD0FE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145" w:type="dxa"/>
          </w:tcPr>
          <w:p w:rsidR="00CD0FE5" w:rsidRDefault="00CD0FE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center"/>
            </w:pPr>
            <w:r>
              <w:t>11</w:t>
            </w:r>
          </w:p>
        </w:tc>
      </w:tr>
      <w:tr w:rsidR="00CD0FE5">
        <w:tc>
          <w:tcPr>
            <w:tcW w:w="1155" w:type="dxa"/>
          </w:tcPr>
          <w:p w:rsidR="00CD0FE5" w:rsidRDefault="00CD0FE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970" w:type="dxa"/>
          </w:tcPr>
          <w:p w:rsidR="00CD0FE5" w:rsidRDefault="00CD0FE5">
            <w:pPr>
              <w:pStyle w:val="ConsPlusNormal"/>
            </w:pPr>
            <w:r>
              <w:t>Некоторые инфекционные и паразитарные болезни, из них:</w:t>
            </w:r>
          </w:p>
        </w:tc>
        <w:tc>
          <w:tcPr>
            <w:tcW w:w="1980" w:type="dxa"/>
          </w:tcPr>
          <w:p w:rsidR="00CD0FE5" w:rsidRDefault="00CD0FE5">
            <w:pPr>
              <w:pStyle w:val="ConsPlusNormal"/>
              <w:jc w:val="center"/>
            </w:pPr>
            <w:r>
              <w:t>A00 - B99</w:t>
            </w: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</w:tr>
      <w:tr w:rsidR="00CD0FE5">
        <w:tc>
          <w:tcPr>
            <w:tcW w:w="1155" w:type="dxa"/>
          </w:tcPr>
          <w:p w:rsidR="00CD0FE5" w:rsidRDefault="00CD0FE5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2970" w:type="dxa"/>
          </w:tcPr>
          <w:p w:rsidR="00CD0FE5" w:rsidRDefault="00CD0FE5">
            <w:pPr>
              <w:pStyle w:val="ConsPlusNormal"/>
            </w:pPr>
            <w:r>
              <w:t>туберкулез</w:t>
            </w:r>
          </w:p>
        </w:tc>
        <w:tc>
          <w:tcPr>
            <w:tcW w:w="1980" w:type="dxa"/>
          </w:tcPr>
          <w:p w:rsidR="00CD0FE5" w:rsidRDefault="00CD0FE5">
            <w:pPr>
              <w:pStyle w:val="ConsPlusNormal"/>
              <w:jc w:val="center"/>
            </w:pPr>
            <w:r>
              <w:t>A15 - A19</w:t>
            </w: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</w:tr>
      <w:tr w:rsidR="00CD0FE5">
        <w:tc>
          <w:tcPr>
            <w:tcW w:w="1155" w:type="dxa"/>
          </w:tcPr>
          <w:p w:rsidR="00CD0FE5" w:rsidRDefault="00CD0FE5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2970" w:type="dxa"/>
          </w:tcPr>
          <w:p w:rsidR="00CD0FE5" w:rsidRDefault="00CD0FE5">
            <w:pPr>
              <w:pStyle w:val="ConsPlusNormal"/>
            </w:pPr>
            <w:r>
              <w:t>ВИЧ-инфекция, СПИД</w:t>
            </w:r>
          </w:p>
        </w:tc>
        <w:tc>
          <w:tcPr>
            <w:tcW w:w="1980" w:type="dxa"/>
          </w:tcPr>
          <w:p w:rsidR="00CD0FE5" w:rsidRDefault="00CD0FE5">
            <w:pPr>
              <w:pStyle w:val="ConsPlusNormal"/>
              <w:jc w:val="center"/>
            </w:pPr>
            <w:r>
              <w:t>B20 - B24</w:t>
            </w: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</w:tr>
      <w:tr w:rsidR="00CD0FE5">
        <w:tc>
          <w:tcPr>
            <w:tcW w:w="1155" w:type="dxa"/>
          </w:tcPr>
          <w:p w:rsidR="00CD0FE5" w:rsidRDefault="00CD0FE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970" w:type="dxa"/>
          </w:tcPr>
          <w:p w:rsidR="00CD0FE5" w:rsidRDefault="00CD0FE5">
            <w:pPr>
              <w:pStyle w:val="ConsPlusNormal"/>
            </w:pPr>
            <w:r>
              <w:t>Новообразования</w:t>
            </w:r>
          </w:p>
        </w:tc>
        <w:tc>
          <w:tcPr>
            <w:tcW w:w="1980" w:type="dxa"/>
          </w:tcPr>
          <w:p w:rsidR="00CD0FE5" w:rsidRDefault="00CD0FE5">
            <w:pPr>
              <w:pStyle w:val="ConsPlusNormal"/>
              <w:jc w:val="center"/>
            </w:pPr>
            <w:r>
              <w:t>C00 - D48</w:t>
            </w: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</w:tr>
      <w:tr w:rsidR="00CD0FE5">
        <w:tc>
          <w:tcPr>
            <w:tcW w:w="1155" w:type="dxa"/>
          </w:tcPr>
          <w:p w:rsidR="00CD0FE5" w:rsidRDefault="00CD0FE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970" w:type="dxa"/>
          </w:tcPr>
          <w:p w:rsidR="00CD0FE5" w:rsidRDefault="00CD0FE5">
            <w:pPr>
              <w:pStyle w:val="ConsPlusNormal"/>
            </w:pPr>
            <w:r>
              <w:t>Болезни крови и кроветворных органов и отдельные нарушения, вовлекающие иммунный механизм, из них:</w:t>
            </w:r>
          </w:p>
        </w:tc>
        <w:tc>
          <w:tcPr>
            <w:tcW w:w="1980" w:type="dxa"/>
          </w:tcPr>
          <w:p w:rsidR="00CD0FE5" w:rsidRDefault="00CD0FE5">
            <w:pPr>
              <w:pStyle w:val="ConsPlusNormal"/>
              <w:jc w:val="center"/>
            </w:pPr>
            <w:r>
              <w:t>D50 - D89</w:t>
            </w: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</w:tr>
      <w:tr w:rsidR="00CD0FE5">
        <w:tc>
          <w:tcPr>
            <w:tcW w:w="1155" w:type="dxa"/>
          </w:tcPr>
          <w:p w:rsidR="00CD0FE5" w:rsidRDefault="00CD0FE5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2970" w:type="dxa"/>
          </w:tcPr>
          <w:p w:rsidR="00CD0FE5" w:rsidRDefault="00CD0FE5">
            <w:pPr>
              <w:pStyle w:val="ConsPlusNormal"/>
            </w:pPr>
            <w:r>
              <w:t>анемии</w:t>
            </w:r>
          </w:p>
        </w:tc>
        <w:tc>
          <w:tcPr>
            <w:tcW w:w="1980" w:type="dxa"/>
          </w:tcPr>
          <w:p w:rsidR="00CD0FE5" w:rsidRDefault="00CD0FE5">
            <w:pPr>
              <w:pStyle w:val="ConsPlusNormal"/>
              <w:jc w:val="center"/>
            </w:pPr>
            <w:r>
              <w:t>D50 - D53</w:t>
            </w: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</w:tr>
      <w:tr w:rsidR="00CD0FE5">
        <w:tc>
          <w:tcPr>
            <w:tcW w:w="1155" w:type="dxa"/>
          </w:tcPr>
          <w:p w:rsidR="00CD0FE5" w:rsidRDefault="00CD0FE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970" w:type="dxa"/>
          </w:tcPr>
          <w:p w:rsidR="00CD0FE5" w:rsidRDefault="00CD0FE5">
            <w:pPr>
              <w:pStyle w:val="ConsPlusNormal"/>
            </w:pPr>
            <w:r>
              <w:t>Болезни эндокринной системы, расстройства питания и нарушения обмена веществ, из них:</w:t>
            </w:r>
          </w:p>
        </w:tc>
        <w:tc>
          <w:tcPr>
            <w:tcW w:w="1980" w:type="dxa"/>
          </w:tcPr>
          <w:p w:rsidR="00CD0FE5" w:rsidRDefault="00CD0FE5">
            <w:pPr>
              <w:pStyle w:val="ConsPlusNormal"/>
              <w:jc w:val="center"/>
            </w:pPr>
            <w:r>
              <w:t>E00 - E90</w:t>
            </w: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</w:tr>
      <w:tr w:rsidR="00CD0FE5">
        <w:tc>
          <w:tcPr>
            <w:tcW w:w="1155" w:type="dxa"/>
          </w:tcPr>
          <w:p w:rsidR="00CD0FE5" w:rsidRDefault="00CD0FE5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2970" w:type="dxa"/>
          </w:tcPr>
          <w:p w:rsidR="00CD0FE5" w:rsidRDefault="00CD0FE5">
            <w:pPr>
              <w:pStyle w:val="ConsPlusNormal"/>
            </w:pPr>
            <w:r>
              <w:t>сахарный диабет</w:t>
            </w:r>
          </w:p>
        </w:tc>
        <w:tc>
          <w:tcPr>
            <w:tcW w:w="1980" w:type="dxa"/>
          </w:tcPr>
          <w:p w:rsidR="00CD0FE5" w:rsidRDefault="00CD0FE5">
            <w:pPr>
              <w:pStyle w:val="ConsPlusNormal"/>
              <w:jc w:val="center"/>
            </w:pPr>
            <w:r>
              <w:t>E10 - E14</w:t>
            </w: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</w:tr>
      <w:tr w:rsidR="00CD0FE5">
        <w:tc>
          <w:tcPr>
            <w:tcW w:w="1155" w:type="dxa"/>
          </w:tcPr>
          <w:p w:rsidR="00CD0FE5" w:rsidRDefault="00CD0FE5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2970" w:type="dxa"/>
          </w:tcPr>
          <w:p w:rsidR="00CD0FE5" w:rsidRDefault="00CD0FE5">
            <w:pPr>
              <w:pStyle w:val="ConsPlusNormal"/>
            </w:pPr>
            <w:r>
              <w:t>недостаточность питания</w:t>
            </w:r>
          </w:p>
        </w:tc>
        <w:tc>
          <w:tcPr>
            <w:tcW w:w="1980" w:type="dxa"/>
          </w:tcPr>
          <w:p w:rsidR="00CD0FE5" w:rsidRDefault="00CD0FE5">
            <w:pPr>
              <w:pStyle w:val="ConsPlusNormal"/>
              <w:jc w:val="center"/>
            </w:pPr>
            <w:r>
              <w:t>E40 - E46</w:t>
            </w: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</w:tr>
      <w:tr w:rsidR="00CD0FE5">
        <w:tc>
          <w:tcPr>
            <w:tcW w:w="1155" w:type="dxa"/>
          </w:tcPr>
          <w:p w:rsidR="00CD0FE5" w:rsidRDefault="00CD0FE5">
            <w:pPr>
              <w:pStyle w:val="ConsPlusNormal"/>
              <w:jc w:val="center"/>
            </w:pPr>
            <w:r>
              <w:t>4.3.</w:t>
            </w:r>
          </w:p>
        </w:tc>
        <w:tc>
          <w:tcPr>
            <w:tcW w:w="2970" w:type="dxa"/>
          </w:tcPr>
          <w:p w:rsidR="00CD0FE5" w:rsidRDefault="00CD0FE5">
            <w:pPr>
              <w:pStyle w:val="ConsPlusNormal"/>
            </w:pPr>
            <w:r>
              <w:t>ожирение</w:t>
            </w:r>
          </w:p>
        </w:tc>
        <w:tc>
          <w:tcPr>
            <w:tcW w:w="1980" w:type="dxa"/>
          </w:tcPr>
          <w:p w:rsidR="00CD0FE5" w:rsidRDefault="00CD0FE5">
            <w:pPr>
              <w:pStyle w:val="ConsPlusNormal"/>
              <w:jc w:val="center"/>
            </w:pPr>
            <w:r>
              <w:t>E66</w:t>
            </w: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</w:tr>
      <w:tr w:rsidR="00CD0FE5">
        <w:tc>
          <w:tcPr>
            <w:tcW w:w="1155" w:type="dxa"/>
          </w:tcPr>
          <w:p w:rsidR="00CD0FE5" w:rsidRDefault="00CD0FE5">
            <w:pPr>
              <w:pStyle w:val="ConsPlusNormal"/>
              <w:jc w:val="center"/>
            </w:pPr>
            <w:r>
              <w:t>4.4.</w:t>
            </w:r>
          </w:p>
        </w:tc>
        <w:tc>
          <w:tcPr>
            <w:tcW w:w="2970" w:type="dxa"/>
          </w:tcPr>
          <w:p w:rsidR="00CD0FE5" w:rsidRDefault="00CD0FE5">
            <w:pPr>
              <w:pStyle w:val="ConsPlusNormal"/>
            </w:pPr>
            <w:r>
              <w:t>задержка полового развития</w:t>
            </w:r>
          </w:p>
        </w:tc>
        <w:tc>
          <w:tcPr>
            <w:tcW w:w="1980" w:type="dxa"/>
          </w:tcPr>
          <w:p w:rsidR="00CD0FE5" w:rsidRDefault="00CD0FE5">
            <w:pPr>
              <w:pStyle w:val="ConsPlusNormal"/>
              <w:jc w:val="center"/>
            </w:pPr>
            <w:r>
              <w:t>E30.0</w:t>
            </w: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</w:tr>
      <w:tr w:rsidR="00CD0FE5">
        <w:tc>
          <w:tcPr>
            <w:tcW w:w="1155" w:type="dxa"/>
          </w:tcPr>
          <w:p w:rsidR="00CD0FE5" w:rsidRDefault="00CD0FE5">
            <w:pPr>
              <w:pStyle w:val="ConsPlusNormal"/>
              <w:jc w:val="center"/>
            </w:pPr>
            <w:r>
              <w:t>4.5.</w:t>
            </w:r>
          </w:p>
        </w:tc>
        <w:tc>
          <w:tcPr>
            <w:tcW w:w="2970" w:type="dxa"/>
          </w:tcPr>
          <w:p w:rsidR="00CD0FE5" w:rsidRDefault="00CD0FE5">
            <w:pPr>
              <w:pStyle w:val="ConsPlusNormal"/>
            </w:pPr>
            <w:r>
              <w:t>преждевременное половое развитие</w:t>
            </w:r>
          </w:p>
        </w:tc>
        <w:tc>
          <w:tcPr>
            <w:tcW w:w="1980" w:type="dxa"/>
          </w:tcPr>
          <w:p w:rsidR="00CD0FE5" w:rsidRDefault="00CD0FE5">
            <w:pPr>
              <w:pStyle w:val="ConsPlusNormal"/>
              <w:jc w:val="center"/>
            </w:pPr>
            <w:r>
              <w:t>E30.1</w:t>
            </w: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</w:tr>
      <w:tr w:rsidR="00CD0FE5">
        <w:tc>
          <w:tcPr>
            <w:tcW w:w="1155" w:type="dxa"/>
          </w:tcPr>
          <w:p w:rsidR="00CD0FE5" w:rsidRDefault="00CD0FE5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970" w:type="dxa"/>
          </w:tcPr>
          <w:p w:rsidR="00CD0FE5" w:rsidRDefault="00CD0FE5">
            <w:pPr>
              <w:pStyle w:val="ConsPlusNormal"/>
            </w:pPr>
            <w:r>
              <w:t>Психические расстройства и расстройства поведения, из них:</w:t>
            </w:r>
          </w:p>
        </w:tc>
        <w:tc>
          <w:tcPr>
            <w:tcW w:w="1980" w:type="dxa"/>
          </w:tcPr>
          <w:p w:rsidR="00CD0FE5" w:rsidRDefault="00CD0FE5">
            <w:pPr>
              <w:pStyle w:val="ConsPlusNormal"/>
              <w:jc w:val="center"/>
            </w:pPr>
            <w:r>
              <w:t>F00 - F99</w:t>
            </w: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</w:tr>
      <w:tr w:rsidR="00CD0FE5">
        <w:tc>
          <w:tcPr>
            <w:tcW w:w="1155" w:type="dxa"/>
          </w:tcPr>
          <w:p w:rsidR="00CD0FE5" w:rsidRDefault="00CD0FE5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2970" w:type="dxa"/>
          </w:tcPr>
          <w:p w:rsidR="00CD0FE5" w:rsidRDefault="00CD0FE5">
            <w:pPr>
              <w:pStyle w:val="ConsPlusNormal"/>
            </w:pPr>
            <w:r>
              <w:t>умственная отсталость</w:t>
            </w:r>
          </w:p>
        </w:tc>
        <w:tc>
          <w:tcPr>
            <w:tcW w:w="1980" w:type="dxa"/>
          </w:tcPr>
          <w:p w:rsidR="00CD0FE5" w:rsidRDefault="00CD0FE5">
            <w:pPr>
              <w:pStyle w:val="ConsPlusNormal"/>
              <w:jc w:val="center"/>
            </w:pPr>
            <w:r>
              <w:t>F70 - F79</w:t>
            </w: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</w:tr>
      <w:tr w:rsidR="00CD0FE5">
        <w:tc>
          <w:tcPr>
            <w:tcW w:w="1155" w:type="dxa"/>
          </w:tcPr>
          <w:p w:rsidR="00CD0FE5" w:rsidRDefault="00CD0FE5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970" w:type="dxa"/>
          </w:tcPr>
          <w:p w:rsidR="00CD0FE5" w:rsidRDefault="00CD0FE5">
            <w:pPr>
              <w:pStyle w:val="ConsPlusNormal"/>
            </w:pPr>
            <w:r>
              <w:t>Болезни нервной системы, из них:</w:t>
            </w:r>
          </w:p>
        </w:tc>
        <w:tc>
          <w:tcPr>
            <w:tcW w:w="1980" w:type="dxa"/>
          </w:tcPr>
          <w:p w:rsidR="00CD0FE5" w:rsidRDefault="00CD0FE5">
            <w:pPr>
              <w:pStyle w:val="ConsPlusNormal"/>
              <w:jc w:val="center"/>
            </w:pPr>
            <w:r>
              <w:t>G00 - G98</w:t>
            </w: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</w:tr>
      <w:tr w:rsidR="00CD0FE5">
        <w:tc>
          <w:tcPr>
            <w:tcW w:w="1155" w:type="dxa"/>
          </w:tcPr>
          <w:p w:rsidR="00CD0FE5" w:rsidRDefault="00CD0FE5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2970" w:type="dxa"/>
          </w:tcPr>
          <w:p w:rsidR="00CD0FE5" w:rsidRDefault="00CD0FE5">
            <w:pPr>
              <w:pStyle w:val="ConsPlusNormal"/>
            </w:pPr>
            <w:r>
              <w:t>церебральный паралич и другие паралитические синдромы</w:t>
            </w:r>
          </w:p>
        </w:tc>
        <w:tc>
          <w:tcPr>
            <w:tcW w:w="1980" w:type="dxa"/>
          </w:tcPr>
          <w:p w:rsidR="00CD0FE5" w:rsidRDefault="00CD0FE5">
            <w:pPr>
              <w:pStyle w:val="ConsPlusNormal"/>
              <w:jc w:val="center"/>
            </w:pPr>
            <w:r>
              <w:t>G80 - G83</w:t>
            </w: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</w:tr>
      <w:tr w:rsidR="00CD0FE5">
        <w:tc>
          <w:tcPr>
            <w:tcW w:w="1155" w:type="dxa"/>
          </w:tcPr>
          <w:p w:rsidR="00CD0FE5" w:rsidRDefault="00CD0FE5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970" w:type="dxa"/>
          </w:tcPr>
          <w:p w:rsidR="00CD0FE5" w:rsidRDefault="00CD0FE5">
            <w:pPr>
              <w:pStyle w:val="ConsPlusNormal"/>
            </w:pPr>
            <w:r>
              <w:t>Болезни глаза и его придаточного аппарата</w:t>
            </w:r>
          </w:p>
        </w:tc>
        <w:tc>
          <w:tcPr>
            <w:tcW w:w="1980" w:type="dxa"/>
          </w:tcPr>
          <w:p w:rsidR="00CD0FE5" w:rsidRDefault="00CD0FE5">
            <w:pPr>
              <w:pStyle w:val="ConsPlusNormal"/>
              <w:jc w:val="center"/>
            </w:pPr>
            <w:r>
              <w:t>H00 - H59</w:t>
            </w: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</w:tr>
      <w:tr w:rsidR="00CD0FE5">
        <w:tc>
          <w:tcPr>
            <w:tcW w:w="1155" w:type="dxa"/>
          </w:tcPr>
          <w:p w:rsidR="00CD0FE5" w:rsidRDefault="00CD0FE5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970" w:type="dxa"/>
          </w:tcPr>
          <w:p w:rsidR="00CD0FE5" w:rsidRDefault="00CD0FE5">
            <w:pPr>
              <w:pStyle w:val="ConsPlusNormal"/>
            </w:pPr>
            <w:r>
              <w:t>Болезни уха и сосцевидного отростка</w:t>
            </w:r>
          </w:p>
        </w:tc>
        <w:tc>
          <w:tcPr>
            <w:tcW w:w="1980" w:type="dxa"/>
          </w:tcPr>
          <w:p w:rsidR="00CD0FE5" w:rsidRDefault="00CD0FE5">
            <w:pPr>
              <w:pStyle w:val="ConsPlusNormal"/>
              <w:jc w:val="center"/>
            </w:pPr>
            <w:r>
              <w:t>H60 - H95</w:t>
            </w: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</w:tr>
      <w:tr w:rsidR="00CD0FE5">
        <w:tc>
          <w:tcPr>
            <w:tcW w:w="1155" w:type="dxa"/>
          </w:tcPr>
          <w:p w:rsidR="00CD0FE5" w:rsidRDefault="00CD0FE5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970" w:type="dxa"/>
          </w:tcPr>
          <w:p w:rsidR="00CD0FE5" w:rsidRDefault="00CD0FE5">
            <w:pPr>
              <w:pStyle w:val="ConsPlusNormal"/>
            </w:pPr>
            <w:r>
              <w:t>Болезни системы кровообращения</w:t>
            </w:r>
          </w:p>
        </w:tc>
        <w:tc>
          <w:tcPr>
            <w:tcW w:w="1980" w:type="dxa"/>
          </w:tcPr>
          <w:p w:rsidR="00CD0FE5" w:rsidRDefault="00CD0FE5">
            <w:pPr>
              <w:pStyle w:val="ConsPlusNormal"/>
              <w:jc w:val="center"/>
            </w:pPr>
            <w:r>
              <w:t>I00 - I99</w:t>
            </w: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</w:tr>
      <w:tr w:rsidR="00CD0FE5">
        <w:tc>
          <w:tcPr>
            <w:tcW w:w="1155" w:type="dxa"/>
          </w:tcPr>
          <w:p w:rsidR="00CD0FE5" w:rsidRDefault="00CD0FE5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970" w:type="dxa"/>
          </w:tcPr>
          <w:p w:rsidR="00CD0FE5" w:rsidRDefault="00CD0FE5">
            <w:pPr>
              <w:pStyle w:val="ConsPlusNormal"/>
            </w:pPr>
            <w:r>
              <w:t>Болезни органов дыхания, из них:</w:t>
            </w:r>
          </w:p>
        </w:tc>
        <w:tc>
          <w:tcPr>
            <w:tcW w:w="1980" w:type="dxa"/>
          </w:tcPr>
          <w:p w:rsidR="00CD0FE5" w:rsidRDefault="00CD0FE5">
            <w:pPr>
              <w:pStyle w:val="ConsPlusNormal"/>
              <w:jc w:val="center"/>
            </w:pPr>
            <w:r>
              <w:t>J00 - J99</w:t>
            </w: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</w:tr>
      <w:tr w:rsidR="00CD0FE5">
        <w:tc>
          <w:tcPr>
            <w:tcW w:w="1155" w:type="dxa"/>
          </w:tcPr>
          <w:p w:rsidR="00CD0FE5" w:rsidRDefault="00CD0FE5">
            <w:pPr>
              <w:pStyle w:val="ConsPlusNormal"/>
            </w:pPr>
            <w:r>
              <w:t>10.1.</w:t>
            </w:r>
          </w:p>
        </w:tc>
        <w:tc>
          <w:tcPr>
            <w:tcW w:w="2970" w:type="dxa"/>
          </w:tcPr>
          <w:p w:rsidR="00CD0FE5" w:rsidRDefault="00CD0FE5">
            <w:pPr>
              <w:pStyle w:val="ConsPlusNormal"/>
            </w:pPr>
            <w:r>
              <w:t>астма, астматический статус</w:t>
            </w:r>
          </w:p>
        </w:tc>
        <w:tc>
          <w:tcPr>
            <w:tcW w:w="1980" w:type="dxa"/>
          </w:tcPr>
          <w:p w:rsidR="00CD0FE5" w:rsidRDefault="00CD0FE5">
            <w:pPr>
              <w:pStyle w:val="ConsPlusNormal"/>
              <w:jc w:val="center"/>
            </w:pPr>
            <w:r>
              <w:t>J45 - J46</w:t>
            </w: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</w:tr>
      <w:tr w:rsidR="00CD0FE5">
        <w:tc>
          <w:tcPr>
            <w:tcW w:w="1155" w:type="dxa"/>
          </w:tcPr>
          <w:p w:rsidR="00CD0FE5" w:rsidRDefault="00CD0FE5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970" w:type="dxa"/>
          </w:tcPr>
          <w:p w:rsidR="00CD0FE5" w:rsidRDefault="00CD0FE5">
            <w:pPr>
              <w:pStyle w:val="ConsPlusNormal"/>
            </w:pPr>
            <w:r>
              <w:t>Болезни органов пищеварения</w:t>
            </w:r>
          </w:p>
        </w:tc>
        <w:tc>
          <w:tcPr>
            <w:tcW w:w="1980" w:type="dxa"/>
          </w:tcPr>
          <w:p w:rsidR="00CD0FE5" w:rsidRDefault="00CD0FE5">
            <w:pPr>
              <w:pStyle w:val="ConsPlusNormal"/>
              <w:jc w:val="center"/>
            </w:pPr>
            <w:r>
              <w:t>K00 - K93</w:t>
            </w: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</w:tr>
      <w:tr w:rsidR="00CD0FE5">
        <w:tc>
          <w:tcPr>
            <w:tcW w:w="1155" w:type="dxa"/>
          </w:tcPr>
          <w:p w:rsidR="00CD0FE5" w:rsidRDefault="00CD0FE5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970" w:type="dxa"/>
          </w:tcPr>
          <w:p w:rsidR="00CD0FE5" w:rsidRDefault="00CD0FE5">
            <w:pPr>
              <w:pStyle w:val="ConsPlusNormal"/>
            </w:pPr>
            <w:r>
              <w:t>Болезни кожи и подкожной клетчатки</w:t>
            </w:r>
          </w:p>
        </w:tc>
        <w:tc>
          <w:tcPr>
            <w:tcW w:w="1980" w:type="dxa"/>
          </w:tcPr>
          <w:p w:rsidR="00CD0FE5" w:rsidRDefault="00CD0FE5">
            <w:pPr>
              <w:pStyle w:val="ConsPlusNormal"/>
              <w:jc w:val="center"/>
            </w:pPr>
            <w:r>
              <w:t>L00 - L99</w:t>
            </w: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</w:tr>
      <w:tr w:rsidR="00CD0FE5">
        <w:tc>
          <w:tcPr>
            <w:tcW w:w="1155" w:type="dxa"/>
          </w:tcPr>
          <w:p w:rsidR="00CD0FE5" w:rsidRDefault="00CD0FE5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970" w:type="dxa"/>
          </w:tcPr>
          <w:p w:rsidR="00CD0FE5" w:rsidRDefault="00CD0FE5">
            <w:pPr>
              <w:pStyle w:val="ConsPlusNormal"/>
            </w:pPr>
            <w:r>
              <w:t>Болезни костно-мышечной системы и соединительной ткани, из них:</w:t>
            </w:r>
          </w:p>
        </w:tc>
        <w:tc>
          <w:tcPr>
            <w:tcW w:w="1980" w:type="dxa"/>
          </w:tcPr>
          <w:p w:rsidR="00CD0FE5" w:rsidRDefault="00CD0FE5">
            <w:pPr>
              <w:pStyle w:val="ConsPlusNormal"/>
              <w:jc w:val="center"/>
            </w:pPr>
            <w:r>
              <w:t>M00 - M99</w:t>
            </w: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</w:tr>
      <w:tr w:rsidR="00CD0FE5">
        <w:tc>
          <w:tcPr>
            <w:tcW w:w="1155" w:type="dxa"/>
          </w:tcPr>
          <w:p w:rsidR="00CD0FE5" w:rsidRDefault="00CD0FE5">
            <w:pPr>
              <w:pStyle w:val="ConsPlusNormal"/>
            </w:pPr>
            <w:r>
              <w:t>13.1.</w:t>
            </w:r>
          </w:p>
        </w:tc>
        <w:tc>
          <w:tcPr>
            <w:tcW w:w="2970" w:type="dxa"/>
          </w:tcPr>
          <w:p w:rsidR="00CD0FE5" w:rsidRDefault="00CD0FE5">
            <w:pPr>
              <w:pStyle w:val="ConsPlusNormal"/>
            </w:pPr>
            <w:r>
              <w:t>кифоз, лордоз, сколиоз</w:t>
            </w:r>
          </w:p>
        </w:tc>
        <w:tc>
          <w:tcPr>
            <w:tcW w:w="1980" w:type="dxa"/>
          </w:tcPr>
          <w:p w:rsidR="00CD0FE5" w:rsidRDefault="00CD0FE5">
            <w:pPr>
              <w:pStyle w:val="ConsPlusNormal"/>
              <w:jc w:val="center"/>
            </w:pPr>
            <w:r>
              <w:t>M40 - M41</w:t>
            </w: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</w:tr>
      <w:tr w:rsidR="00CD0FE5">
        <w:tc>
          <w:tcPr>
            <w:tcW w:w="1155" w:type="dxa"/>
          </w:tcPr>
          <w:p w:rsidR="00CD0FE5" w:rsidRDefault="00CD0FE5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970" w:type="dxa"/>
          </w:tcPr>
          <w:p w:rsidR="00CD0FE5" w:rsidRDefault="00CD0FE5">
            <w:pPr>
              <w:pStyle w:val="ConsPlusNormal"/>
            </w:pPr>
            <w:r>
              <w:t>Болезни мочеполовой системы, из них:</w:t>
            </w:r>
          </w:p>
        </w:tc>
        <w:tc>
          <w:tcPr>
            <w:tcW w:w="1980" w:type="dxa"/>
          </w:tcPr>
          <w:p w:rsidR="00CD0FE5" w:rsidRDefault="00CD0FE5">
            <w:pPr>
              <w:pStyle w:val="ConsPlusNormal"/>
              <w:jc w:val="center"/>
            </w:pPr>
            <w:r>
              <w:t>N00 - N99</w:t>
            </w: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</w:tr>
      <w:tr w:rsidR="00CD0FE5">
        <w:tc>
          <w:tcPr>
            <w:tcW w:w="1155" w:type="dxa"/>
          </w:tcPr>
          <w:p w:rsidR="00CD0FE5" w:rsidRDefault="00CD0FE5">
            <w:pPr>
              <w:pStyle w:val="ConsPlusNormal"/>
            </w:pPr>
            <w:r>
              <w:t>14.1.</w:t>
            </w:r>
          </w:p>
        </w:tc>
        <w:tc>
          <w:tcPr>
            <w:tcW w:w="2970" w:type="dxa"/>
          </w:tcPr>
          <w:p w:rsidR="00CD0FE5" w:rsidRDefault="00CD0FE5">
            <w:pPr>
              <w:pStyle w:val="ConsPlusNormal"/>
            </w:pPr>
            <w:r>
              <w:t>болезни мужских половых органов</w:t>
            </w:r>
          </w:p>
        </w:tc>
        <w:tc>
          <w:tcPr>
            <w:tcW w:w="1980" w:type="dxa"/>
          </w:tcPr>
          <w:p w:rsidR="00CD0FE5" w:rsidRDefault="00CD0FE5">
            <w:pPr>
              <w:pStyle w:val="ConsPlusNormal"/>
              <w:jc w:val="center"/>
            </w:pPr>
            <w:r>
              <w:t>N40 - N51</w:t>
            </w: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</w:tr>
      <w:tr w:rsidR="00CD0FE5">
        <w:tc>
          <w:tcPr>
            <w:tcW w:w="1155" w:type="dxa"/>
          </w:tcPr>
          <w:p w:rsidR="00CD0FE5" w:rsidRDefault="00CD0FE5">
            <w:pPr>
              <w:pStyle w:val="ConsPlusNormal"/>
            </w:pPr>
            <w:r>
              <w:t>14.2.</w:t>
            </w:r>
          </w:p>
        </w:tc>
        <w:tc>
          <w:tcPr>
            <w:tcW w:w="2970" w:type="dxa"/>
          </w:tcPr>
          <w:p w:rsidR="00CD0FE5" w:rsidRDefault="00CD0FE5">
            <w:pPr>
              <w:pStyle w:val="ConsPlusNormal"/>
            </w:pPr>
            <w:r>
              <w:t>нарушения ритма и характера менструаций</w:t>
            </w:r>
          </w:p>
        </w:tc>
        <w:tc>
          <w:tcPr>
            <w:tcW w:w="1980" w:type="dxa"/>
          </w:tcPr>
          <w:p w:rsidR="00CD0FE5" w:rsidRDefault="00CD0FE5">
            <w:pPr>
              <w:pStyle w:val="ConsPlusNormal"/>
              <w:jc w:val="both"/>
            </w:pPr>
            <w:r>
              <w:t>N91 - N94.5</w:t>
            </w: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</w:tr>
      <w:tr w:rsidR="00CD0FE5">
        <w:tc>
          <w:tcPr>
            <w:tcW w:w="1155" w:type="dxa"/>
          </w:tcPr>
          <w:p w:rsidR="00CD0FE5" w:rsidRDefault="00CD0FE5">
            <w:pPr>
              <w:pStyle w:val="ConsPlusNormal"/>
            </w:pPr>
            <w:r>
              <w:t>14.3.</w:t>
            </w:r>
          </w:p>
        </w:tc>
        <w:tc>
          <w:tcPr>
            <w:tcW w:w="2970" w:type="dxa"/>
          </w:tcPr>
          <w:p w:rsidR="00CD0FE5" w:rsidRDefault="00CD0FE5">
            <w:pPr>
              <w:pStyle w:val="ConsPlusNormal"/>
            </w:pPr>
            <w:r>
              <w:t>воспалительные болезни женских тазовых органов</w:t>
            </w:r>
          </w:p>
        </w:tc>
        <w:tc>
          <w:tcPr>
            <w:tcW w:w="1980" w:type="dxa"/>
          </w:tcPr>
          <w:p w:rsidR="00CD0FE5" w:rsidRDefault="00CD0FE5">
            <w:pPr>
              <w:pStyle w:val="ConsPlusNormal"/>
              <w:jc w:val="center"/>
            </w:pPr>
            <w:r>
              <w:t>N70 - N77</w:t>
            </w: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</w:tr>
      <w:tr w:rsidR="00CD0FE5">
        <w:tc>
          <w:tcPr>
            <w:tcW w:w="1155" w:type="dxa"/>
          </w:tcPr>
          <w:p w:rsidR="00CD0FE5" w:rsidRDefault="00CD0FE5">
            <w:pPr>
              <w:pStyle w:val="ConsPlusNormal"/>
            </w:pPr>
            <w:r>
              <w:t>14.4.</w:t>
            </w:r>
          </w:p>
        </w:tc>
        <w:tc>
          <w:tcPr>
            <w:tcW w:w="2970" w:type="dxa"/>
          </w:tcPr>
          <w:p w:rsidR="00CD0FE5" w:rsidRDefault="00CD0FE5">
            <w:pPr>
              <w:pStyle w:val="ConsPlusNormal"/>
            </w:pPr>
            <w:r>
              <w:t>невоспалительные болезни женских половых органов</w:t>
            </w:r>
          </w:p>
        </w:tc>
        <w:tc>
          <w:tcPr>
            <w:tcW w:w="1980" w:type="dxa"/>
          </w:tcPr>
          <w:p w:rsidR="00CD0FE5" w:rsidRDefault="00CD0FE5">
            <w:pPr>
              <w:pStyle w:val="ConsPlusNormal"/>
              <w:jc w:val="both"/>
            </w:pPr>
            <w:r>
              <w:t>N83 - N83.9</w:t>
            </w: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</w:tr>
      <w:tr w:rsidR="00CD0FE5">
        <w:tc>
          <w:tcPr>
            <w:tcW w:w="1155" w:type="dxa"/>
          </w:tcPr>
          <w:p w:rsidR="00CD0FE5" w:rsidRDefault="00CD0FE5">
            <w:pPr>
              <w:pStyle w:val="ConsPlusNormal"/>
            </w:pPr>
            <w:r>
              <w:t>14.5.</w:t>
            </w:r>
          </w:p>
        </w:tc>
        <w:tc>
          <w:tcPr>
            <w:tcW w:w="2970" w:type="dxa"/>
          </w:tcPr>
          <w:p w:rsidR="00CD0FE5" w:rsidRDefault="00CD0FE5">
            <w:pPr>
              <w:pStyle w:val="ConsPlusNormal"/>
            </w:pPr>
            <w:r>
              <w:t>болезни молочной железы</w:t>
            </w:r>
          </w:p>
        </w:tc>
        <w:tc>
          <w:tcPr>
            <w:tcW w:w="1980" w:type="dxa"/>
          </w:tcPr>
          <w:p w:rsidR="00CD0FE5" w:rsidRDefault="00CD0FE5">
            <w:pPr>
              <w:pStyle w:val="ConsPlusNormal"/>
              <w:jc w:val="center"/>
            </w:pPr>
            <w:r>
              <w:t>N60 - N64</w:t>
            </w: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</w:tr>
      <w:tr w:rsidR="00CD0FE5">
        <w:tc>
          <w:tcPr>
            <w:tcW w:w="1155" w:type="dxa"/>
          </w:tcPr>
          <w:p w:rsidR="00CD0FE5" w:rsidRDefault="00CD0FE5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970" w:type="dxa"/>
          </w:tcPr>
          <w:p w:rsidR="00CD0FE5" w:rsidRDefault="00CD0FE5">
            <w:pPr>
              <w:pStyle w:val="ConsPlusNormal"/>
            </w:pPr>
            <w:r>
              <w:t>Отдельные состояния, возникающие в перинатальном периоде</w:t>
            </w:r>
          </w:p>
        </w:tc>
        <w:tc>
          <w:tcPr>
            <w:tcW w:w="1980" w:type="dxa"/>
          </w:tcPr>
          <w:p w:rsidR="00CD0FE5" w:rsidRDefault="00CD0FE5">
            <w:pPr>
              <w:pStyle w:val="ConsPlusNormal"/>
              <w:jc w:val="center"/>
            </w:pPr>
            <w:r>
              <w:t>P00 - P96</w:t>
            </w: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</w:tr>
      <w:tr w:rsidR="00CD0FE5">
        <w:tc>
          <w:tcPr>
            <w:tcW w:w="1155" w:type="dxa"/>
          </w:tcPr>
          <w:p w:rsidR="00CD0FE5" w:rsidRDefault="00CD0FE5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2970" w:type="dxa"/>
          </w:tcPr>
          <w:p w:rsidR="00CD0FE5" w:rsidRDefault="00CD0FE5">
            <w:pPr>
              <w:pStyle w:val="ConsPlusNormal"/>
            </w:pPr>
            <w:r>
              <w:t>Врожденные аномалии (пороки развития), деформации и хромосомные нарушения, из них:</w:t>
            </w:r>
          </w:p>
        </w:tc>
        <w:tc>
          <w:tcPr>
            <w:tcW w:w="1980" w:type="dxa"/>
          </w:tcPr>
          <w:p w:rsidR="00CD0FE5" w:rsidRDefault="00CD0FE5">
            <w:pPr>
              <w:pStyle w:val="ConsPlusNormal"/>
              <w:jc w:val="center"/>
            </w:pPr>
            <w:r>
              <w:t>Q00 - Q99</w:t>
            </w: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</w:tr>
      <w:tr w:rsidR="00CD0FE5">
        <w:tc>
          <w:tcPr>
            <w:tcW w:w="1155" w:type="dxa"/>
          </w:tcPr>
          <w:p w:rsidR="00CD0FE5" w:rsidRDefault="00CD0FE5">
            <w:pPr>
              <w:pStyle w:val="ConsPlusNormal"/>
            </w:pPr>
            <w:r>
              <w:t>16.1.</w:t>
            </w:r>
          </w:p>
        </w:tc>
        <w:tc>
          <w:tcPr>
            <w:tcW w:w="2970" w:type="dxa"/>
          </w:tcPr>
          <w:p w:rsidR="00CD0FE5" w:rsidRDefault="00CD0FE5">
            <w:pPr>
              <w:pStyle w:val="ConsPlusNormal"/>
            </w:pPr>
            <w:r>
              <w:t>развития нервной системы</w:t>
            </w:r>
          </w:p>
        </w:tc>
        <w:tc>
          <w:tcPr>
            <w:tcW w:w="1980" w:type="dxa"/>
          </w:tcPr>
          <w:p w:rsidR="00CD0FE5" w:rsidRDefault="00CD0FE5">
            <w:pPr>
              <w:pStyle w:val="ConsPlusNormal"/>
              <w:jc w:val="center"/>
            </w:pPr>
            <w:r>
              <w:t>Q00 - Q07</w:t>
            </w: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</w:tr>
      <w:tr w:rsidR="00CD0FE5">
        <w:tc>
          <w:tcPr>
            <w:tcW w:w="1155" w:type="dxa"/>
          </w:tcPr>
          <w:p w:rsidR="00CD0FE5" w:rsidRDefault="00CD0FE5">
            <w:pPr>
              <w:pStyle w:val="ConsPlusNormal"/>
            </w:pPr>
            <w:r>
              <w:t>16.2.</w:t>
            </w:r>
          </w:p>
        </w:tc>
        <w:tc>
          <w:tcPr>
            <w:tcW w:w="2970" w:type="dxa"/>
          </w:tcPr>
          <w:p w:rsidR="00CD0FE5" w:rsidRDefault="00CD0FE5">
            <w:pPr>
              <w:pStyle w:val="ConsPlusNormal"/>
            </w:pPr>
            <w:r>
              <w:t>системы кровообращения</w:t>
            </w:r>
          </w:p>
        </w:tc>
        <w:tc>
          <w:tcPr>
            <w:tcW w:w="1980" w:type="dxa"/>
          </w:tcPr>
          <w:p w:rsidR="00CD0FE5" w:rsidRDefault="00CD0FE5">
            <w:pPr>
              <w:pStyle w:val="ConsPlusNormal"/>
              <w:jc w:val="center"/>
            </w:pPr>
            <w:r>
              <w:t>Q20 - Q28</w:t>
            </w: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</w:tr>
      <w:tr w:rsidR="00CD0FE5">
        <w:tc>
          <w:tcPr>
            <w:tcW w:w="1155" w:type="dxa"/>
          </w:tcPr>
          <w:p w:rsidR="00CD0FE5" w:rsidRDefault="00CD0FE5">
            <w:pPr>
              <w:pStyle w:val="ConsPlusNormal"/>
            </w:pPr>
            <w:r>
              <w:t>16.3.</w:t>
            </w:r>
          </w:p>
        </w:tc>
        <w:tc>
          <w:tcPr>
            <w:tcW w:w="2970" w:type="dxa"/>
          </w:tcPr>
          <w:p w:rsidR="00CD0FE5" w:rsidRDefault="00CD0FE5">
            <w:pPr>
              <w:pStyle w:val="ConsPlusNormal"/>
            </w:pPr>
            <w:r>
              <w:t>костно-мышечной системы</w:t>
            </w:r>
          </w:p>
        </w:tc>
        <w:tc>
          <w:tcPr>
            <w:tcW w:w="1980" w:type="dxa"/>
          </w:tcPr>
          <w:p w:rsidR="00CD0FE5" w:rsidRDefault="00CD0FE5">
            <w:pPr>
              <w:pStyle w:val="ConsPlusNormal"/>
              <w:jc w:val="center"/>
            </w:pPr>
            <w:r>
              <w:t>Q65 - Q79</w:t>
            </w: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</w:tr>
      <w:tr w:rsidR="00CD0FE5">
        <w:tc>
          <w:tcPr>
            <w:tcW w:w="1155" w:type="dxa"/>
          </w:tcPr>
          <w:p w:rsidR="00CD0FE5" w:rsidRDefault="00CD0FE5">
            <w:pPr>
              <w:pStyle w:val="ConsPlusNormal"/>
            </w:pPr>
            <w:r>
              <w:t>16.4.</w:t>
            </w:r>
          </w:p>
        </w:tc>
        <w:tc>
          <w:tcPr>
            <w:tcW w:w="2970" w:type="dxa"/>
          </w:tcPr>
          <w:p w:rsidR="00CD0FE5" w:rsidRDefault="00CD0FE5">
            <w:pPr>
              <w:pStyle w:val="ConsPlusNormal"/>
            </w:pPr>
            <w:r>
              <w:t>женских половых органов</w:t>
            </w:r>
          </w:p>
        </w:tc>
        <w:tc>
          <w:tcPr>
            <w:tcW w:w="1980" w:type="dxa"/>
          </w:tcPr>
          <w:p w:rsidR="00CD0FE5" w:rsidRDefault="00CD0FE5">
            <w:pPr>
              <w:pStyle w:val="ConsPlusNormal"/>
              <w:jc w:val="center"/>
            </w:pPr>
            <w:r>
              <w:t>Q50 - Q52</w:t>
            </w: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</w:tr>
      <w:tr w:rsidR="00CD0FE5">
        <w:tc>
          <w:tcPr>
            <w:tcW w:w="1155" w:type="dxa"/>
          </w:tcPr>
          <w:p w:rsidR="00CD0FE5" w:rsidRDefault="00CD0FE5">
            <w:pPr>
              <w:pStyle w:val="ConsPlusNormal"/>
            </w:pPr>
            <w:r>
              <w:t>16.5.</w:t>
            </w:r>
          </w:p>
        </w:tc>
        <w:tc>
          <w:tcPr>
            <w:tcW w:w="2970" w:type="dxa"/>
          </w:tcPr>
          <w:p w:rsidR="00CD0FE5" w:rsidRDefault="00CD0FE5">
            <w:pPr>
              <w:pStyle w:val="ConsPlusNormal"/>
            </w:pPr>
            <w:r>
              <w:t>мужских половых органов</w:t>
            </w:r>
          </w:p>
        </w:tc>
        <w:tc>
          <w:tcPr>
            <w:tcW w:w="1980" w:type="dxa"/>
          </w:tcPr>
          <w:p w:rsidR="00CD0FE5" w:rsidRDefault="00CD0FE5">
            <w:pPr>
              <w:pStyle w:val="ConsPlusNormal"/>
              <w:jc w:val="center"/>
            </w:pPr>
            <w:r>
              <w:t>Q53 - Q55</w:t>
            </w: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</w:tr>
      <w:tr w:rsidR="00CD0FE5">
        <w:tc>
          <w:tcPr>
            <w:tcW w:w="1155" w:type="dxa"/>
          </w:tcPr>
          <w:p w:rsidR="00CD0FE5" w:rsidRDefault="00CD0FE5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2970" w:type="dxa"/>
          </w:tcPr>
          <w:p w:rsidR="00CD0FE5" w:rsidRDefault="00CD0FE5">
            <w:pPr>
              <w:pStyle w:val="ConsPlusNormal"/>
            </w:pPr>
            <w:r>
              <w:t>Травмы, отравления и некоторые другие последствия воздействия внешних причин</w:t>
            </w:r>
          </w:p>
        </w:tc>
        <w:tc>
          <w:tcPr>
            <w:tcW w:w="1980" w:type="dxa"/>
          </w:tcPr>
          <w:p w:rsidR="00CD0FE5" w:rsidRDefault="00CD0FE5">
            <w:pPr>
              <w:pStyle w:val="ConsPlusNormal"/>
              <w:jc w:val="center"/>
            </w:pPr>
            <w:r>
              <w:t>S00 - T98</w:t>
            </w: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</w:tr>
      <w:tr w:rsidR="00CD0FE5">
        <w:tc>
          <w:tcPr>
            <w:tcW w:w="1155" w:type="dxa"/>
          </w:tcPr>
          <w:p w:rsidR="00CD0FE5" w:rsidRDefault="00CD0FE5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2970" w:type="dxa"/>
          </w:tcPr>
          <w:p w:rsidR="00CD0FE5" w:rsidRDefault="00CD0FE5">
            <w:pPr>
              <w:pStyle w:val="ConsPlusNormal"/>
            </w:pPr>
            <w:r>
              <w:t>Прочие</w:t>
            </w:r>
          </w:p>
        </w:tc>
        <w:tc>
          <w:tcPr>
            <w:tcW w:w="198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</w:tr>
      <w:tr w:rsidR="00CD0FE5">
        <w:tc>
          <w:tcPr>
            <w:tcW w:w="1155" w:type="dxa"/>
          </w:tcPr>
          <w:p w:rsidR="00CD0FE5" w:rsidRDefault="00CD0FE5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2970" w:type="dxa"/>
          </w:tcPr>
          <w:p w:rsidR="00CD0FE5" w:rsidRDefault="00CD0FE5">
            <w:pPr>
              <w:pStyle w:val="ConsPlusNormal"/>
            </w:pPr>
            <w:r>
              <w:t>ВСЕГО ЗАБОЛЕВАНИЙ</w:t>
            </w:r>
          </w:p>
        </w:tc>
        <w:tc>
          <w:tcPr>
            <w:tcW w:w="1980" w:type="dxa"/>
          </w:tcPr>
          <w:p w:rsidR="00CD0FE5" w:rsidRDefault="00CD0FE5">
            <w:pPr>
              <w:pStyle w:val="ConsPlusNormal"/>
              <w:jc w:val="center"/>
            </w:pPr>
            <w:r>
              <w:t>A00 - T98</w:t>
            </w: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</w:tr>
    </w:tbl>
    <w:p w:rsidR="00CD0FE5" w:rsidRDefault="00CD0FE5">
      <w:pPr>
        <w:pStyle w:val="ConsPlusNormal"/>
        <w:jc w:val="both"/>
      </w:pPr>
    </w:p>
    <w:p w:rsidR="00CD0FE5" w:rsidRDefault="00CD0FE5">
      <w:pPr>
        <w:pStyle w:val="ConsPlusNonformat"/>
        <w:jc w:val="both"/>
      </w:pPr>
      <w:r>
        <w:t>9.  Структура выявленных заболеваний (состояний) у детей в возрасте от 0 до</w:t>
      </w:r>
    </w:p>
    <w:p w:rsidR="00CD0FE5" w:rsidRDefault="00CD0FE5">
      <w:pPr>
        <w:pStyle w:val="ConsPlusNonformat"/>
        <w:jc w:val="both"/>
      </w:pPr>
      <w:r>
        <w:t>17 лет включительно</w:t>
      </w:r>
    </w:p>
    <w:p w:rsidR="00CD0FE5" w:rsidRDefault="00CD0FE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55"/>
        <w:gridCol w:w="2970"/>
        <w:gridCol w:w="1980"/>
        <w:gridCol w:w="1650"/>
        <w:gridCol w:w="1650"/>
        <w:gridCol w:w="1650"/>
        <w:gridCol w:w="1650"/>
        <w:gridCol w:w="990"/>
        <w:gridCol w:w="1650"/>
        <w:gridCol w:w="2145"/>
        <w:gridCol w:w="1650"/>
      </w:tblGrid>
      <w:tr w:rsidR="00CD0FE5">
        <w:tc>
          <w:tcPr>
            <w:tcW w:w="1155" w:type="dxa"/>
            <w:vMerge w:val="restart"/>
          </w:tcPr>
          <w:p w:rsidR="00CD0FE5" w:rsidRDefault="00CD0FE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970" w:type="dxa"/>
            <w:vMerge w:val="restart"/>
          </w:tcPr>
          <w:p w:rsidR="00CD0FE5" w:rsidRDefault="00CD0FE5">
            <w:pPr>
              <w:pStyle w:val="ConsPlusNormal"/>
              <w:jc w:val="center"/>
            </w:pPr>
            <w:r>
              <w:t>Наименование заболеваний (по классам и отдельным нозологиям)</w:t>
            </w:r>
          </w:p>
        </w:tc>
        <w:tc>
          <w:tcPr>
            <w:tcW w:w="1980" w:type="dxa"/>
            <w:vMerge w:val="restart"/>
          </w:tcPr>
          <w:p w:rsidR="00CD0FE5" w:rsidRDefault="00CD0FE5">
            <w:pPr>
              <w:pStyle w:val="ConsPlusNormal"/>
              <w:jc w:val="center"/>
            </w:pPr>
            <w:r>
              <w:t xml:space="preserve">Код по </w:t>
            </w:r>
            <w:hyperlink r:id="rId42" w:history="1">
              <w:r>
                <w:rPr>
                  <w:color w:val="0000FF"/>
                </w:rPr>
                <w:t>МКБ</w:t>
              </w:r>
            </w:hyperlink>
          </w:p>
        </w:tc>
        <w:tc>
          <w:tcPr>
            <w:tcW w:w="1650" w:type="dxa"/>
            <w:vMerge w:val="restart"/>
          </w:tcPr>
          <w:p w:rsidR="00CD0FE5" w:rsidRDefault="00CD0FE5">
            <w:pPr>
              <w:pStyle w:val="ConsPlusNormal"/>
              <w:jc w:val="center"/>
            </w:pPr>
            <w:r>
              <w:t>Всего зарегистрировано заболеваний</w:t>
            </w:r>
          </w:p>
        </w:tc>
        <w:tc>
          <w:tcPr>
            <w:tcW w:w="1650" w:type="dxa"/>
            <w:vMerge w:val="restart"/>
          </w:tcPr>
          <w:p w:rsidR="00CD0FE5" w:rsidRDefault="00CD0FE5">
            <w:pPr>
              <w:pStyle w:val="ConsPlusNormal"/>
              <w:jc w:val="center"/>
            </w:pPr>
            <w:r>
              <w:t>в том числе у мальчиков (из графы 4)</w:t>
            </w:r>
          </w:p>
        </w:tc>
        <w:tc>
          <w:tcPr>
            <w:tcW w:w="1650" w:type="dxa"/>
            <w:vMerge w:val="restart"/>
          </w:tcPr>
          <w:p w:rsidR="00CD0FE5" w:rsidRDefault="00CD0FE5">
            <w:pPr>
              <w:pStyle w:val="ConsPlusNormal"/>
              <w:jc w:val="center"/>
            </w:pPr>
            <w:r>
              <w:t>Выявлено впервые (из графы 4)</w:t>
            </w:r>
          </w:p>
        </w:tc>
        <w:tc>
          <w:tcPr>
            <w:tcW w:w="1650" w:type="dxa"/>
            <w:vMerge w:val="restart"/>
          </w:tcPr>
          <w:p w:rsidR="00CD0FE5" w:rsidRDefault="00CD0FE5">
            <w:pPr>
              <w:pStyle w:val="ConsPlusNormal"/>
              <w:jc w:val="center"/>
            </w:pPr>
            <w:r>
              <w:t>В том числе у мальчиков (из графы 6)</w:t>
            </w:r>
          </w:p>
        </w:tc>
        <w:tc>
          <w:tcPr>
            <w:tcW w:w="6435" w:type="dxa"/>
            <w:gridSpan w:val="4"/>
          </w:tcPr>
          <w:p w:rsidR="00CD0FE5" w:rsidRDefault="00CD0FE5">
            <w:pPr>
              <w:pStyle w:val="ConsPlusNormal"/>
              <w:jc w:val="center"/>
            </w:pPr>
            <w:r>
              <w:t>Состоит под диспансерным наблюдением на конец отчетного периода</w:t>
            </w:r>
          </w:p>
        </w:tc>
      </w:tr>
      <w:tr w:rsidR="00CD0FE5">
        <w:tc>
          <w:tcPr>
            <w:tcW w:w="1155" w:type="dxa"/>
            <w:vMerge/>
          </w:tcPr>
          <w:p w:rsidR="00CD0FE5" w:rsidRDefault="00CD0FE5"/>
        </w:tc>
        <w:tc>
          <w:tcPr>
            <w:tcW w:w="2970" w:type="dxa"/>
            <w:vMerge/>
          </w:tcPr>
          <w:p w:rsidR="00CD0FE5" w:rsidRDefault="00CD0FE5"/>
        </w:tc>
        <w:tc>
          <w:tcPr>
            <w:tcW w:w="1980" w:type="dxa"/>
            <w:vMerge/>
          </w:tcPr>
          <w:p w:rsidR="00CD0FE5" w:rsidRDefault="00CD0FE5"/>
        </w:tc>
        <w:tc>
          <w:tcPr>
            <w:tcW w:w="1650" w:type="dxa"/>
            <w:vMerge/>
          </w:tcPr>
          <w:p w:rsidR="00CD0FE5" w:rsidRDefault="00CD0FE5"/>
        </w:tc>
        <w:tc>
          <w:tcPr>
            <w:tcW w:w="1650" w:type="dxa"/>
            <w:vMerge/>
          </w:tcPr>
          <w:p w:rsidR="00CD0FE5" w:rsidRDefault="00CD0FE5"/>
        </w:tc>
        <w:tc>
          <w:tcPr>
            <w:tcW w:w="1650" w:type="dxa"/>
            <w:vMerge/>
          </w:tcPr>
          <w:p w:rsidR="00CD0FE5" w:rsidRDefault="00CD0FE5"/>
        </w:tc>
        <w:tc>
          <w:tcPr>
            <w:tcW w:w="1650" w:type="dxa"/>
            <w:vMerge/>
          </w:tcPr>
          <w:p w:rsidR="00CD0FE5" w:rsidRDefault="00CD0FE5"/>
        </w:tc>
        <w:tc>
          <w:tcPr>
            <w:tcW w:w="990" w:type="dxa"/>
          </w:tcPr>
          <w:p w:rsidR="00CD0FE5" w:rsidRDefault="00CD0FE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center"/>
            </w:pPr>
            <w:r>
              <w:t>в том числе мальчиков (из графы 8)</w:t>
            </w:r>
          </w:p>
        </w:tc>
        <w:tc>
          <w:tcPr>
            <w:tcW w:w="2145" w:type="dxa"/>
          </w:tcPr>
          <w:p w:rsidR="00CD0FE5" w:rsidRDefault="00CD0FE5">
            <w:pPr>
              <w:pStyle w:val="ConsPlusNormal"/>
              <w:jc w:val="center"/>
            </w:pPr>
            <w:r>
              <w:t>Взято по результатам данного осмотра (из графы 8)</w:t>
            </w: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center"/>
            </w:pPr>
            <w:r>
              <w:t>в том числе мальчиков (из графы 10)</w:t>
            </w:r>
          </w:p>
        </w:tc>
      </w:tr>
      <w:tr w:rsidR="00CD0FE5">
        <w:tc>
          <w:tcPr>
            <w:tcW w:w="1155" w:type="dxa"/>
          </w:tcPr>
          <w:p w:rsidR="00CD0FE5" w:rsidRDefault="00CD0FE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970" w:type="dxa"/>
          </w:tcPr>
          <w:p w:rsidR="00CD0FE5" w:rsidRDefault="00CD0FE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0" w:type="dxa"/>
          </w:tcPr>
          <w:p w:rsidR="00CD0FE5" w:rsidRDefault="00CD0FE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90" w:type="dxa"/>
          </w:tcPr>
          <w:p w:rsidR="00CD0FE5" w:rsidRDefault="00CD0FE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145" w:type="dxa"/>
          </w:tcPr>
          <w:p w:rsidR="00CD0FE5" w:rsidRDefault="00CD0FE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center"/>
            </w:pPr>
            <w:r>
              <w:t>11</w:t>
            </w:r>
          </w:p>
        </w:tc>
      </w:tr>
      <w:tr w:rsidR="00CD0FE5">
        <w:tc>
          <w:tcPr>
            <w:tcW w:w="1155" w:type="dxa"/>
          </w:tcPr>
          <w:p w:rsidR="00CD0FE5" w:rsidRDefault="00CD0FE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970" w:type="dxa"/>
          </w:tcPr>
          <w:p w:rsidR="00CD0FE5" w:rsidRDefault="00CD0FE5">
            <w:pPr>
              <w:pStyle w:val="ConsPlusNormal"/>
            </w:pPr>
            <w:r>
              <w:t>Некоторые инфекционные и паразитарные болезни, из них:</w:t>
            </w:r>
          </w:p>
        </w:tc>
        <w:tc>
          <w:tcPr>
            <w:tcW w:w="1980" w:type="dxa"/>
          </w:tcPr>
          <w:p w:rsidR="00CD0FE5" w:rsidRDefault="00CD0FE5">
            <w:pPr>
              <w:pStyle w:val="ConsPlusNormal"/>
              <w:jc w:val="center"/>
            </w:pPr>
            <w:r>
              <w:t>A00 - B99</w:t>
            </w: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</w:tr>
      <w:tr w:rsidR="00CD0FE5">
        <w:tc>
          <w:tcPr>
            <w:tcW w:w="1155" w:type="dxa"/>
          </w:tcPr>
          <w:p w:rsidR="00CD0FE5" w:rsidRDefault="00CD0FE5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2970" w:type="dxa"/>
          </w:tcPr>
          <w:p w:rsidR="00CD0FE5" w:rsidRDefault="00CD0FE5">
            <w:pPr>
              <w:pStyle w:val="ConsPlusNormal"/>
            </w:pPr>
            <w:r>
              <w:t>туберкулез</w:t>
            </w:r>
          </w:p>
        </w:tc>
        <w:tc>
          <w:tcPr>
            <w:tcW w:w="1980" w:type="dxa"/>
          </w:tcPr>
          <w:p w:rsidR="00CD0FE5" w:rsidRDefault="00CD0FE5">
            <w:pPr>
              <w:pStyle w:val="ConsPlusNormal"/>
              <w:jc w:val="center"/>
            </w:pPr>
            <w:r>
              <w:t>A15 - A19</w:t>
            </w: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</w:tr>
      <w:tr w:rsidR="00CD0FE5">
        <w:tc>
          <w:tcPr>
            <w:tcW w:w="1155" w:type="dxa"/>
          </w:tcPr>
          <w:p w:rsidR="00CD0FE5" w:rsidRDefault="00CD0FE5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2970" w:type="dxa"/>
          </w:tcPr>
          <w:p w:rsidR="00CD0FE5" w:rsidRDefault="00CD0FE5">
            <w:pPr>
              <w:pStyle w:val="ConsPlusNormal"/>
            </w:pPr>
            <w:r>
              <w:t>ВИЧ-инфекция, СПИД</w:t>
            </w:r>
          </w:p>
        </w:tc>
        <w:tc>
          <w:tcPr>
            <w:tcW w:w="1980" w:type="dxa"/>
          </w:tcPr>
          <w:p w:rsidR="00CD0FE5" w:rsidRDefault="00CD0FE5">
            <w:pPr>
              <w:pStyle w:val="ConsPlusNormal"/>
              <w:jc w:val="center"/>
            </w:pPr>
            <w:r>
              <w:t>B20 - B24</w:t>
            </w: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</w:tr>
      <w:tr w:rsidR="00CD0FE5">
        <w:tc>
          <w:tcPr>
            <w:tcW w:w="1155" w:type="dxa"/>
          </w:tcPr>
          <w:p w:rsidR="00CD0FE5" w:rsidRDefault="00CD0FE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970" w:type="dxa"/>
          </w:tcPr>
          <w:p w:rsidR="00CD0FE5" w:rsidRDefault="00CD0FE5">
            <w:pPr>
              <w:pStyle w:val="ConsPlusNormal"/>
            </w:pPr>
            <w:r>
              <w:t>Новообразования</w:t>
            </w:r>
          </w:p>
        </w:tc>
        <w:tc>
          <w:tcPr>
            <w:tcW w:w="1980" w:type="dxa"/>
          </w:tcPr>
          <w:p w:rsidR="00CD0FE5" w:rsidRDefault="00CD0FE5">
            <w:pPr>
              <w:pStyle w:val="ConsPlusNormal"/>
              <w:jc w:val="center"/>
            </w:pPr>
            <w:r>
              <w:t>C00 - D48</w:t>
            </w: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</w:tr>
      <w:tr w:rsidR="00CD0FE5">
        <w:tc>
          <w:tcPr>
            <w:tcW w:w="1155" w:type="dxa"/>
          </w:tcPr>
          <w:p w:rsidR="00CD0FE5" w:rsidRDefault="00CD0FE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970" w:type="dxa"/>
          </w:tcPr>
          <w:p w:rsidR="00CD0FE5" w:rsidRDefault="00CD0FE5">
            <w:pPr>
              <w:pStyle w:val="ConsPlusNormal"/>
            </w:pPr>
            <w:r>
              <w:t>Болезни крови и кроветворных органов и отдельные нарушения, вовлекающие иммунный механизм, из них:</w:t>
            </w:r>
          </w:p>
        </w:tc>
        <w:tc>
          <w:tcPr>
            <w:tcW w:w="1980" w:type="dxa"/>
          </w:tcPr>
          <w:p w:rsidR="00CD0FE5" w:rsidRDefault="00CD0FE5">
            <w:pPr>
              <w:pStyle w:val="ConsPlusNormal"/>
              <w:jc w:val="center"/>
            </w:pPr>
            <w:r>
              <w:t>D50 - D89</w:t>
            </w: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</w:tr>
      <w:tr w:rsidR="00CD0FE5">
        <w:tc>
          <w:tcPr>
            <w:tcW w:w="1155" w:type="dxa"/>
          </w:tcPr>
          <w:p w:rsidR="00CD0FE5" w:rsidRDefault="00CD0FE5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2970" w:type="dxa"/>
          </w:tcPr>
          <w:p w:rsidR="00CD0FE5" w:rsidRDefault="00CD0FE5">
            <w:pPr>
              <w:pStyle w:val="ConsPlusNormal"/>
            </w:pPr>
            <w:r>
              <w:t>анемии</w:t>
            </w:r>
          </w:p>
        </w:tc>
        <w:tc>
          <w:tcPr>
            <w:tcW w:w="1980" w:type="dxa"/>
          </w:tcPr>
          <w:p w:rsidR="00CD0FE5" w:rsidRDefault="00CD0FE5">
            <w:pPr>
              <w:pStyle w:val="ConsPlusNormal"/>
              <w:jc w:val="center"/>
            </w:pPr>
            <w:r>
              <w:t>D50 - D53</w:t>
            </w: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</w:tr>
      <w:tr w:rsidR="00CD0FE5">
        <w:tc>
          <w:tcPr>
            <w:tcW w:w="1155" w:type="dxa"/>
          </w:tcPr>
          <w:p w:rsidR="00CD0FE5" w:rsidRDefault="00CD0FE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970" w:type="dxa"/>
          </w:tcPr>
          <w:p w:rsidR="00CD0FE5" w:rsidRDefault="00CD0FE5">
            <w:pPr>
              <w:pStyle w:val="ConsPlusNormal"/>
            </w:pPr>
            <w:r>
              <w:t>Болезни эндокринной системы, расстройства питания и нарушения обмена веществ, из них:</w:t>
            </w:r>
          </w:p>
        </w:tc>
        <w:tc>
          <w:tcPr>
            <w:tcW w:w="1980" w:type="dxa"/>
          </w:tcPr>
          <w:p w:rsidR="00CD0FE5" w:rsidRDefault="00CD0FE5">
            <w:pPr>
              <w:pStyle w:val="ConsPlusNormal"/>
              <w:jc w:val="center"/>
            </w:pPr>
            <w:r>
              <w:t>E00 - E90</w:t>
            </w: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</w:tr>
      <w:tr w:rsidR="00CD0FE5">
        <w:tc>
          <w:tcPr>
            <w:tcW w:w="1155" w:type="dxa"/>
          </w:tcPr>
          <w:p w:rsidR="00CD0FE5" w:rsidRDefault="00CD0FE5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2970" w:type="dxa"/>
          </w:tcPr>
          <w:p w:rsidR="00CD0FE5" w:rsidRDefault="00CD0FE5">
            <w:pPr>
              <w:pStyle w:val="ConsPlusNormal"/>
            </w:pPr>
            <w:r>
              <w:t>сахарный диабет</w:t>
            </w:r>
          </w:p>
        </w:tc>
        <w:tc>
          <w:tcPr>
            <w:tcW w:w="1980" w:type="dxa"/>
          </w:tcPr>
          <w:p w:rsidR="00CD0FE5" w:rsidRDefault="00CD0FE5">
            <w:pPr>
              <w:pStyle w:val="ConsPlusNormal"/>
              <w:jc w:val="center"/>
            </w:pPr>
            <w:r>
              <w:t>E10 - E14</w:t>
            </w: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</w:tr>
      <w:tr w:rsidR="00CD0FE5">
        <w:tc>
          <w:tcPr>
            <w:tcW w:w="1155" w:type="dxa"/>
          </w:tcPr>
          <w:p w:rsidR="00CD0FE5" w:rsidRDefault="00CD0FE5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2970" w:type="dxa"/>
          </w:tcPr>
          <w:p w:rsidR="00CD0FE5" w:rsidRDefault="00CD0FE5">
            <w:pPr>
              <w:pStyle w:val="ConsPlusNormal"/>
            </w:pPr>
            <w:r>
              <w:t>недостаточность питания</w:t>
            </w:r>
          </w:p>
        </w:tc>
        <w:tc>
          <w:tcPr>
            <w:tcW w:w="1980" w:type="dxa"/>
          </w:tcPr>
          <w:p w:rsidR="00CD0FE5" w:rsidRDefault="00CD0FE5">
            <w:pPr>
              <w:pStyle w:val="ConsPlusNormal"/>
              <w:jc w:val="center"/>
            </w:pPr>
            <w:r>
              <w:t>E40 - E46</w:t>
            </w: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</w:tr>
      <w:tr w:rsidR="00CD0FE5">
        <w:tc>
          <w:tcPr>
            <w:tcW w:w="1155" w:type="dxa"/>
          </w:tcPr>
          <w:p w:rsidR="00CD0FE5" w:rsidRDefault="00CD0FE5">
            <w:pPr>
              <w:pStyle w:val="ConsPlusNormal"/>
              <w:jc w:val="center"/>
            </w:pPr>
            <w:r>
              <w:t>4.3.</w:t>
            </w:r>
          </w:p>
        </w:tc>
        <w:tc>
          <w:tcPr>
            <w:tcW w:w="2970" w:type="dxa"/>
          </w:tcPr>
          <w:p w:rsidR="00CD0FE5" w:rsidRDefault="00CD0FE5">
            <w:pPr>
              <w:pStyle w:val="ConsPlusNormal"/>
            </w:pPr>
            <w:r>
              <w:t>ожирение</w:t>
            </w:r>
          </w:p>
        </w:tc>
        <w:tc>
          <w:tcPr>
            <w:tcW w:w="1980" w:type="dxa"/>
          </w:tcPr>
          <w:p w:rsidR="00CD0FE5" w:rsidRDefault="00CD0FE5">
            <w:pPr>
              <w:pStyle w:val="ConsPlusNormal"/>
              <w:jc w:val="center"/>
            </w:pPr>
            <w:r>
              <w:t>E66</w:t>
            </w: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</w:tr>
      <w:tr w:rsidR="00CD0FE5">
        <w:tc>
          <w:tcPr>
            <w:tcW w:w="1155" w:type="dxa"/>
          </w:tcPr>
          <w:p w:rsidR="00CD0FE5" w:rsidRDefault="00CD0FE5">
            <w:pPr>
              <w:pStyle w:val="ConsPlusNormal"/>
              <w:jc w:val="center"/>
            </w:pPr>
            <w:r>
              <w:t>4.4.</w:t>
            </w:r>
          </w:p>
        </w:tc>
        <w:tc>
          <w:tcPr>
            <w:tcW w:w="2970" w:type="dxa"/>
          </w:tcPr>
          <w:p w:rsidR="00CD0FE5" w:rsidRDefault="00CD0FE5">
            <w:pPr>
              <w:pStyle w:val="ConsPlusNormal"/>
            </w:pPr>
            <w:r>
              <w:t>задержка полового развития</w:t>
            </w:r>
          </w:p>
        </w:tc>
        <w:tc>
          <w:tcPr>
            <w:tcW w:w="1980" w:type="dxa"/>
          </w:tcPr>
          <w:p w:rsidR="00CD0FE5" w:rsidRDefault="00CD0FE5">
            <w:pPr>
              <w:pStyle w:val="ConsPlusNormal"/>
              <w:jc w:val="center"/>
            </w:pPr>
            <w:r>
              <w:t>E30.0</w:t>
            </w: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</w:tr>
      <w:tr w:rsidR="00CD0FE5">
        <w:tc>
          <w:tcPr>
            <w:tcW w:w="1155" w:type="dxa"/>
          </w:tcPr>
          <w:p w:rsidR="00CD0FE5" w:rsidRDefault="00CD0FE5">
            <w:pPr>
              <w:pStyle w:val="ConsPlusNormal"/>
              <w:jc w:val="center"/>
            </w:pPr>
            <w:r>
              <w:t>4.5.</w:t>
            </w:r>
          </w:p>
        </w:tc>
        <w:tc>
          <w:tcPr>
            <w:tcW w:w="2970" w:type="dxa"/>
          </w:tcPr>
          <w:p w:rsidR="00CD0FE5" w:rsidRDefault="00CD0FE5">
            <w:pPr>
              <w:pStyle w:val="ConsPlusNormal"/>
            </w:pPr>
            <w:r>
              <w:t>преждевременное половое развитие</w:t>
            </w:r>
          </w:p>
        </w:tc>
        <w:tc>
          <w:tcPr>
            <w:tcW w:w="1980" w:type="dxa"/>
          </w:tcPr>
          <w:p w:rsidR="00CD0FE5" w:rsidRDefault="00CD0FE5">
            <w:pPr>
              <w:pStyle w:val="ConsPlusNormal"/>
              <w:jc w:val="center"/>
            </w:pPr>
            <w:r>
              <w:t>E30.1</w:t>
            </w: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</w:tr>
      <w:tr w:rsidR="00CD0FE5">
        <w:tc>
          <w:tcPr>
            <w:tcW w:w="1155" w:type="dxa"/>
          </w:tcPr>
          <w:p w:rsidR="00CD0FE5" w:rsidRDefault="00CD0FE5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970" w:type="dxa"/>
          </w:tcPr>
          <w:p w:rsidR="00CD0FE5" w:rsidRDefault="00CD0FE5">
            <w:pPr>
              <w:pStyle w:val="ConsPlusNormal"/>
            </w:pPr>
            <w:r>
              <w:t>Психические расстройства и расстройства поведения, из них:</w:t>
            </w:r>
          </w:p>
        </w:tc>
        <w:tc>
          <w:tcPr>
            <w:tcW w:w="1980" w:type="dxa"/>
          </w:tcPr>
          <w:p w:rsidR="00CD0FE5" w:rsidRDefault="00CD0FE5">
            <w:pPr>
              <w:pStyle w:val="ConsPlusNormal"/>
              <w:jc w:val="center"/>
            </w:pPr>
            <w:r>
              <w:t>F00 - F99</w:t>
            </w: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</w:tr>
      <w:tr w:rsidR="00CD0FE5">
        <w:tc>
          <w:tcPr>
            <w:tcW w:w="1155" w:type="dxa"/>
          </w:tcPr>
          <w:p w:rsidR="00CD0FE5" w:rsidRDefault="00CD0FE5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2970" w:type="dxa"/>
          </w:tcPr>
          <w:p w:rsidR="00CD0FE5" w:rsidRDefault="00CD0FE5">
            <w:pPr>
              <w:pStyle w:val="ConsPlusNormal"/>
            </w:pPr>
            <w:r>
              <w:t>умственная отсталость</w:t>
            </w:r>
          </w:p>
        </w:tc>
        <w:tc>
          <w:tcPr>
            <w:tcW w:w="1980" w:type="dxa"/>
          </w:tcPr>
          <w:p w:rsidR="00CD0FE5" w:rsidRDefault="00CD0FE5">
            <w:pPr>
              <w:pStyle w:val="ConsPlusNormal"/>
              <w:jc w:val="center"/>
            </w:pPr>
            <w:r>
              <w:t>F70 - F79</w:t>
            </w: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</w:tr>
      <w:tr w:rsidR="00CD0FE5">
        <w:tc>
          <w:tcPr>
            <w:tcW w:w="1155" w:type="dxa"/>
          </w:tcPr>
          <w:p w:rsidR="00CD0FE5" w:rsidRDefault="00CD0FE5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970" w:type="dxa"/>
          </w:tcPr>
          <w:p w:rsidR="00CD0FE5" w:rsidRDefault="00CD0FE5">
            <w:pPr>
              <w:pStyle w:val="ConsPlusNormal"/>
            </w:pPr>
            <w:r>
              <w:t>Болезни нервной системы, из них:</w:t>
            </w:r>
          </w:p>
        </w:tc>
        <w:tc>
          <w:tcPr>
            <w:tcW w:w="1980" w:type="dxa"/>
          </w:tcPr>
          <w:p w:rsidR="00CD0FE5" w:rsidRDefault="00CD0FE5">
            <w:pPr>
              <w:pStyle w:val="ConsPlusNormal"/>
              <w:jc w:val="center"/>
            </w:pPr>
            <w:r>
              <w:t>G00 - G98</w:t>
            </w: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</w:tr>
      <w:tr w:rsidR="00CD0FE5">
        <w:tc>
          <w:tcPr>
            <w:tcW w:w="1155" w:type="dxa"/>
          </w:tcPr>
          <w:p w:rsidR="00CD0FE5" w:rsidRDefault="00CD0FE5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2970" w:type="dxa"/>
          </w:tcPr>
          <w:p w:rsidR="00CD0FE5" w:rsidRDefault="00CD0FE5">
            <w:pPr>
              <w:pStyle w:val="ConsPlusNormal"/>
            </w:pPr>
            <w:r>
              <w:t>церебральный паралич и другие паралитические синдромы</w:t>
            </w:r>
          </w:p>
        </w:tc>
        <w:tc>
          <w:tcPr>
            <w:tcW w:w="1980" w:type="dxa"/>
          </w:tcPr>
          <w:p w:rsidR="00CD0FE5" w:rsidRDefault="00CD0FE5">
            <w:pPr>
              <w:pStyle w:val="ConsPlusNormal"/>
              <w:jc w:val="center"/>
            </w:pPr>
            <w:r>
              <w:t>G80 - G83</w:t>
            </w: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</w:tr>
      <w:tr w:rsidR="00CD0FE5">
        <w:tc>
          <w:tcPr>
            <w:tcW w:w="1155" w:type="dxa"/>
          </w:tcPr>
          <w:p w:rsidR="00CD0FE5" w:rsidRDefault="00CD0FE5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970" w:type="dxa"/>
          </w:tcPr>
          <w:p w:rsidR="00CD0FE5" w:rsidRDefault="00CD0FE5">
            <w:pPr>
              <w:pStyle w:val="ConsPlusNormal"/>
            </w:pPr>
            <w:r>
              <w:t>Болезни глаза и его придаточного аппарата</w:t>
            </w:r>
          </w:p>
        </w:tc>
        <w:tc>
          <w:tcPr>
            <w:tcW w:w="1980" w:type="dxa"/>
          </w:tcPr>
          <w:p w:rsidR="00CD0FE5" w:rsidRDefault="00CD0FE5">
            <w:pPr>
              <w:pStyle w:val="ConsPlusNormal"/>
              <w:jc w:val="center"/>
            </w:pPr>
            <w:r>
              <w:t>H00 - H59</w:t>
            </w: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</w:tr>
      <w:tr w:rsidR="00CD0FE5">
        <w:tc>
          <w:tcPr>
            <w:tcW w:w="1155" w:type="dxa"/>
          </w:tcPr>
          <w:p w:rsidR="00CD0FE5" w:rsidRDefault="00CD0FE5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970" w:type="dxa"/>
          </w:tcPr>
          <w:p w:rsidR="00CD0FE5" w:rsidRDefault="00CD0FE5">
            <w:pPr>
              <w:pStyle w:val="ConsPlusNormal"/>
            </w:pPr>
            <w:r>
              <w:t>Болезни уха и сосцевидного отростка</w:t>
            </w:r>
          </w:p>
        </w:tc>
        <w:tc>
          <w:tcPr>
            <w:tcW w:w="1980" w:type="dxa"/>
          </w:tcPr>
          <w:p w:rsidR="00CD0FE5" w:rsidRDefault="00CD0FE5">
            <w:pPr>
              <w:pStyle w:val="ConsPlusNormal"/>
              <w:jc w:val="center"/>
            </w:pPr>
            <w:r>
              <w:t>H60 - H95</w:t>
            </w: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</w:tr>
      <w:tr w:rsidR="00CD0FE5">
        <w:tc>
          <w:tcPr>
            <w:tcW w:w="1155" w:type="dxa"/>
          </w:tcPr>
          <w:p w:rsidR="00CD0FE5" w:rsidRDefault="00CD0FE5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970" w:type="dxa"/>
          </w:tcPr>
          <w:p w:rsidR="00CD0FE5" w:rsidRDefault="00CD0FE5">
            <w:pPr>
              <w:pStyle w:val="ConsPlusNormal"/>
            </w:pPr>
            <w:r>
              <w:t>Болезни системы кровообращения</w:t>
            </w:r>
          </w:p>
        </w:tc>
        <w:tc>
          <w:tcPr>
            <w:tcW w:w="1980" w:type="dxa"/>
          </w:tcPr>
          <w:p w:rsidR="00CD0FE5" w:rsidRDefault="00CD0FE5">
            <w:pPr>
              <w:pStyle w:val="ConsPlusNormal"/>
              <w:jc w:val="center"/>
            </w:pPr>
            <w:r>
              <w:t>I00 - I99</w:t>
            </w: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</w:tr>
      <w:tr w:rsidR="00CD0FE5">
        <w:tc>
          <w:tcPr>
            <w:tcW w:w="1155" w:type="dxa"/>
          </w:tcPr>
          <w:p w:rsidR="00CD0FE5" w:rsidRDefault="00CD0FE5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970" w:type="dxa"/>
          </w:tcPr>
          <w:p w:rsidR="00CD0FE5" w:rsidRDefault="00CD0FE5">
            <w:pPr>
              <w:pStyle w:val="ConsPlusNormal"/>
            </w:pPr>
            <w:r>
              <w:t>Болезни органов дыхания, из них:</w:t>
            </w:r>
          </w:p>
        </w:tc>
        <w:tc>
          <w:tcPr>
            <w:tcW w:w="1980" w:type="dxa"/>
          </w:tcPr>
          <w:p w:rsidR="00CD0FE5" w:rsidRDefault="00CD0FE5">
            <w:pPr>
              <w:pStyle w:val="ConsPlusNormal"/>
              <w:jc w:val="center"/>
            </w:pPr>
            <w:r>
              <w:t>J00 - J99</w:t>
            </w: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</w:tr>
      <w:tr w:rsidR="00CD0FE5">
        <w:tc>
          <w:tcPr>
            <w:tcW w:w="1155" w:type="dxa"/>
          </w:tcPr>
          <w:p w:rsidR="00CD0FE5" w:rsidRDefault="00CD0FE5">
            <w:pPr>
              <w:pStyle w:val="ConsPlusNormal"/>
            </w:pPr>
            <w:r>
              <w:t>10.1.</w:t>
            </w:r>
          </w:p>
        </w:tc>
        <w:tc>
          <w:tcPr>
            <w:tcW w:w="2970" w:type="dxa"/>
          </w:tcPr>
          <w:p w:rsidR="00CD0FE5" w:rsidRDefault="00CD0FE5">
            <w:pPr>
              <w:pStyle w:val="ConsPlusNormal"/>
            </w:pPr>
            <w:r>
              <w:t>астма, астматический статус</w:t>
            </w:r>
          </w:p>
        </w:tc>
        <w:tc>
          <w:tcPr>
            <w:tcW w:w="1980" w:type="dxa"/>
          </w:tcPr>
          <w:p w:rsidR="00CD0FE5" w:rsidRDefault="00CD0FE5">
            <w:pPr>
              <w:pStyle w:val="ConsPlusNormal"/>
              <w:jc w:val="center"/>
            </w:pPr>
            <w:r>
              <w:t>J45 - J46</w:t>
            </w: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</w:tr>
      <w:tr w:rsidR="00CD0FE5">
        <w:tc>
          <w:tcPr>
            <w:tcW w:w="1155" w:type="dxa"/>
          </w:tcPr>
          <w:p w:rsidR="00CD0FE5" w:rsidRDefault="00CD0FE5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970" w:type="dxa"/>
          </w:tcPr>
          <w:p w:rsidR="00CD0FE5" w:rsidRDefault="00CD0FE5">
            <w:pPr>
              <w:pStyle w:val="ConsPlusNormal"/>
            </w:pPr>
            <w:r>
              <w:t>Болезни органов пищеварения</w:t>
            </w:r>
          </w:p>
        </w:tc>
        <w:tc>
          <w:tcPr>
            <w:tcW w:w="1980" w:type="dxa"/>
          </w:tcPr>
          <w:p w:rsidR="00CD0FE5" w:rsidRDefault="00CD0FE5">
            <w:pPr>
              <w:pStyle w:val="ConsPlusNormal"/>
              <w:jc w:val="center"/>
            </w:pPr>
            <w:r>
              <w:t>K00 - K93</w:t>
            </w: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</w:tr>
      <w:tr w:rsidR="00CD0FE5">
        <w:tc>
          <w:tcPr>
            <w:tcW w:w="1155" w:type="dxa"/>
          </w:tcPr>
          <w:p w:rsidR="00CD0FE5" w:rsidRDefault="00CD0FE5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970" w:type="dxa"/>
          </w:tcPr>
          <w:p w:rsidR="00CD0FE5" w:rsidRDefault="00CD0FE5">
            <w:pPr>
              <w:pStyle w:val="ConsPlusNormal"/>
            </w:pPr>
            <w:r>
              <w:t>Болезни кожи и подкожной клетчатки</w:t>
            </w:r>
          </w:p>
        </w:tc>
        <w:tc>
          <w:tcPr>
            <w:tcW w:w="1980" w:type="dxa"/>
          </w:tcPr>
          <w:p w:rsidR="00CD0FE5" w:rsidRDefault="00CD0FE5">
            <w:pPr>
              <w:pStyle w:val="ConsPlusNormal"/>
              <w:jc w:val="center"/>
            </w:pPr>
            <w:r>
              <w:t>L00 - L99</w:t>
            </w: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</w:tr>
      <w:tr w:rsidR="00CD0FE5">
        <w:tc>
          <w:tcPr>
            <w:tcW w:w="1155" w:type="dxa"/>
          </w:tcPr>
          <w:p w:rsidR="00CD0FE5" w:rsidRDefault="00CD0FE5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970" w:type="dxa"/>
          </w:tcPr>
          <w:p w:rsidR="00CD0FE5" w:rsidRDefault="00CD0FE5">
            <w:pPr>
              <w:pStyle w:val="ConsPlusNormal"/>
            </w:pPr>
            <w:r>
              <w:t>Болезни костно-мышечной системы и соединительной ткани, из них:</w:t>
            </w:r>
          </w:p>
        </w:tc>
        <w:tc>
          <w:tcPr>
            <w:tcW w:w="1980" w:type="dxa"/>
          </w:tcPr>
          <w:p w:rsidR="00CD0FE5" w:rsidRDefault="00CD0FE5">
            <w:pPr>
              <w:pStyle w:val="ConsPlusNormal"/>
              <w:jc w:val="center"/>
            </w:pPr>
            <w:r>
              <w:t>M00 - M99</w:t>
            </w: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</w:tr>
      <w:tr w:rsidR="00CD0FE5">
        <w:tc>
          <w:tcPr>
            <w:tcW w:w="1155" w:type="dxa"/>
          </w:tcPr>
          <w:p w:rsidR="00CD0FE5" w:rsidRDefault="00CD0FE5">
            <w:pPr>
              <w:pStyle w:val="ConsPlusNormal"/>
            </w:pPr>
            <w:r>
              <w:t>13.1.</w:t>
            </w:r>
          </w:p>
        </w:tc>
        <w:tc>
          <w:tcPr>
            <w:tcW w:w="2970" w:type="dxa"/>
          </w:tcPr>
          <w:p w:rsidR="00CD0FE5" w:rsidRDefault="00CD0FE5">
            <w:pPr>
              <w:pStyle w:val="ConsPlusNormal"/>
            </w:pPr>
            <w:r>
              <w:t>кифоз, лордоз, сколиоз</w:t>
            </w:r>
          </w:p>
        </w:tc>
        <w:tc>
          <w:tcPr>
            <w:tcW w:w="1980" w:type="dxa"/>
          </w:tcPr>
          <w:p w:rsidR="00CD0FE5" w:rsidRDefault="00CD0FE5">
            <w:pPr>
              <w:pStyle w:val="ConsPlusNormal"/>
              <w:jc w:val="center"/>
            </w:pPr>
            <w:r>
              <w:t>M40 - M41</w:t>
            </w: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</w:tr>
      <w:tr w:rsidR="00CD0FE5">
        <w:tc>
          <w:tcPr>
            <w:tcW w:w="1155" w:type="dxa"/>
          </w:tcPr>
          <w:p w:rsidR="00CD0FE5" w:rsidRDefault="00CD0FE5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970" w:type="dxa"/>
          </w:tcPr>
          <w:p w:rsidR="00CD0FE5" w:rsidRDefault="00CD0FE5">
            <w:pPr>
              <w:pStyle w:val="ConsPlusNormal"/>
            </w:pPr>
            <w:r>
              <w:t>Болезни мочеполовой системы, из них:</w:t>
            </w:r>
          </w:p>
        </w:tc>
        <w:tc>
          <w:tcPr>
            <w:tcW w:w="1980" w:type="dxa"/>
          </w:tcPr>
          <w:p w:rsidR="00CD0FE5" w:rsidRDefault="00CD0FE5">
            <w:pPr>
              <w:pStyle w:val="ConsPlusNormal"/>
              <w:jc w:val="center"/>
            </w:pPr>
            <w:r>
              <w:t>N00 - N99</w:t>
            </w: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</w:tr>
      <w:tr w:rsidR="00CD0FE5">
        <w:tc>
          <w:tcPr>
            <w:tcW w:w="1155" w:type="dxa"/>
          </w:tcPr>
          <w:p w:rsidR="00CD0FE5" w:rsidRDefault="00CD0FE5">
            <w:pPr>
              <w:pStyle w:val="ConsPlusNormal"/>
            </w:pPr>
            <w:r>
              <w:t>14.1.</w:t>
            </w:r>
          </w:p>
        </w:tc>
        <w:tc>
          <w:tcPr>
            <w:tcW w:w="2970" w:type="dxa"/>
          </w:tcPr>
          <w:p w:rsidR="00CD0FE5" w:rsidRDefault="00CD0FE5">
            <w:pPr>
              <w:pStyle w:val="ConsPlusNormal"/>
            </w:pPr>
            <w:r>
              <w:t>болезни мужских половых органов</w:t>
            </w:r>
          </w:p>
        </w:tc>
        <w:tc>
          <w:tcPr>
            <w:tcW w:w="1980" w:type="dxa"/>
          </w:tcPr>
          <w:p w:rsidR="00CD0FE5" w:rsidRDefault="00CD0FE5">
            <w:pPr>
              <w:pStyle w:val="ConsPlusNormal"/>
              <w:jc w:val="center"/>
            </w:pPr>
            <w:r>
              <w:t>N40 - N51</w:t>
            </w: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</w:tr>
      <w:tr w:rsidR="00CD0FE5">
        <w:tc>
          <w:tcPr>
            <w:tcW w:w="1155" w:type="dxa"/>
          </w:tcPr>
          <w:p w:rsidR="00CD0FE5" w:rsidRDefault="00CD0FE5">
            <w:pPr>
              <w:pStyle w:val="ConsPlusNormal"/>
            </w:pPr>
            <w:r>
              <w:t>14.2.</w:t>
            </w:r>
          </w:p>
        </w:tc>
        <w:tc>
          <w:tcPr>
            <w:tcW w:w="2970" w:type="dxa"/>
          </w:tcPr>
          <w:p w:rsidR="00CD0FE5" w:rsidRDefault="00CD0FE5">
            <w:pPr>
              <w:pStyle w:val="ConsPlusNormal"/>
            </w:pPr>
            <w:r>
              <w:t>нарушения ритма и характера менструаций</w:t>
            </w:r>
          </w:p>
        </w:tc>
        <w:tc>
          <w:tcPr>
            <w:tcW w:w="1980" w:type="dxa"/>
          </w:tcPr>
          <w:p w:rsidR="00CD0FE5" w:rsidRDefault="00CD0FE5">
            <w:pPr>
              <w:pStyle w:val="ConsPlusNormal"/>
              <w:jc w:val="both"/>
            </w:pPr>
            <w:r>
              <w:t>N91 - N94.5</w:t>
            </w: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</w:tr>
      <w:tr w:rsidR="00CD0FE5">
        <w:tc>
          <w:tcPr>
            <w:tcW w:w="1155" w:type="dxa"/>
          </w:tcPr>
          <w:p w:rsidR="00CD0FE5" w:rsidRDefault="00CD0FE5">
            <w:pPr>
              <w:pStyle w:val="ConsPlusNormal"/>
            </w:pPr>
            <w:r>
              <w:t>14.3.</w:t>
            </w:r>
          </w:p>
        </w:tc>
        <w:tc>
          <w:tcPr>
            <w:tcW w:w="2970" w:type="dxa"/>
          </w:tcPr>
          <w:p w:rsidR="00CD0FE5" w:rsidRDefault="00CD0FE5">
            <w:pPr>
              <w:pStyle w:val="ConsPlusNormal"/>
            </w:pPr>
            <w:r>
              <w:t>воспалительные болезни женских тазовых органов</w:t>
            </w:r>
          </w:p>
        </w:tc>
        <w:tc>
          <w:tcPr>
            <w:tcW w:w="1980" w:type="dxa"/>
          </w:tcPr>
          <w:p w:rsidR="00CD0FE5" w:rsidRDefault="00CD0FE5">
            <w:pPr>
              <w:pStyle w:val="ConsPlusNormal"/>
              <w:jc w:val="center"/>
            </w:pPr>
            <w:r>
              <w:t>N70 - N77</w:t>
            </w: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</w:tr>
      <w:tr w:rsidR="00CD0FE5">
        <w:tc>
          <w:tcPr>
            <w:tcW w:w="1155" w:type="dxa"/>
          </w:tcPr>
          <w:p w:rsidR="00CD0FE5" w:rsidRDefault="00CD0FE5">
            <w:pPr>
              <w:pStyle w:val="ConsPlusNormal"/>
            </w:pPr>
            <w:r>
              <w:t>14.4.</w:t>
            </w:r>
          </w:p>
        </w:tc>
        <w:tc>
          <w:tcPr>
            <w:tcW w:w="2970" w:type="dxa"/>
          </w:tcPr>
          <w:p w:rsidR="00CD0FE5" w:rsidRDefault="00CD0FE5">
            <w:pPr>
              <w:pStyle w:val="ConsPlusNormal"/>
            </w:pPr>
            <w:r>
              <w:t>невоспалительные болезни женских половых органов</w:t>
            </w:r>
          </w:p>
        </w:tc>
        <w:tc>
          <w:tcPr>
            <w:tcW w:w="1980" w:type="dxa"/>
          </w:tcPr>
          <w:p w:rsidR="00CD0FE5" w:rsidRDefault="00CD0FE5">
            <w:pPr>
              <w:pStyle w:val="ConsPlusNormal"/>
              <w:jc w:val="both"/>
            </w:pPr>
            <w:r>
              <w:t>N83 - N83.9</w:t>
            </w: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</w:tr>
      <w:tr w:rsidR="00CD0FE5">
        <w:tc>
          <w:tcPr>
            <w:tcW w:w="1155" w:type="dxa"/>
          </w:tcPr>
          <w:p w:rsidR="00CD0FE5" w:rsidRDefault="00CD0FE5">
            <w:pPr>
              <w:pStyle w:val="ConsPlusNormal"/>
            </w:pPr>
            <w:r>
              <w:t>14.5.</w:t>
            </w:r>
          </w:p>
        </w:tc>
        <w:tc>
          <w:tcPr>
            <w:tcW w:w="2970" w:type="dxa"/>
          </w:tcPr>
          <w:p w:rsidR="00CD0FE5" w:rsidRDefault="00CD0FE5">
            <w:pPr>
              <w:pStyle w:val="ConsPlusNormal"/>
            </w:pPr>
            <w:r>
              <w:t>болезни молочной железы</w:t>
            </w:r>
          </w:p>
        </w:tc>
        <w:tc>
          <w:tcPr>
            <w:tcW w:w="1980" w:type="dxa"/>
          </w:tcPr>
          <w:p w:rsidR="00CD0FE5" w:rsidRDefault="00CD0FE5">
            <w:pPr>
              <w:pStyle w:val="ConsPlusNormal"/>
              <w:jc w:val="center"/>
            </w:pPr>
            <w:r>
              <w:t>N60 - N64</w:t>
            </w: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</w:tr>
      <w:tr w:rsidR="00CD0FE5">
        <w:tc>
          <w:tcPr>
            <w:tcW w:w="1155" w:type="dxa"/>
          </w:tcPr>
          <w:p w:rsidR="00CD0FE5" w:rsidRDefault="00CD0FE5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970" w:type="dxa"/>
          </w:tcPr>
          <w:p w:rsidR="00CD0FE5" w:rsidRDefault="00CD0FE5">
            <w:pPr>
              <w:pStyle w:val="ConsPlusNormal"/>
            </w:pPr>
            <w:r>
              <w:t>Отдельные состояния, возникающие в перинатальном периоде</w:t>
            </w:r>
          </w:p>
        </w:tc>
        <w:tc>
          <w:tcPr>
            <w:tcW w:w="1980" w:type="dxa"/>
          </w:tcPr>
          <w:p w:rsidR="00CD0FE5" w:rsidRDefault="00CD0FE5">
            <w:pPr>
              <w:pStyle w:val="ConsPlusNormal"/>
              <w:jc w:val="center"/>
            </w:pPr>
            <w:r>
              <w:t>P00 - P96</w:t>
            </w: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</w:tr>
      <w:tr w:rsidR="00CD0FE5">
        <w:tc>
          <w:tcPr>
            <w:tcW w:w="1155" w:type="dxa"/>
          </w:tcPr>
          <w:p w:rsidR="00CD0FE5" w:rsidRDefault="00CD0FE5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2970" w:type="dxa"/>
          </w:tcPr>
          <w:p w:rsidR="00CD0FE5" w:rsidRDefault="00CD0FE5">
            <w:pPr>
              <w:pStyle w:val="ConsPlusNormal"/>
            </w:pPr>
            <w:r>
              <w:t>Врожденные аномалии (пороки развития), деформации и хромосомные нарушения, из них:</w:t>
            </w:r>
          </w:p>
        </w:tc>
        <w:tc>
          <w:tcPr>
            <w:tcW w:w="1980" w:type="dxa"/>
          </w:tcPr>
          <w:p w:rsidR="00CD0FE5" w:rsidRDefault="00CD0FE5">
            <w:pPr>
              <w:pStyle w:val="ConsPlusNormal"/>
              <w:jc w:val="center"/>
            </w:pPr>
            <w:r>
              <w:t>Q00 - Q99</w:t>
            </w: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</w:tr>
      <w:tr w:rsidR="00CD0FE5">
        <w:tc>
          <w:tcPr>
            <w:tcW w:w="1155" w:type="dxa"/>
          </w:tcPr>
          <w:p w:rsidR="00CD0FE5" w:rsidRDefault="00CD0FE5">
            <w:pPr>
              <w:pStyle w:val="ConsPlusNormal"/>
            </w:pPr>
            <w:r>
              <w:t>16.1.</w:t>
            </w:r>
          </w:p>
        </w:tc>
        <w:tc>
          <w:tcPr>
            <w:tcW w:w="2970" w:type="dxa"/>
          </w:tcPr>
          <w:p w:rsidR="00CD0FE5" w:rsidRDefault="00CD0FE5">
            <w:pPr>
              <w:pStyle w:val="ConsPlusNormal"/>
            </w:pPr>
            <w:r>
              <w:t>развития нервной системы</w:t>
            </w:r>
          </w:p>
        </w:tc>
        <w:tc>
          <w:tcPr>
            <w:tcW w:w="1980" w:type="dxa"/>
          </w:tcPr>
          <w:p w:rsidR="00CD0FE5" w:rsidRDefault="00CD0FE5">
            <w:pPr>
              <w:pStyle w:val="ConsPlusNormal"/>
              <w:jc w:val="center"/>
            </w:pPr>
            <w:r>
              <w:t>Q00 - Q07</w:t>
            </w: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</w:tr>
      <w:tr w:rsidR="00CD0FE5">
        <w:tc>
          <w:tcPr>
            <w:tcW w:w="1155" w:type="dxa"/>
          </w:tcPr>
          <w:p w:rsidR="00CD0FE5" w:rsidRDefault="00CD0FE5">
            <w:pPr>
              <w:pStyle w:val="ConsPlusNormal"/>
            </w:pPr>
            <w:r>
              <w:t>16.2.</w:t>
            </w:r>
          </w:p>
        </w:tc>
        <w:tc>
          <w:tcPr>
            <w:tcW w:w="2970" w:type="dxa"/>
          </w:tcPr>
          <w:p w:rsidR="00CD0FE5" w:rsidRDefault="00CD0FE5">
            <w:pPr>
              <w:pStyle w:val="ConsPlusNormal"/>
            </w:pPr>
            <w:r>
              <w:t>системы кровообращения</w:t>
            </w:r>
          </w:p>
        </w:tc>
        <w:tc>
          <w:tcPr>
            <w:tcW w:w="1980" w:type="dxa"/>
          </w:tcPr>
          <w:p w:rsidR="00CD0FE5" w:rsidRDefault="00CD0FE5">
            <w:pPr>
              <w:pStyle w:val="ConsPlusNormal"/>
              <w:jc w:val="center"/>
            </w:pPr>
            <w:r>
              <w:t>Q20 - Q28</w:t>
            </w: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</w:tr>
      <w:tr w:rsidR="00CD0FE5">
        <w:tc>
          <w:tcPr>
            <w:tcW w:w="1155" w:type="dxa"/>
          </w:tcPr>
          <w:p w:rsidR="00CD0FE5" w:rsidRDefault="00CD0FE5">
            <w:pPr>
              <w:pStyle w:val="ConsPlusNormal"/>
            </w:pPr>
            <w:r>
              <w:t>16.3.</w:t>
            </w:r>
          </w:p>
        </w:tc>
        <w:tc>
          <w:tcPr>
            <w:tcW w:w="2970" w:type="dxa"/>
          </w:tcPr>
          <w:p w:rsidR="00CD0FE5" w:rsidRDefault="00CD0FE5">
            <w:pPr>
              <w:pStyle w:val="ConsPlusNormal"/>
            </w:pPr>
            <w:r>
              <w:t>костно-мышечной системы</w:t>
            </w:r>
          </w:p>
        </w:tc>
        <w:tc>
          <w:tcPr>
            <w:tcW w:w="1980" w:type="dxa"/>
          </w:tcPr>
          <w:p w:rsidR="00CD0FE5" w:rsidRDefault="00CD0FE5">
            <w:pPr>
              <w:pStyle w:val="ConsPlusNormal"/>
              <w:jc w:val="center"/>
            </w:pPr>
            <w:r>
              <w:t>Q65 - Q79</w:t>
            </w: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</w:tr>
      <w:tr w:rsidR="00CD0FE5">
        <w:tc>
          <w:tcPr>
            <w:tcW w:w="1155" w:type="dxa"/>
          </w:tcPr>
          <w:p w:rsidR="00CD0FE5" w:rsidRDefault="00CD0FE5">
            <w:pPr>
              <w:pStyle w:val="ConsPlusNormal"/>
            </w:pPr>
            <w:r>
              <w:t>16.4.</w:t>
            </w:r>
          </w:p>
        </w:tc>
        <w:tc>
          <w:tcPr>
            <w:tcW w:w="2970" w:type="dxa"/>
          </w:tcPr>
          <w:p w:rsidR="00CD0FE5" w:rsidRDefault="00CD0FE5">
            <w:pPr>
              <w:pStyle w:val="ConsPlusNormal"/>
            </w:pPr>
            <w:r>
              <w:t>женских половых органов</w:t>
            </w:r>
          </w:p>
        </w:tc>
        <w:tc>
          <w:tcPr>
            <w:tcW w:w="1980" w:type="dxa"/>
          </w:tcPr>
          <w:p w:rsidR="00CD0FE5" w:rsidRDefault="00CD0FE5">
            <w:pPr>
              <w:pStyle w:val="ConsPlusNormal"/>
              <w:jc w:val="center"/>
            </w:pPr>
            <w:r>
              <w:t>Q50 - Q52</w:t>
            </w: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</w:tr>
      <w:tr w:rsidR="00CD0FE5">
        <w:tc>
          <w:tcPr>
            <w:tcW w:w="1155" w:type="dxa"/>
          </w:tcPr>
          <w:p w:rsidR="00CD0FE5" w:rsidRDefault="00CD0FE5">
            <w:pPr>
              <w:pStyle w:val="ConsPlusNormal"/>
            </w:pPr>
            <w:r>
              <w:t>16.5.</w:t>
            </w:r>
          </w:p>
        </w:tc>
        <w:tc>
          <w:tcPr>
            <w:tcW w:w="2970" w:type="dxa"/>
          </w:tcPr>
          <w:p w:rsidR="00CD0FE5" w:rsidRDefault="00CD0FE5">
            <w:pPr>
              <w:pStyle w:val="ConsPlusNormal"/>
            </w:pPr>
            <w:r>
              <w:t>мужских половых органов</w:t>
            </w:r>
          </w:p>
        </w:tc>
        <w:tc>
          <w:tcPr>
            <w:tcW w:w="1980" w:type="dxa"/>
          </w:tcPr>
          <w:p w:rsidR="00CD0FE5" w:rsidRDefault="00CD0FE5">
            <w:pPr>
              <w:pStyle w:val="ConsPlusNormal"/>
              <w:jc w:val="center"/>
            </w:pPr>
            <w:r>
              <w:t>Q53 - Q55</w:t>
            </w: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</w:tr>
      <w:tr w:rsidR="00CD0FE5">
        <w:tc>
          <w:tcPr>
            <w:tcW w:w="1155" w:type="dxa"/>
          </w:tcPr>
          <w:p w:rsidR="00CD0FE5" w:rsidRDefault="00CD0FE5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2970" w:type="dxa"/>
          </w:tcPr>
          <w:p w:rsidR="00CD0FE5" w:rsidRDefault="00CD0FE5">
            <w:pPr>
              <w:pStyle w:val="ConsPlusNormal"/>
            </w:pPr>
            <w:r>
              <w:t>Травмы, отравления и некоторые другие последствия воздействия внешних причин</w:t>
            </w:r>
          </w:p>
        </w:tc>
        <w:tc>
          <w:tcPr>
            <w:tcW w:w="1980" w:type="dxa"/>
          </w:tcPr>
          <w:p w:rsidR="00CD0FE5" w:rsidRDefault="00CD0FE5">
            <w:pPr>
              <w:pStyle w:val="ConsPlusNormal"/>
              <w:jc w:val="center"/>
            </w:pPr>
            <w:r>
              <w:t>S00 - T98</w:t>
            </w: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</w:tr>
      <w:tr w:rsidR="00CD0FE5">
        <w:tc>
          <w:tcPr>
            <w:tcW w:w="1155" w:type="dxa"/>
          </w:tcPr>
          <w:p w:rsidR="00CD0FE5" w:rsidRDefault="00CD0FE5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2970" w:type="dxa"/>
          </w:tcPr>
          <w:p w:rsidR="00CD0FE5" w:rsidRDefault="00CD0FE5">
            <w:pPr>
              <w:pStyle w:val="ConsPlusNormal"/>
            </w:pPr>
            <w:r>
              <w:t>Прочие</w:t>
            </w:r>
          </w:p>
        </w:tc>
        <w:tc>
          <w:tcPr>
            <w:tcW w:w="198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</w:tr>
      <w:tr w:rsidR="00CD0FE5">
        <w:tc>
          <w:tcPr>
            <w:tcW w:w="1155" w:type="dxa"/>
          </w:tcPr>
          <w:p w:rsidR="00CD0FE5" w:rsidRDefault="00CD0FE5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2970" w:type="dxa"/>
          </w:tcPr>
          <w:p w:rsidR="00CD0FE5" w:rsidRDefault="00CD0FE5">
            <w:pPr>
              <w:pStyle w:val="ConsPlusNormal"/>
            </w:pPr>
            <w:r>
              <w:t>ВСЕГО ЗАБОЛЕВАНИЙ</w:t>
            </w:r>
          </w:p>
        </w:tc>
        <w:tc>
          <w:tcPr>
            <w:tcW w:w="1980" w:type="dxa"/>
          </w:tcPr>
          <w:p w:rsidR="00CD0FE5" w:rsidRDefault="00CD0FE5">
            <w:pPr>
              <w:pStyle w:val="ConsPlusNormal"/>
              <w:jc w:val="center"/>
            </w:pPr>
            <w:r>
              <w:t>A00 - T98</w:t>
            </w: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</w:tr>
    </w:tbl>
    <w:p w:rsidR="00CD0FE5" w:rsidRDefault="00CD0FE5">
      <w:pPr>
        <w:pStyle w:val="ConsPlusNormal"/>
        <w:jc w:val="both"/>
      </w:pPr>
    </w:p>
    <w:p w:rsidR="00CD0FE5" w:rsidRDefault="00CD0FE5">
      <w:pPr>
        <w:pStyle w:val="ConsPlusNonformat"/>
        <w:jc w:val="both"/>
      </w:pPr>
      <w:r>
        <w:t>10.   Результаты   дополнительных  консультаций,  исследований,  лечения  и</w:t>
      </w:r>
    </w:p>
    <w:p w:rsidR="00CD0FE5" w:rsidRDefault="00CD0FE5">
      <w:pPr>
        <w:pStyle w:val="ConsPlusNonformat"/>
        <w:jc w:val="both"/>
      </w:pPr>
      <w:r>
        <w:t>медицинской  реабилитации  детей по результатам проведения профилактических</w:t>
      </w:r>
    </w:p>
    <w:p w:rsidR="00CD0FE5" w:rsidRDefault="00CD0FE5">
      <w:pPr>
        <w:pStyle w:val="ConsPlusNonformat"/>
        <w:jc w:val="both"/>
      </w:pPr>
      <w:r>
        <w:t>осмотров в отчетном году:</w:t>
      </w:r>
    </w:p>
    <w:p w:rsidR="00CD0FE5" w:rsidRDefault="00CD0FE5">
      <w:pPr>
        <w:pStyle w:val="ConsPlusNonformat"/>
        <w:jc w:val="both"/>
      </w:pPr>
    </w:p>
    <w:p w:rsidR="00CD0FE5" w:rsidRDefault="00CD0FE5">
      <w:pPr>
        <w:pStyle w:val="ConsPlusNonformat"/>
        <w:jc w:val="both"/>
      </w:pPr>
      <w:bookmarkStart w:id="26" w:name="P4029"/>
      <w:bookmarkEnd w:id="26"/>
      <w:r>
        <w:t xml:space="preserve">    10.1.  Нуждались  в  дополнительных  консультациях  и  исследованиях  в</w:t>
      </w:r>
    </w:p>
    <w:p w:rsidR="00CD0FE5" w:rsidRDefault="00CD0FE5">
      <w:pPr>
        <w:pStyle w:val="ConsPlusNonformat"/>
        <w:jc w:val="both"/>
      </w:pPr>
      <w:r>
        <w:t>амбулаторных условиях и в условиях дневного стационара</w:t>
      </w:r>
    </w:p>
    <w:p w:rsidR="00CD0FE5" w:rsidRDefault="00CD0FE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0"/>
        <w:gridCol w:w="3300"/>
        <w:gridCol w:w="990"/>
        <w:gridCol w:w="2805"/>
        <w:gridCol w:w="2970"/>
        <w:gridCol w:w="2970"/>
        <w:gridCol w:w="2145"/>
      </w:tblGrid>
      <w:tr w:rsidR="00CD0FE5">
        <w:tc>
          <w:tcPr>
            <w:tcW w:w="3960" w:type="dxa"/>
            <w:gridSpan w:val="2"/>
            <w:vMerge w:val="restart"/>
          </w:tcPr>
          <w:p w:rsidR="00CD0FE5" w:rsidRDefault="00CD0FE5">
            <w:pPr>
              <w:pStyle w:val="ConsPlusNormal"/>
              <w:jc w:val="center"/>
            </w:pPr>
            <w:r>
              <w:t>Возраст детей</w:t>
            </w:r>
          </w:p>
        </w:tc>
        <w:tc>
          <w:tcPr>
            <w:tcW w:w="11880" w:type="dxa"/>
            <w:gridSpan w:val="5"/>
          </w:tcPr>
          <w:p w:rsidR="00CD0FE5" w:rsidRDefault="00CD0FE5">
            <w:pPr>
              <w:pStyle w:val="ConsPlusNormal"/>
              <w:jc w:val="center"/>
            </w:pPr>
            <w:r>
              <w:t>Нуждались в дополнительных консультациях и исследованиях в амбулаторных условиях и в условиях дневного стационара (человек)</w:t>
            </w:r>
          </w:p>
        </w:tc>
      </w:tr>
      <w:tr w:rsidR="00CD0FE5">
        <w:tc>
          <w:tcPr>
            <w:tcW w:w="3960" w:type="dxa"/>
            <w:gridSpan w:val="2"/>
            <w:vMerge/>
          </w:tcPr>
          <w:p w:rsidR="00CD0FE5" w:rsidRDefault="00CD0FE5"/>
        </w:tc>
        <w:tc>
          <w:tcPr>
            <w:tcW w:w="990" w:type="dxa"/>
          </w:tcPr>
          <w:p w:rsidR="00CD0FE5" w:rsidRDefault="00CD0FE5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2805" w:type="dxa"/>
          </w:tcPr>
          <w:p w:rsidR="00CD0FE5" w:rsidRDefault="00CD0FE5">
            <w:pPr>
              <w:pStyle w:val="ConsPlusNormal"/>
            </w:pPr>
            <w:r>
              <w:t>в муниципальных медицинских организациях</w:t>
            </w:r>
          </w:p>
        </w:tc>
        <w:tc>
          <w:tcPr>
            <w:tcW w:w="2970" w:type="dxa"/>
          </w:tcPr>
          <w:p w:rsidR="00CD0FE5" w:rsidRDefault="00CD0FE5">
            <w:pPr>
              <w:pStyle w:val="ConsPlusNormal"/>
              <w:jc w:val="center"/>
            </w:pPr>
            <w:r>
              <w:t>в государственных (субъекта Российской Федерации) медицинских организациях</w:t>
            </w:r>
          </w:p>
        </w:tc>
        <w:tc>
          <w:tcPr>
            <w:tcW w:w="2970" w:type="dxa"/>
          </w:tcPr>
          <w:p w:rsidR="00CD0FE5" w:rsidRDefault="00CD0FE5">
            <w:pPr>
              <w:pStyle w:val="ConsPlusNormal"/>
              <w:jc w:val="center"/>
            </w:pPr>
            <w:r>
              <w:t>в государственных (федеральных) медицинских организациях</w:t>
            </w:r>
          </w:p>
        </w:tc>
        <w:tc>
          <w:tcPr>
            <w:tcW w:w="2145" w:type="dxa"/>
          </w:tcPr>
          <w:p w:rsidR="00CD0FE5" w:rsidRDefault="00CD0FE5">
            <w:pPr>
              <w:pStyle w:val="ConsPlusNormal"/>
              <w:jc w:val="center"/>
            </w:pPr>
            <w:r>
              <w:t>в частных медицинских организациях</w:t>
            </w:r>
          </w:p>
        </w:tc>
      </w:tr>
      <w:tr w:rsidR="00CD0FE5">
        <w:tc>
          <w:tcPr>
            <w:tcW w:w="3960" w:type="dxa"/>
            <w:gridSpan w:val="2"/>
          </w:tcPr>
          <w:p w:rsidR="00CD0FE5" w:rsidRDefault="00CD0FE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90" w:type="dxa"/>
          </w:tcPr>
          <w:p w:rsidR="00CD0FE5" w:rsidRDefault="00CD0FE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05" w:type="dxa"/>
          </w:tcPr>
          <w:p w:rsidR="00CD0FE5" w:rsidRDefault="00CD0FE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970" w:type="dxa"/>
          </w:tcPr>
          <w:p w:rsidR="00CD0FE5" w:rsidRDefault="00CD0FE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970" w:type="dxa"/>
          </w:tcPr>
          <w:p w:rsidR="00CD0FE5" w:rsidRDefault="00CD0FE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45" w:type="dxa"/>
          </w:tcPr>
          <w:p w:rsidR="00CD0FE5" w:rsidRDefault="00CD0FE5">
            <w:pPr>
              <w:pStyle w:val="ConsPlusNormal"/>
              <w:jc w:val="center"/>
            </w:pPr>
            <w:r>
              <w:t>6</w:t>
            </w:r>
          </w:p>
        </w:tc>
      </w:tr>
      <w:tr w:rsidR="00CD0FE5">
        <w:tc>
          <w:tcPr>
            <w:tcW w:w="3960" w:type="dxa"/>
            <w:gridSpan w:val="2"/>
          </w:tcPr>
          <w:p w:rsidR="00CD0FE5" w:rsidRDefault="00CD0FE5">
            <w:pPr>
              <w:pStyle w:val="ConsPlusNormal"/>
              <w:jc w:val="both"/>
            </w:pPr>
            <w:r>
              <w:t>Всего детей в возрасте до 17 лет включительно, из них:</w:t>
            </w:r>
          </w:p>
        </w:tc>
        <w:tc>
          <w:tcPr>
            <w:tcW w:w="99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297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297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CD0FE5" w:rsidRDefault="00CD0FE5">
            <w:pPr>
              <w:pStyle w:val="ConsPlusNormal"/>
              <w:jc w:val="both"/>
            </w:pPr>
          </w:p>
        </w:tc>
      </w:tr>
      <w:tr w:rsidR="00CD0FE5">
        <w:tc>
          <w:tcPr>
            <w:tcW w:w="660" w:type="dxa"/>
            <w:tcBorders>
              <w:right w:val="nil"/>
            </w:tcBorders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3300" w:type="dxa"/>
            <w:tcBorders>
              <w:left w:val="nil"/>
            </w:tcBorders>
          </w:tcPr>
          <w:p w:rsidR="00CD0FE5" w:rsidRDefault="00CD0FE5">
            <w:pPr>
              <w:pStyle w:val="ConsPlusNormal"/>
            </w:pPr>
            <w:r>
              <w:t>от 0 до 14 лет включительно</w:t>
            </w:r>
          </w:p>
        </w:tc>
        <w:tc>
          <w:tcPr>
            <w:tcW w:w="99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297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297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CD0FE5" w:rsidRDefault="00CD0FE5">
            <w:pPr>
              <w:pStyle w:val="ConsPlusNormal"/>
              <w:jc w:val="both"/>
            </w:pPr>
          </w:p>
        </w:tc>
      </w:tr>
      <w:tr w:rsidR="00CD0FE5">
        <w:tc>
          <w:tcPr>
            <w:tcW w:w="660" w:type="dxa"/>
            <w:tcBorders>
              <w:right w:val="nil"/>
            </w:tcBorders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3300" w:type="dxa"/>
            <w:tcBorders>
              <w:left w:val="nil"/>
            </w:tcBorders>
          </w:tcPr>
          <w:p w:rsidR="00CD0FE5" w:rsidRDefault="00CD0FE5">
            <w:pPr>
              <w:pStyle w:val="ConsPlusNormal"/>
            </w:pPr>
            <w:r>
              <w:t>от 0 до 4 лет включительно</w:t>
            </w:r>
          </w:p>
        </w:tc>
        <w:tc>
          <w:tcPr>
            <w:tcW w:w="99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297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297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CD0FE5" w:rsidRDefault="00CD0FE5">
            <w:pPr>
              <w:pStyle w:val="ConsPlusNormal"/>
              <w:jc w:val="both"/>
            </w:pPr>
          </w:p>
        </w:tc>
      </w:tr>
      <w:tr w:rsidR="00CD0FE5">
        <w:tc>
          <w:tcPr>
            <w:tcW w:w="660" w:type="dxa"/>
            <w:tcBorders>
              <w:right w:val="nil"/>
            </w:tcBorders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3300" w:type="dxa"/>
            <w:tcBorders>
              <w:left w:val="nil"/>
            </w:tcBorders>
          </w:tcPr>
          <w:p w:rsidR="00CD0FE5" w:rsidRDefault="00CD0FE5">
            <w:pPr>
              <w:pStyle w:val="ConsPlusNormal"/>
            </w:pPr>
            <w:r>
              <w:t>от 5 до 9 лет включительно</w:t>
            </w:r>
          </w:p>
        </w:tc>
        <w:tc>
          <w:tcPr>
            <w:tcW w:w="99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297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297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CD0FE5" w:rsidRDefault="00CD0FE5">
            <w:pPr>
              <w:pStyle w:val="ConsPlusNormal"/>
              <w:jc w:val="both"/>
            </w:pPr>
          </w:p>
        </w:tc>
      </w:tr>
      <w:tr w:rsidR="00CD0FE5">
        <w:tc>
          <w:tcPr>
            <w:tcW w:w="660" w:type="dxa"/>
            <w:tcBorders>
              <w:right w:val="nil"/>
            </w:tcBorders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3300" w:type="dxa"/>
            <w:tcBorders>
              <w:left w:val="nil"/>
            </w:tcBorders>
          </w:tcPr>
          <w:p w:rsidR="00CD0FE5" w:rsidRDefault="00CD0FE5">
            <w:pPr>
              <w:pStyle w:val="ConsPlusNormal"/>
            </w:pPr>
            <w:r>
              <w:t>от 10 до 14 лет включительно</w:t>
            </w:r>
          </w:p>
        </w:tc>
        <w:tc>
          <w:tcPr>
            <w:tcW w:w="99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297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297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CD0FE5" w:rsidRDefault="00CD0FE5">
            <w:pPr>
              <w:pStyle w:val="ConsPlusNormal"/>
              <w:jc w:val="both"/>
            </w:pPr>
          </w:p>
        </w:tc>
      </w:tr>
      <w:tr w:rsidR="00CD0FE5">
        <w:tc>
          <w:tcPr>
            <w:tcW w:w="660" w:type="dxa"/>
            <w:tcBorders>
              <w:right w:val="nil"/>
            </w:tcBorders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3300" w:type="dxa"/>
            <w:tcBorders>
              <w:left w:val="nil"/>
            </w:tcBorders>
          </w:tcPr>
          <w:p w:rsidR="00CD0FE5" w:rsidRDefault="00CD0FE5">
            <w:pPr>
              <w:pStyle w:val="ConsPlusNormal"/>
            </w:pPr>
            <w:r>
              <w:t>от 15 до 17 лет включительно</w:t>
            </w:r>
          </w:p>
        </w:tc>
        <w:tc>
          <w:tcPr>
            <w:tcW w:w="99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297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297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CD0FE5" w:rsidRDefault="00CD0FE5">
            <w:pPr>
              <w:pStyle w:val="ConsPlusNormal"/>
              <w:jc w:val="both"/>
            </w:pPr>
          </w:p>
        </w:tc>
      </w:tr>
    </w:tbl>
    <w:p w:rsidR="00CD0FE5" w:rsidRDefault="00CD0FE5">
      <w:pPr>
        <w:pStyle w:val="ConsPlusNormal"/>
        <w:jc w:val="both"/>
      </w:pPr>
    </w:p>
    <w:p w:rsidR="00CD0FE5" w:rsidRDefault="00CD0FE5">
      <w:pPr>
        <w:pStyle w:val="ConsPlusNonformat"/>
        <w:jc w:val="both"/>
      </w:pPr>
      <w:r>
        <w:t xml:space="preserve">    10.2.  Прошли дополнительные консультации и исследования в амбулаторных</w:t>
      </w:r>
    </w:p>
    <w:p w:rsidR="00CD0FE5" w:rsidRDefault="00CD0FE5">
      <w:pPr>
        <w:pStyle w:val="ConsPlusNonformat"/>
        <w:jc w:val="both"/>
      </w:pPr>
      <w:r>
        <w:t xml:space="preserve">условиях и в условиях дневного стационара </w:t>
      </w:r>
      <w:hyperlink w:anchor="P5760" w:history="1">
        <w:r>
          <w:rPr>
            <w:color w:val="0000FF"/>
          </w:rPr>
          <w:t>&lt;2&gt;</w:t>
        </w:r>
      </w:hyperlink>
    </w:p>
    <w:p w:rsidR="00CD0FE5" w:rsidRDefault="00CD0FE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0"/>
        <w:gridCol w:w="3300"/>
        <w:gridCol w:w="990"/>
        <w:gridCol w:w="1320"/>
        <w:gridCol w:w="1155"/>
        <w:gridCol w:w="1485"/>
        <w:gridCol w:w="990"/>
        <w:gridCol w:w="1320"/>
        <w:gridCol w:w="1155"/>
        <w:gridCol w:w="1320"/>
        <w:gridCol w:w="1155"/>
        <w:gridCol w:w="1320"/>
      </w:tblGrid>
      <w:tr w:rsidR="00CD0FE5">
        <w:tc>
          <w:tcPr>
            <w:tcW w:w="3960" w:type="dxa"/>
            <w:gridSpan w:val="2"/>
            <w:vMerge w:val="restart"/>
          </w:tcPr>
          <w:p w:rsidR="00CD0FE5" w:rsidRDefault="00CD0FE5">
            <w:pPr>
              <w:pStyle w:val="ConsPlusNormal"/>
              <w:jc w:val="center"/>
            </w:pPr>
            <w:r>
              <w:t>Возраст детей</w:t>
            </w:r>
          </w:p>
        </w:tc>
        <w:tc>
          <w:tcPr>
            <w:tcW w:w="12210" w:type="dxa"/>
            <w:gridSpan w:val="10"/>
          </w:tcPr>
          <w:p w:rsidR="00CD0FE5" w:rsidRDefault="00CD0FE5">
            <w:pPr>
              <w:pStyle w:val="ConsPlusNormal"/>
              <w:jc w:val="center"/>
            </w:pPr>
            <w:r>
              <w:t>Прошли дополнительные консультации и исследования в амбулаторных условиях и в условиях дневного стационара (человек)</w:t>
            </w:r>
          </w:p>
        </w:tc>
      </w:tr>
      <w:tr w:rsidR="00CD0FE5">
        <w:tc>
          <w:tcPr>
            <w:tcW w:w="3960" w:type="dxa"/>
            <w:gridSpan w:val="2"/>
            <w:vMerge/>
          </w:tcPr>
          <w:p w:rsidR="00CD0FE5" w:rsidRDefault="00CD0FE5"/>
        </w:tc>
        <w:tc>
          <w:tcPr>
            <w:tcW w:w="2310" w:type="dxa"/>
            <w:gridSpan w:val="2"/>
          </w:tcPr>
          <w:p w:rsidR="00CD0FE5" w:rsidRDefault="00CD0FE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640" w:type="dxa"/>
            <w:gridSpan w:val="2"/>
          </w:tcPr>
          <w:p w:rsidR="00CD0FE5" w:rsidRDefault="00CD0FE5">
            <w:pPr>
              <w:pStyle w:val="ConsPlusNormal"/>
              <w:jc w:val="center"/>
            </w:pPr>
            <w:r>
              <w:t>в муниципальных медицинских организациях</w:t>
            </w:r>
          </w:p>
        </w:tc>
        <w:tc>
          <w:tcPr>
            <w:tcW w:w="2310" w:type="dxa"/>
            <w:gridSpan w:val="2"/>
          </w:tcPr>
          <w:p w:rsidR="00CD0FE5" w:rsidRDefault="00CD0FE5">
            <w:pPr>
              <w:pStyle w:val="ConsPlusNormal"/>
              <w:jc w:val="center"/>
            </w:pPr>
            <w:r>
              <w:t>в государственных (субъекта Российской Федерации) медицинских организациях</w:t>
            </w:r>
          </w:p>
        </w:tc>
        <w:tc>
          <w:tcPr>
            <w:tcW w:w="2475" w:type="dxa"/>
            <w:gridSpan w:val="2"/>
          </w:tcPr>
          <w:p w:rsidR="00CD0FE5" w:rsidRDefault="00CD0FE5">
            <w:pPr>
              <w:pStyle w:val="ConsPlusNormal"/>
              <w:jc w:val="center"/>
            </w:pPr>
            <w:r>
              <w:t>в государственных (федеральных) медицинских организациях</w:t>
            </w:r>
          </w:p>
        </w:tc>
        <w:tc>
          <w:tcPr>
            <w:tcW w:w="2475" w:type="dxa"/>
            <w:gridSpan w:val="2"/>
          </w:tcPr>
          <w:p w:rsidR="00CD0FE5" w:rsidRDefault="00CD0FE5">
            <w:pPr>
              <w:pStyle w:val="ConsPlusNormal"/>
              <w:jc w:val="center"/>
            </w:pPr>
            <w:r>
              <w:t>в частных медицинских организациях</w:t>
            </w:r>
          </w:p>
        </w:tc>
      </w:tr>
      <w:tr w:rsidR="00CD0FE5">
        <w:tc>
          <w:tcPr>
            <w:tcW w:w="3960" w:type="dxa"/>
            <w:gridSpan w:val="2"/>
            <w:vMerge/>
          </w:tcPr>
          <w:p w:rsidR="00CD0FE5" w:rsidRDefault="00CD0FE5"/>
        </w:tc>
        <w:tc>
          <w:tcPr>
            <w:tcW w:w="990" w:type="dxa"/>
          </w:tcPr>
          <w:p w:rsidR="00CD0FE5" w:rsidRDefault="00CD0FE5">
            <w:pPr>
              <w:pStyle w:val="ConsPlusNormal"/>
              <w:jc w:val="center"/>
            </w:pPr>
            <w:r>
              <w:t>абс.</w:t>
            </w:r>
          </w:p>
        </w:tc>
        <w:tc>
          <w:tcPr>
            <w:tcW w:w="1320" w:type="dxa"/>
          </w:tcPr>
          <w:p w:rsidR="00CD0FE5" w:rsidRDefault="00CD0FE5">
            <w:pPr>
              <w:pStyle w:val="ConsPlusNormal"/>
              <w:jc w:val="center"/>
            </w:pPr>
            <w:r>
              <w:t>%</w:t>
            </w:r>
          </w:p>
          <w:p w:rsidR="00CD0FE5" w:rsidRDefault="00CD0FE5">
            <w:pPr>
              <w:pStyle w:val="ConsPlusNormal"/>
              <w:jc w:val="center"/>
            </w:pPr>
            <w:r>
              <w:t>(из гр.</w:t>
            </w:r>
          </w:p>
          <w:p w:rsidR="00CD0FE5" w:rsidRDefault="00CD0FE5">
            <w:pPr>
              <w:pStyle w:val="ConsPlusNormal"/>
              <w:jc w:val="center"/>
            </w:pPr>
            <w:r>
              <w:t xml:space="preserve">2 п. </w:t>
            </w:r>
            <w:hyperlink w:anchor="P4029" w:history="1">
              <w:r>
                <w:rPr>
                  <w:color w:val="0000FF"/>
                </w:rPr>
                <w:t>10.1</w:t>
              </w:r>
            </w:hyperlink>
            <w:r>
              <w:t>)</w:t>
            </w:r>
          </w:p>
        </w:tc>
        <w:tc>
          <w:tcPr>
            <w:tcW w:w="1155" w:type="dxa"/>
          </w:tcPr>
          <w:p w:rsidR="00CD0FE5" w:rsidRDefault="00CD0FE5">
            <w:pPr>
              <w:pStyle w:val="ConsPlusNormal"/>
              <w:jc w:val="center"/>
            </w:pPr>
            <w:r>
              <w:t>абс.</w:t>
            </w:r>
          </w:p>
        </w:tc>
        <w:tc>
          <w:tcPr>
            <w:tcW w:w="1485" w:type="dxa"/>
          </w:tcPr>
          <w:p w:rsidR="00CD0FE5" w:rsidRDefault="00CD0FE5">
            <w:pPr>
              <w:pStyle w:val="ConsPlusNormal"/>
              <w:jc w:val="center"/>
            </w:pPr>
            <w:r>
              <w:t>%</w:t>
            </w:r>
          </w:p>
          <w:p w:rsidR="00CD0FE5" w:rsidRDefault="00CD0FE5">
            <w:pPr>
              <w:pStyle w:val="ConsPlusNormal"/>
              <w:jc w:val="center"/>
            </w:pPr>
            <w:r>
              <w:t>(из гр.</w:t>
            </w:r>
          </w:p>
          <w:p w:rsidR="00CD0FE5" w:rsidRDefault="00CD0FE5">
            <w:pPr>
              <w:pStyle w:val="ConsPlusNormal"/>
              <w:jc w:val="center"/>
            </w:pPr>
            <w:r>
              <w:t xml:space="preserve">3 п. </w:t>
            </w:r>
            <w:hyperlink w:anchor="P4029" w:history="1">
              <w:r>
                <w:rPr>
                  <w:color w:val="0000FF"/>
                </w:rPr>
                <w:t>10.1</w:t>
              </w:r>
            </w:hyperlink>
            <w:r>
              <w:t>)</w:t>
            </w:r>
          </w:p>
        </w:tc>
        <w:tc>
          <w:tcPr>
            <w:tcW w:w="990" w:type="dxa"/>
          </w:tcPr>
          <w:p w:rsidR="00CD0FE5" w:rsidRDefault="00CD0FE5">
            <w:pPr>
              <w:pStyle w:val="ConsPlusNormal"/>
              <w:jc w:val="center"/>
            </w:pPr>
            <w:r>
              <w:t>абс.</w:t>
            </w:r>
          </w:p>
        </w:tc>
        <w:tc>
          <w:tcPr>
            <w:tcW w:w="1320" w:type="dxa"/>
          </w:tcPr>
          <w:p w:rsidR="00CD0FE5" w:rsidRDefault="00CD0FE5">
            <w:pPr>
              <w:pStyle w:val="ConsPlusNormal"/>
              <w:jc w:val="center"/>
            </w:pPr>
            <w:r>
              <w:t>%</w:t>
            </w:r>
          </w:p>
          <w:p w:rsidR="00CD0FE5" w:rsidRDefault="00CD0FE5">
            <w:pPr>
              <w:pStyle w:val="ConsPlusNormal"/>
              <w:jc w:val="center"/>
            </w:pPr>
            <w:r>
              <w:t xml:space="preserve">(из гр. 4 п. </w:t>
            </w:r>
            <w:hyperlink w:anchor="P4029" w:history="1">
              <w:r>
                <w:rPr>
                  <w:color w:val="0000FF"/>
                </w:rPr>
                <w:t>10.1</w:t>
              </w:r>
            </w:hyperlink>
            <w:r>
              <w:t>)</w:t>
            </w:r>
          </w:p>
        </w:tc>
        <w:tc>
          <w:tcPr>
            <w:tcW w:w="1155" w:type="dxa"/>
          </w:tcPr>
          <w:p w:rsidR="00CD0FE5" w:rsidRDefault="00CD0FE5">
            <w:pPr>
              <w:pStyle w:val="ConsPlusNormal"/>
              <w:jc w:val="center"/>
            </w:pPr>
            <w:r>
              <w:t>абс.</w:t>
            </w:r>
          </w:p>
        </w:tc>
        <w:tc>
          <w:tcPr>
            <w:tcW w:w="1320" w:type="dxa"/>
          </w:tcPr>
          <w:p w:rsidR="00CD0FE5" w:rsidRDefault="00CD0FE5">
            <w:pPr>
              <w:pStyle w:val="ConsPlusNormal"/>
              <w:jc w:val="center"/>
            </w:pPr>
            <w:r>
              <w:t>%</w:t>
            </w:r>
          </w:p>
          <w:p w:rsidR="00CD0FE5" w:rsidRDefault="00CD0FE5">
            <w:pPr>
              <w:pStyle w:val="ConsPlusNormal"/>
              <w:jc w:val="center"/>
            </w:pPr>
            <w:r>
              <w:t xml:space="preserve">(из гр. 5 п. </w:t>
            </w:r>
            <w:hyperlink w:anchor="P4029" w:history="1">
              <w:r>
                <w:rPr>
                  <w:color w:val="0000FF"/>
                </w:rPr>
                <w:t>10.1</w:t>
              </w:r>
            </w:hyperlink>
            <w:r>
              <w:t>)</w:t>
            </w:r>
          </w:p>
        </w:tc>
        <w:tc>
          <w:tcPr>
            <w:tcW w:w="1155" w:type="dxa"/>
          </w:tcPr>
          <w:p w:rsidR="00CD0FE5" w:rsidRDefault="00CD0FE5">
            <w:pPr>
              <w:pStyle w:val="ConsPlusNormal"/>
              <w:jc w:val="center"/>
            </w:pPr>
            <w:r>
              <w:t>абс.</w:t>
            </w:r>
          </w:p>
        </w:tc>
        <w:tc>
          <w:tcPr>
            <w:tcW w:w="1320" w:type="dxa"/>
          </w:tcPr>
          <w:p w:rsidR="00CD0FE5" w:rsidRDefault="00CD0FE5">
            <w:pPr>
              <w:pStyle w:val="ConsPlusNormal"/>
              <w:jc w:val="center"/>
            </w:pPr>
            <w:r>
              <w:t>%</w:t>
            </w:r>
          </w:p>
          <w:p w:rsidR="00CD0FE5" w:rsidRDefault="00CD0FE5">
            <w:pPr>
              <w:pStyle w:val="ConsPlusNormal"/>
              <w:jc w:val="center"/>
            </w:pPr>
            <w:r>
              <w:t xml:space="preserve">(из гр. 6 п. </w:t>
            </w:r>
            <w:hyperlink w:anchor="P4029" w:history="1">
              <w:r>
                <w:rPr>
                  <w:color w:val="0000FF"/>
                </w:rPr>
                <w:t>10.1</w:t>
              </w:r>
            </w:hyperlink>
            <w:r>
              <w:t>)</w:t>
            </w:r>
          </w:p>
        </w:tc>
      </w:tr>
      <w:tr w:rsidR="00CD0FE5">
        <w:tc>
          <w:tcPr>
            <w:tcW w:w="3960" w:type="dxa"/>
            <w:gridSpan w:val="2"/>
          </w:tcPr>
          <w:p w:rsidR="00CD0FE5" w:rsidRDefault="00CD0FE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90" w:type="dxa"/>
          </w:tcPr>
          <w:p w:rsidR="00CD0FE5" w:rsidRDefault="00CD0FE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</w:tcPr>
          <w:p w:rsidR="00CD0FE5" w:rsidRDefault="00CD0FE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55" w:type="dxa"/>
          </w:tcPr>
          <w:p w:rsidR="00CD0FE5" w:rsidRDefault="00CD0FE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85" w:type="dxa"/>
          </w:tcPr>
          <w:p w:rsidR="00CD0FE5" w:rsidRDefault="00CD0FE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90" w:type="dxa"/>
          </w:tcPr>
          <w:p w:rsidR="00CD0FE5" w:rsidRDefault="00CD0FE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20" w:type="dxa"/>
          </w:tcPr>
          <w:p w:rsidR="00CD0FE5" w:rsidRDefault="00CD0FE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55" w:type="dxa"/>
          </w:tcPr>
          <w:p w:rsidR="00CD0FE5" w:rsidRDefault="00CD0FE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20" w:type="dxa"/>
          </w:tcPr>
          <w:p w:rsidR="00CD0FE5" w:rsidRDefault="00CD0FE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55" w:type="dxa"/>
          </w:tcPr>
          <w:p w:rsidR="00CD0FE5" w:rsidRDefault="00CD0FE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20" w:type="dxa"/>
          </w:tcPr>
          <w:p w:rsidR="00CD0FE5" w:rsidRDefault="00CD0FE5">
            <w:pPr>
              <w:pStyle w:val="ConsPlusNormal"/>
              <w:jc w:val="center"/>
            </w:pPr>
            <w:r>
              <w:t>11</w:t>
            </w:r>
          </w:p>
        </w:tc>
      </w:tr>
      <w:tr w:rsidR="00CD0FE5">
        <w:tc>
          <w:tcPr>
            <w:tcW w:w="3960" w:type="dxa"/>
            <w:gridSpan w:val="2"/>
          </w:tcPr>
          <w:p w:rsidR="00CD0FE5" w:rsidRDefault="00CD0FE5">
            <w:pPr>
              <w:pStyle w:val="ConsPlusNormal"/>
              <w:jc w:val="both"/>
            </w:pPr>
            <w:r>
              <w:t>Всего детей в возрасте до 17 лет включительно, из них:</w:t>
            </w:r>
          </w:p>
        </w:tc>
        <w:tc>
          <w:tcPr>
            <w:tcW w:w="99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CD0FE5" w:rsidRDefault="00CD0FE5">
            <w:pPr>
              <w:pStyle w:val="ConsPlusNormal"/>
              <w:jc w:val="both"/>
            </w:pPr>
          </w:p>
        </w:tc>
      </w:tr>
      <w:tr w:rsidR="00CD0FE5">
        <w:tc>
          <w:tcPr>
            <w:tcW w:w="660" w:type="dxa"/>
            <w:tcBorders>
              <w:right w:val="nil"/>
            </w:tcBorders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3300" w:type="dxa"/>
            <w:tcBorders>
              <w:left w:val="nil"/>
            </w:tcBorders>
          </w:tcPr>
          <w:p w:rsidR="00CD0FE5" w:rsidRDefault="00CD0FE5">
            <w:pPr>
              <w:pStyle w:val="ConsPlusNormal"/>
            </w:pPr>
            <w:r>
              <w:t>от 0 до 14 лет включительно</w:t>
            </w:r>
          </w:p>
        </w:tc>
        <w:tc>
          <w:tcPr>
            <w:tcW w:w="99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CD0FE5" w:rsidRDefault="00CD0FE5">
            <w:pPr>
              <w:pStyle w:val="ConsPlusNormal"/>
              <w:jc w:val="both"/>
            </w:pPr>
          </w:p>
        </w:tc>
      </w:tr>
      <w:tr w:rsidR="00CD0FE5">
        <w:tc>
          <w:tcPr>
            <w:tcW w:w="660" w:type="dxa"/>
            <w:tcBorders>
              <w:right w:val="nil"/>
            </w:tcBorders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3300" w:type="dxa"/>
            <w:tcBorders>
              <w:left w:val="nil"/>
            </w:tcBorders>
          </w:tcPr>
          <w:p w:rsidR="00CD0FE5" w:rsidRDefault="00CD0FE5">
            <w:pPr>
              <w:pStyle w:val="ConsPlusNormal"/>
            </w:pPr>
            <w:r>
              <w:t>от 0 до 4 лет включительно</w:t>
            </w:r>
          </w:p>
        </w:tc>
        <w:tc>
          <w:tcPr>
            <w:tcW w:w="99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CD0FE5" w:rsidRDefault="00CD0FE5">
            <w:pPr>
              <w:pStyle w:val="ConsPlusNormal"/>
              <w:jc w:val="both"/>
            </w:pPr>
          </w:p>
        </w:tc>
      </w:tr>
      <w:tr w:rsidR="00CD0FE5">
        <w:tc>
          <w:tcPr>
            <w:tcW w:w="660" w:type="dxa"/>
            <w:tcBorders>
              <w:right w:val="nil"/>
            </w:tcBorders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3300" w:type="dxa"/>
            <w:tcBorders>
              <w:left w:val="nil"/>
            </w:tcBorders>
          </w:tcPr>
          <w:p w:rsidR="00CD0FE5" w:rsidRDefault="00CD0FE5">
            <w:pPr>
              <w:pStyle w:val="ConsPlusNormal"/>
            </w:pPr>
            <w:r>
              <w:t>от 5 до 9 лет включительно</w:t>
            </w:r>
          </w:p>
        </w:tc>
        <w:tc>
          <w:tcPr>
            <w:tcW w:w="99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CD0FE5" w:rsidRDefault="00CD0FE5">
            <w:pPr>
              <w:pStyle w:val="ConsPlusNormal"/>
              <w:jc w:val="both"/>
            </w:pPr>
          </w:p>
        </w:tc>
      </w:tr>
      <w:tr w:rsidR="00CD0FE5">
        <w:tc>
          <w:tcPr>
            <w:tcW w:w="660" w:type="dxa"/>
            <w:tcBorders>
              <w:right w:val="nil"/>
            </w:tcBorders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3300" w:type="dxa"/>
            <w:tcBorders>
              <w:left w:val="nil"/>
            </w:tcBorders>
          </w:tcPr>
          <w:p w:rsidR="00CD0FE5" w:rsidRDefault="00CD0FE5">
            <w:pPr>
              <w:pStyle w:val="ConsPlusNormal"/>
            </w:pPr>
            <w:r>
              <w:t>от 10 до 14 лет включительно</w:t>
            </w:r>
          </w:p>
        </w:tc>
        <w:tc>
          <w:tcPr>
            <w:tcW w:w="99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CD0FE5" w:rsidRDefault="00CD0FE5">
            <w:pPr>
              <w:pStyle w:val="ConsPlusNormal"/>
              <w:jc w:val="both"/>
            </w:pPr>
          </w:p>
        </w:tc>
      </w:tr>
      <w:tr w:rsidR="00CD0FE5">
        <w:tc>
          <w:tcPr>
            <w:tcW w:w="660" w:type="dxa"/>
            <w:tcBorders>
              <w:right w:val="nil"/>
            </w:tcBorders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3300" w:type="dxa"/>
            <w:tcBorders>
              <w:left w:val="nil"/>
            </w:tcBorders>
          </w:tcPr>
          <w:p w:rsidR="00CD0FE5" w:rsidRDefault="00CD0FE5">
            <w:pPr>
              <w:pStyle w:val="ConsPlusNormal"/>
            </w:pPr>
            <w:r>
              <w:t>от 15 до 17 лет включительно</w:t>
            </w:r>
          </w:p>
        </w:tc>
        <w:tc>
          <w:tcPr>
            <w:tcW w:w="99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CD0FE5" w:rsidRDefault="00CD0FE5">
            <w:pPr>
              <w:pStyle w:val="ConsPlusNormal"/>
              <w:jc w:val="both"/>
            </w:pPr>
          </w:p>
        </w:tc>
      </w:tr>
    </w:tbl>
    <w:p w:rsidR="00CD0FE5" w:rsidRDefault="00CD0FE5">
      <w:pPr>
        <w:pStyle w:val="ConsPlusNormal"/>
        <w:jc w:val="both"/>
      </w:pPr>
    </w:p>
    <w:p w:rsidR="00CD0FE5" w:rsidRDefault="00CD0FE5">
      <w:pPr>
        <w:pStyle w:val="ConsPlusNonformat"/>
        <w:jc w:val="both"/>
      </w:pPr>
      <w:bookmarkStart w:id="27" w:name="P4197"/>
      <w:bookmarkEnd w:id="27"/>
      <w:r>
        <w:t xml:space="preserve">    10.3.  Нуждались  в  дополнительных  консультациях  и  исследованиях  в</w:t>
      </w:r>
    </w:p>
    <w:p w:rsidR="00CD0FE5" w:rsidRDefault="00CD0FE5">
      <w:pPr>
        <w:pStyle w:val="ConsPlusNonformat"/>
        <w:jc w:val="both"/>
      </w:pPr>
      <w:r>
        <w:t>стационарных условиях</w:t>
      </w:r>
    </w:p>
    <w:p w:rsidR="00CD0FE5" w:rsidRDefault="00CD0FE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0"/>
        <w:gridCol w:w="2640"/>
        <w:gridCol w:w="990"/>
        <w:gridCol w:w="2310"/>
        <w:gridCol w:w="2145"/>
        <w:gridCol w:w="2145"/>
        <w:gridCol w:w="2145"/>
      </w:tblGrid>
      <w:tr w:rsidR="00CD0FE5">
        <w:tc>
          <w:tcPr>
            <w:tcW w:w="3300" w:type="dxa"/>
            <w:gridSpan w:val="2"/>
            <w:vMerge w:val="restart"/>
          </w:tcPr>
          <w:p w:rsidR="00CD0FE5" w:rsidRDefault="00CD0FE5">
            <w:pPr>
              <w:pStyle w:val="ConsPlusNormal"/>
              <w:jc w:val="center"/>
            </w:pPr>
            <w:r>
              <w:t>Возраст детей</w:t>
            </w:r>
          </w:p>
        </w:tc>
        <w:tc>
          <w:tcPr>
            <w:tcW w:w="9735" w:type="dxa"/>
            <w:gridSpan w:val="5"/>
          </w:tcPr>
          <w:p w:rsidR="00CD0FE5" w:rsidRDefault="00CD0FE5">
            <w:pPr>
              <w:pStyle w:val="ConsPlusNormal"/>
              <w:jc w:val="center"/>
            </w:pPr>
            <w:r>
              <w:t>Нуждались в дополнительных консультациях и исследованиях в стационарных условиях (человек)</w:t>
            </w:r>
          </w:p>
        </w:tc>
      </w:tr>
      <w:tr w:rsidR="00CD0FE5">
        <w:tc>
          <w:tcPr>
            <w:tcW w:w="3300" w:type="dxa"/>
            <w:gridSpan w:val="2"/>
            <w:vMerge/>
          </w:tcPr>
          <w:p w:rsidR="00CD0FE5" w:rsidRDefault="00CD0FE5"/>
        </w:tc>
        <w:tc>
          <w:tcPr>
            <w:tcW w:w="990" w:type="dxa"/>
          </w:tcPr>
          <w:p w:rsidR="00CD0FE5" w:rsidRDefault="00CD0FE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310" w:type="dxa"/>
          </w:tcPr>
          <w:p w:rsidR="00CD0FE5" w:rsidRDefault="00CD0FE5">
            <w:pPr>
              <w:pStyle w:val="ConsPlusNormal"/>
              <w:jc w:val="center"/>
            </w:pPr>
            <w:r>
              <w:t>в муниципальных медицинских организациях</w:t>
            </w:r>
          </w:p>
        </w:tc>
        <w:tc>
          <w:tcPr>
            <w:tcW w:w="2145" w:type="dxa"/>
          </w:tcPr>
          <w:p w:rsidR="00CD0FE5" w:rsidRDefault="00CD0FE5">
            <w:pPr>
              <w:pStyle w:val="ConsPlusNormal"/>
              <w:jc w:val="center"/>
            </w:pPr>
            <w:r>
              <w:t>в государственных (субъекта Российской Федерации) медицинских организациях</w:t>
            </w:r>
          </w:p>
        </w:tc>
        <w:tc>
          <w:tcPr>
            <w:tcW w:w="2145" w:type="dxa"/>
          </w:tcPr>
          <w:p w:rsidR="00CD0FE5" w:rsidRDefault="00CD0FE5">
            <w:pPr>
              <w:pStyle w:val="ConsPlusNormal"/>
              <w:jc w:val="center"/>
            </w:pPr>
            <w:r>
              <w:t>в государственных (федеральных) медицинских организациях</w:t>
            </w:r>
          </w:p>
        </w:tc>
        <w:tc>
          <w:tcPr>
            <w:tcW w:w="2145" w:type="dxa"/>
          </w:tcPr>
          <w:p w:rsidR="00CD0FE5" w:rsidRDefault="00CD0FE5">
            <w:pPr>
              <w:pStyle w:val="ConsPlusNormal"/>
              <w:jc w:val="center"/>
            </w:pPr>
            <w:r>
              <w:t>в частных медицинских организациях</w:t>
            </w:r>
          </w:p>
        </w:tc>
      </w:tr>
      <w:tr w:rsidR="00CD0FE5">
        <w:tc>
          <w:tcPr>
            <w:tcW w:w="3300" w:type="dxa"/>
            <w:gridSpan w:val="2"/>
          </w:tcPr>
          <w:p w:rsidR="00CD0FE5" w:rsidRDefault="00CD0FE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90" w:type="dxa"/>
          </w:tcPr>
          <w:p w:rsidR="00CD0FE5" w:rsidRDefault="00CD0FE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10" w:type="dxa"/>
          </w:tcPr>
          <w:p w:rsidR="00CD0FE5" w:rsidRDefault="00CD0FE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45" w:type="dxa"/>
          </w:tcPr>
          <w:p w:rsidR="00CD0FE5" w:rsidRDefault="00CD0FE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45" w:type="dxa"/>
          </w:tcPr>
          <w:p w:rsidR="00CD0FE5" w:rsidRDefault="00CD0FE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45" w:type="dxa"/>
          </w:tcPr>
          <w:p w:rsidR="00CD0FE5" w:rsidRDefault="00CD0FE5">
            <w:pPr>
              <w:pStyle w:val="ConsPlusNormal"/>
              <w:jc w:val="center"/>
            </w:pPr>
            <w:r>
              <w:t>6</w:t>
            </w:r>
          </w:p>
        </w:tc>
      </w:tr>
      <w:tr w:rsidR="00CD0FE5">
        <w:tc>
          <w:tcPr>
            <w:tcW w:w="3300" w:type="dxa"/>
            <w:gridSpan w:val="2"/>
          </w:tcPr>
          <w:p w:rsidR="00CD0FE5" w:rsidRDefault="00CD0FE5">
            <w:pPr>
              <w:pStyle w:val="ConsPlusNormal"/>
            </w:pPr>
            <w:r>
              <w:t>Всего детей в возрасте до 17 лет включительно, из них:</w:t>
            </w:r>
          </w:p>
        </w:tc>
        <w:tc>
          <w:tcPr>
            <w:tcW w:w="99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CD0FE5" w:rsidRDefault="00CD0FE5">
            <w:pPr>
              <w:pStyle w:val="ConsPlusNormal"/>
              <w:jc w:val="both"/>
            </w:pPr>
          </w:p>
        </w:tc>
      </w:tr>
      <w:tr w:rsidR="00CD0FE5">
        <w:tc>
          <w:tcPr>
            <w:tcW w:w="660" w:type="dxa"/>
            <w:tcBorders>
              <w:right w:val="nil"/>
            </w:tcBorders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2640" w:type="dxa"/>
            <w:tcBorders>
              <w:left w:val="nil"/>
            </w:tcBorders>
          </w:tcPr>
          <w:p w:rsidR="00CD0FE5" w:rsidRDefault="00CD0FE5">
            <w:pPr>
              <w:pStyle w:val="ConsPlusNormal"/>
            </w:pPr>
            <w:r>
              <w:t>от 0 до 14 лет включительно</w:t>
            </w:r>
          </w:p>
        </w:tc>
        <w:tc>
          <w:tcPr>
            <w:tcW w:w="99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CD0FE5" w:rsidRDefault="00CD0FE5">
            <w:pPr>
              <w:pStyle w:val="ConsPlusNormal"/>
              <w:jc w:val="both"/>
            </w:pPr>
          </w:p>
        </w:tc>
      </w:tr>
      <w:tr w:rsidR="00CD0FE5">
        <w:tc>
          <w:tcPr>
            <w:tcW w:w="660" w:type="dxa"/>
            <w:tcBorders>
              <w:right w:val="nil"/>
            </w:tcBorders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2640" w:type="dxa"/>
            <w:tcBorders>
              <w:left w:val="nil"/>
            </w:tcBorders>
          </w:tcPr>
          <w:p w:rsidR="00CD0FE5" w:rsidRDefault="00CD0FE5">
            <w:pPr>
              <w:pStyle w:val="ConsPlusNormal"/>
            </w:pPr>
            <w:r>
              <w:t>от 0 до 4 лет включительно</w:t>
            </w:r>
          </w:p>
        </w:tc>
        <w:tc>
          <w:tcPr>
            <w:tcW w:w="99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CD0FE5" w:rsidRDefault="00CD0FE5">
            <w:pPr>
              <w:pStyle w:val="ConsPlusNormal"/>
              <w:jc w:val="both"/>
            </w:pPr>
          </w:p>
        </w:tc>
      </w:tr>
      <w:tr w:rsidR="00CD0FE5">
        <w:tc>
          <w:tcPr>
            <w:tcW w:w="660" w:type="dxa"/>
            <w:tcBorders>
              <w:right w:val="nil"/>
            </w:tcBorders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2640" w:type="dxa"/>
            <w:tcBorders>
              <w:left w:val="nil"/>
            </w:tcBorders>
          </w:tcPr>
          <w:p w:rsidR="00CD0FE5" w:rsidRDefault="00CD0FE5">
            <w:pPr>
              <w:pStyle w:val="ConsPlusNormal"/>
            </w:pPr>
            <w:r>
              <w:t>от 5 до 9 лет включительно</w:t>
            </w:r>
          </w:p>
        </w:tc>
        <w:tc>
          <w:tcPr>
            <w:tcW w:w="99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CD0FE5" w:rsidRDefault="00CD0FE5">
            <w:pPr>
              <w:pStyle w:val="ConsPlusNormal"/>
              <w:jc w:val="both"/>
            </w:pPr>
          </w:p>
        </w:tc>
      </w:tr>
      <w:tr w:rsidR="00CD0FE5">
        <w:tc>
          <w:tcPr>
            <w:tcW w:w="660" w:type="dxa"/>
            <w:tcBorders>
              <w:right w:val="nil"/>
            </w:tcBorders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2640" w:type="dxa"/>
            <w:tcBorders>
              <w:left w:val="nil"/>
            </w:tcBorders>
          </w:tcPr>
          <w:p w:rsidR="00CD0FE5" w:rsidRDefault="00CD0FE5">
            <w:pPr>
              <w:pStyle w:val="ConsPlusNormal"/>
            </w:pPr>
            <w:r>
              <w:t>от 10 до 14 лет включительно</w:t>
            </w:r>
          </w:p>
        </w:tc>
        <w:tc>
          <w:tcPr>
            <w:tcW w:w="99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CD0FE5" w:rsidRDefault="00CD0FE5">
            <w:pPr>
              <w:pStyle w:val="ConsPlusNormal"/>
              <w:jc w:val="both"/>
            </w:pPr>
          </w:p>
        </w:tc>
      </w:tr>
      <w:tr w:rsidR="00CD0FE5">
        <w:tc>
          <w:tcPr>
            <w:tcW w:w="660" w:type="dxa"/>
            <w:tcBorders>
              <w:right w:val="nil"/>
            </w:tcBorders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2640" w:type="dxa"/>
            <w:tcBorders>
              <w:left w:val="nil"/>
            </w:tcBorders>
          </w:tcPr>
          <w:p w:rsidR="00CD0FE5" w:rsidRDefault="00CD0FE5">
            <w:pPr>
              <w:pStyle w:val="ConsPlusNormal"/>
            </w:pPr>
            <w:r>
              <w:t>от 15 до 17 лет включительно</w:t>
            </w:r>
          </w:p>
        </w:tc>
        <w:tc>
          <w:tcPr>
            <w:tcW w:w="99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CD0FE5" w:rsidRDefault="00CD0FE5">
            <w:pPr>
              <w:pStyle w:val="ConsPlusNormal"/>
              <w:jc w:val="both"/>
            </w:pPr>
          </w:p>
        </w:tc>
      </w:tr>
    </w:tbl>
    <w:p w:rsidR="00CD0FE5" w:rsidRDefault="00CD0FE5">
      <w:pPr>
        <w:pStyle w:val="ConsPlusNormal"/>
        <w:jc w:val="both"/>
      </w:pPr>
    </w:p>
    <w:p w:rsidR="00CD0FE5" w:rsidRDefault="00CD0FE5">
      <w:pPr>
        <w:pStyle w:val="ConsPlusNonformat"/>
        <w:jc w:val="both"/>
      </w:pPr>
      <w:r>
        <w:t xml:space="preserve">    10.4.  Прошли дополнительные консультации и исследования в стационарных</w:t>
      </w:r>
    </w:p>
    <w:p w:rsidR="00CD0FE5" w:rsidRDefault="00CD0FE5">
      <w:pPr>
        <w:pStyle w:val="ConsPlusNonformat"/>
        <w:jc w:val="both"/>
      </w:pPr>
      <w:r>
        <w:t xml:space="preserve">условиях </w:t>
      </w:r>
      <w:hyperlink w:anchor="P5760" w:history="1">
        <w:r>
          <w:rPr>
            <w:color w:val="0000FF"/>
          </w:rPr>
          <w:t>&lt;2&gt;</w:t>
        </w:r>
      </w:hyperlink>
    </w:p>
    <w:p w:rsidR="00CD0FE5" w:rsidRDefault="00CD0FE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0"/>
        <w:gridCol w:w="2640"/>
        <w:gridCol w:w="990"/>
        <w:gridCol w:w="1320"/>
        <w:gridCol w:w="990"/>
        <w:gridCol w:w="1320"/>
        <w:gridCol w:w="1155"/>
        <w:gridCol w:w="1155"/>
        <w:gridCol w:w="1155"/>
        <w:gridCol w:w="1320"/>
        <w:gridCol w:w="990"/>
        <w:gridCol w:w="1320"/>
      </w:tblGrid>
      <w:tr w:rsidR="00CD0FE5">
        <w:tc>
          <w:tcPr>
            <w:tcW w:w="3300" w:type="dxa"/>
            <w:gridSpan w:val="2"/>
            <w:vMerge w:val="restart"/>
          </w:tcPr>
          <w:p w:rsidR="00CD0FE5" w:rsidRDefault="00CD0FE5">
            <w:pPr>
              <w:pStyle w:val="ConsPlusNormal"/>
              <w:jc w:val="center"/>
            </w:pPr>
            <w:r>
              <w:t>Возраст детей</w:t>
            </w:r>
          </w:p>
        </w:tc>
        <w:tc>
          <w:tcPr>
            <w:tcW w:w="11715" w:type="dxa"/>
            <w:gridSpan w:val="10"/>
          </w:tcPr>
          <w:p w:rsidR="00CD0FE5" w:rsidRDefault="00CD0FE5">
            <w:pPr>
              <w:pStyle w:val="ConsPlusNormal"/>
              <w:jc w:val="center"/>
            </w:pPr>
            <w:r>
              <w:t>Прошли дополнительные консультации и исследования в стационарных условиях (человек)</w:t>
            </w:r>
          </w:p>
        </w:tc>
      </w:tr>
      <w:tr w:rsidR="00CD0FE5">
        <w:tc>
          <w:tcPr>
            <w:tcW w:w="3300" w:type="dxa"/>
            <w:gridSpan w:val="2"/>
            <w:vMerge/>
          </w:tcPr>
          <w:p w:rsidR="00CD0FE5" w:rsidRDefault="00CD0FE5"/>
        </w:tc>
        <w:tc>
          <w:tcPr>
            <w:tcW w:w="2310" w:type="dxa"/>
            <w:gridSpan w:val="2"/>
          </w:tcPr>
          <w:p w:rsidR="00CD0FE5" w:rsidRDefault="00CD0FE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310" w:type="dxa"/>
            <w:gridSpan w:val="2"/>
          </w:tcPr>
          <w:p w:rsidR="00CD0FE5" w:rsidRDefault="00CD0FE5">
            <w:pPr>
              <w:pStyle w:val="ConsPlusNormal"/>
              <w:jc w:val="center"/>
            </w:pPr>
            <w:r>
              <w:t>в муниципальных медицинских организациях</w:t>
            </w:r>
          </w:p>
        </w:tc>
        <w:tc>
          <w:tcPr>
            <w:tcW w:w="2310" w:type="dxa"/>
            <w:gridSpan w:val="2"/>
          </w:tcPr>
          <w:p w:rsidR="00CD0FE5" w:rsidRDefault="00CD0FE5">
            <w:pPr>
              <w:pStyle w:val="ConsPlusNormal"/>
              <w:jc w:val="center"/>
            </w:pPr>
            <w:r>
              <w:t>в государственных (субъекта Российской Федерации) медицинских организациях</w:t>
            </w:r>
          </w:p>
        </w:tc>
        <w:tc>
          <w:tcPr>
            <w:tcW w:w="2475" w:type="dxa"/>
            <w:gridSpan w:val="2"/>
          </w:tcPr>
          <w:p w:rsidR="00CD0FE5" w:rsidRDefault="00CD0FE5">
            <w:pPr>
              <w:pStyle w:val="ConsPlusNormal"/>
              <w:jc w:val="center"/>
            </w:pPr>
            <w:r>
              <w:t>в государственных (федеральных) медицинских организациях</w:t>
            </w:r>
          </w:p>
        </w:tc>
        <w:tc>
          <w:tcPr>
            <w:tcW w:w="2310" w:type="dxa"/>
            <w:gridSpan w:val="2"/>
          </w:tcPr>
          <w:p w:rsidR="00CD0FE5" w:rsidRDefault="00CD0FE5">
            <w:pPr>
              <w:pStyle w:val="ConsPlusNormal"/>
              <w:jc w:val="center"/>
            </w:pPr>
            <w:r>
              <w:t>в частных медицинских организациях</w:t>
            </w:r>
          </w:p>
        </w:tc>
      </w:tr>
      <w:tr w:rsidR="00CD0FE5">
        <w:tc>
          <w:tcPr>
            <w:tcW w:w="3300" w:type="dxa"/>
            <w:gridSpan w:val="2"/>
            <w:vMerge/>
          </w:tcPr>
          <w:p w:rsidR="00CD0FE5" w:rsidRDefault="00CD0FE5"/>
        </w:tc>
        <w:tc>
          <w:tcPr>
            <w:tcW w:w="990" w:type="dxa"/>
          </w:tcPr>
          <w:p w:rsidR="00CD0FE5" w:rsidRDefault="00CD0FE5">
            <w:pPr>
              <w:pStyle w:val="ConsPlusNormal"/>
              <w:jc w:val="center"/>
            </w:pPr>
            <w:r>
              <w:t>абс.</w:t>
            </w:r>
          </w:p>
        </w:tc>
        <w:tc>
          <w:tcPr>
            <w:tcW w:w="1320" w:type="dxa"/>
          </w:tcPr>
          <w:p w:rsidR="00CD0FE5" w:rsidRDefault="00CD0FE5">
            <w:pPr>
              <w:pStyle w:val="ConsPlusNormal"/>
              <w:jc w:val="center"/>
            </w:pPr>
            <w:r>
              <w:t xml:space="preserve">% (из гр. 2 п. </w:t>
            </w:r>
            <w:hyperlink w:anchor="P4197" w:history="1">
              <w:r>
                <w:rPr>
                  <w:color w:val="0000FF"/>
                </w:rPr>
                <w:t>10.3</w:t>
              </w:r>
            </w:hyperlink>
            <w:r>
              <w:t>)</w:t>
            </w:r>
          </w:p>
        </w:tc>
        <w:tc>
          <w:tcPr>
            <w:tcW w:w="990" w:type="dxa"/>
          </w:tcPr>
          <w:p w:rsidR="00CD0FE5" w:rsidRDefault="00CD0FE5">
            <w:pPr>
              <w:pStyle w:val="ConsPlusNormal"/>
              <w:jc w:val="center"/>
            </w:pPr>
            <w:r>
              <w:t>абс.</w:t>
            </w:r>
          </w:p>
        </w:tc>
        <w:tc>
          <w:tcPr>
            <w:tcW w:w="1320" w:type="dxa"/>
          </w:tcPr>
          <w:p w:rsidR="00CD0FE5" w:rsidRDefault="00CD0FE5">
            <w:pPr>
              <w:pStyle w:val="ConsPlusNormal"/>
              <w:jc w:val="center"/>
            </w:pPr>
            <w:r>
              <w:t xml:space="preserve">% (из гр. 3 п. </w:t>
            </w:r>
            <w:hyperlink w:anchor="P4197" w:history="1">
              <w:r>
                <w:rPr>
                  <w:color w:val="0000FF"/>
                </w:rPr>
                <w:t>10.3</w:t>
              </w:r>
            </w:hyperlink>
            <w:r>
              <w:t>)</w:t>
            </w:r>
          </w:p>
        </w:tc>
        <w:tc>
          <w:tcPr>
            <w:tcW w:w="1155" w:type="dxa"/>
          </w:tcPr>
          <w:p w:rsidR="00CD0FE5" w:rsidRDefault="00CD0FE5">
            <w:pPr>
              <w:pStyle w:val="ConsPlusNormal"/>
              <w:jc w:val="center"/>
            </w:pPr>
            <w:r>
              <w:t>абс.</w:t>
            </w:r>
          </w:p>
        </w:tc>
        <w:tc>
          <w:tcPr>
            <w:tcW w:w="1155" w:type="dxa"/>
          </w:tcPr>
          <w:p w:rsidR="00CD0FE5" w:rsidRDefault="00CD0FE5">
            <w:pPr>
              <w:pStyle w:val="ConsPlusNormal"/>
              <w:jc w:val="center"/>
            </w:pPr>
            <w:r>
              <w:t xml:space="preserve">% (из гр. 4 п. </w:t>
            </w:r>
            <w:hyperlink w:anchor="P4197" w:history="1">
              <w:r>
                <w:rPr>
                  <w:color w:val="0000FF"/>
                </w:rPr>
                <w:t>10.3</w:t>
              </w:r>
            </w:hyperlink>
            <w:r>
              <w:t>)</w:t>
            </w:r>
          </w:p>
        </w:tc>
        <w:tc>
          <w:tcPr>
            <w:tcW w:w="1155" w:type="dxa"/>
          </w:tcPr>
          <w:p w:rsidR="00CD0FE5" w:rsidRDefault="00CD0FE5">
            <w:pPr>
              <w:pStyle w:val="ConsPlusNormal"/>
              <w:jc w:val="center"/>
            </w:pPr>
            <w:r>
              <w:t>абс.</w:t>
            </w:r>
          </w:p>
        </w:tc>
        <w:tc>
          <w:tcPr>
            <w:tcW w:w="1320" w:type="dxa"/>
          </w:tcPr>
          <w:p w:rsidR="00CD0FE5" w:rsidRDefault="00CD0FE5">
            <w:pPr>
              <w:pStyle w:val="ConsPlusNormal"/>
              <w:jc w:val="center"/>
            </w:pPr>
            <w:r>
              <w:t xml:space="preserve">% (из гр. 5 п. </w:t>
            </w:r>
            <w:hyperlink w:anchor="P4197" w:history="1">
              <w:r>
                <w:rPr>
                  <w:color w:val="0000FF"/>
                </w:rPr>
                <w:t>10.3</w:t>
              </w:r>
            </w:hyperlink>
            <w:r>
              <w:t>)</w:t>
            </w:r>
          </w:p>
        </w:tc>
        <w:tc>
          <w:tcPr>
            <w:tcW w:w="990" w:type="dxa"/>
          </w:tcPr>
          <w:p w:rsidR="00CD0FE5" w:rsidRDefault="00CD0FE5">
            <w:pPr>
              <w:pStyle w:val="ConsPlusNormal"/>
              <w:jc w:val="center"/>
            </w:pPr>
            <w:r>
              <w:t>абс.</w:t>
            </w:r>
          </w:p>
        </w:tc>
        <w:tc>
          <w:tcPr>
            <w:tcW w:w="1320" w:type="dxa"/>
          </w:tcPr>
          <w:p w:rsidR="00CD0FE5" w:rsidRDefault="00CD0FE5">
            <w:pPr>
              <w:pStyle w:val="ConsPlusNormal"/>
              <w:jc w:val="center"/>
            </w:pPr>
            <w:r>
              <w:t xml:space="preserve">% (из гр. 6 п. </w:t>
            </w:r>
            <w:hyperlink w:anchor="P4197" w:history="1">
              <w:r>
                <w:rPr>
                  <w:color w:val="0000FF"/>
                </w:rPr>
                <w:t>10.3</w:t>
              </w:r>
            </w:hyperlink>
            <w:r>
              <w:t>)</w:t>
            </w:r>
          </w:p>
        </w:tc>
      </w:tr>
      <w:tr w:rsidR="00CD0FE5">
        <w:tc>
          <w:tcPr>
            <w:tcW w:w="3300" w:type="dxa"/>
            <w:gridSpan w:val="2"/>
          </w:tcPr>
          <w:p w:rsidR="00CD0FE5" w:rsidRDefault="00CD0FE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90" w:type="dxa"/>
          </w:tcPr>
          <w:p w:rsidR="00CD0FE5" w:rsidRDefault="00CD0FE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</w:tcPr>
          <w:p w:rsidR="00CD0FE5" w:rsidRDefault="00CD0FE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90" w:type="dxa"/>
          </w:tcPr>
          <w:p w:rsidR="00CD0FE5" w:rsidRDefault="00CD0FE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</w:tcPr>
          <w:p w:rsidR="00CD0FE5" w:rsidRDefault="00CD0FE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55" w:type="dxa"/>
          </w:tcPr>
          <w:p w:rsidR="00CD0FE5" w:rsidRDefault="00CD0FE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55" w:type="dxa"/>
          </w:tcPr>
          <w:p w:rsidR="00CD0FE5" w:rsidRDefault="00CD0FE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55" w:type="dxa"/>
          </w:tcPr>
          <w:p w:rsidR="00CD0FE5" w:rsidRDefault="00CD0FE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20" w:type="dxa"/>
          </w:tcPr>
          <w:p w:rsidR="00CD0FE5" w:rsidRDefault="00CD0FE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90" w:type="dxa"/>
          </w:tcPr>
          <w:p w:rsidR="00CD0FE5" w:rsidRDefault="00CD0FE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20" w:type="dxa"/>
          </w:tcPr>
          <w:p w:rsidR="00CD0FE5" w:rsidRDefault="00CD0FE5">
            <w:pPr>
              <w:pStyle w:val="ConsPlusNormal"/>
              <w:jc w:val="center"/>
            </w:pPr>
            <w:r>
              <w:t>11</w:t>
            </w:r>
          </w:p>
        </w:tc>
      </w:tr>
      <w:tr w:rsidR="00CD0FE5">
        <w:tc>
          <w:tcPr>
            <w:tcW w:w="3300" w:type="dxa"/>
            <w:gridSpan w:val="2"/>
          </w:tcPr>
          <w:p w:rsidR="00CD0FE5" w:rsidRDefault="00CD0FE5">
            <w:pPr>
              <w:pStyle w:val="ConsPlusNormal"/>
            </w:pPr>
            <w:r>
              <w:t>Всего детей в возрасте до 17 лет включительно, из них:</w:t>
            </w:r>
          </w:p>
        </w:tc>
        <w:tc>
          <w:tcPr>
            <w:tcW w:w="99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CD0FE5" w:rsidRDefault="00CD0FE5">
            <w:pPr>
              <w:pStyle w:val="ConsPlusNormal"/>
              <w:jc w:val="both"/>
            </w:pPr>
          </w:p>
        </w:tc>
      </w:tr>
      <w:tr w:rsidR="00CD0FE5">
        <w:tc>
          <w:tcPr>
            <w:tcW w:w="660" w:type="dxa"/>
            <w:tcBorders>
              <w:right w:val="nil"/>
            </w:tcBorders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2640" w:type="dxa"/>
            <w:tcBorders>
              <w:left w:val="nil"/>
            </w:tcBorders>
          </w:tcPr>
          <w:p w:rsidR="00CD0FE5" w:rsidRDefault="00CD0FE5">
            <w:pPr>
              <w:pStyle w:val="ConsPlusNormal"/>
            </w:pPr>
            <w:r>
              <w:t>от 0 до 14 лет включительно</w:t>
            </w:r>
          </w:p>
        </w:tc>
        <w:tc>
          <w:tcPr>
            <w:tcW w:w="99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CD0FE5" w:rsidRDefault="00CD0FE5">
            <w:pPr>
              <w:pStyle w:val="ConsPlusNormal"/>
              <w:jc w:val="both"/>
            </w:pPr>
          </w:p>
        </w:tc>
      </w:tr>
      <w:tr w:rsidR="00CD0FE5">
        <w:tc>
          <w:tcPr>
            <w:tcW w:w="660" w:type="dxa"/>
            <w:tcBorders>
              <w:right w:val="nil"/>
            </w:tcBorders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2640" w:type="dxa"/>
            <w:tcBorders>
              <w:left w:val="nil"/>
            </w:tcBorders>
          </w:tcPr>
          <w:p w:rsidR="00CD0FE5" w:rsidRDefault="00CD0FE5">
            <w:pPr>
              <w:pStyle w:val="ConsPlusNormal"/>
            </w:pPr>
            <w:r>
              <w:t>от 0 до 4 лет включительно</w:t>
            </w:r>
          </w:p>
        </w:tc>
        <w:tc>
          <w:tcPr>
            <w:tcW w:w="99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CD0FE5" w:rsidRDefault="00CD0FE5">
            <w:pPr>
              <w:pStyle w:val="ConsPlusNormal"/>
              <w:jc w:val="both"/>
            </w:pPr>
          </w:p>
        </w:tc>
      </w:tr>
      <w:tr w:rsidR="00CD0FE5">
        <w:tc>
          <w:tcPr>
            <w:tcW w:w="660" w:type="dxa"/>
            <w:tcBorders>
              <w:right w:val="nil"/>
            </w:tcBorders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2640" w:type="dxa"/>
            <w:tcBorders>
              <w:left w:val="nil"/>
            </w:tcBorders>
          </w:tcPr>
          <w:p w:rsidR="00CD0FE5" w:rsidRDefault="00CD0FE5">
            <w:pPr>
              <w:pStyle w:val="ConsPlusNormal"/>
            </w:pPr>
            <w:r>
              <w:t>от 5 до 9 лет включительно</w:t>
            </w:r>
          </w:p>
        </w:tc>
        <w:tc>
          <w:tcPr>
            <w:tcW w:w="99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CD0FE5" w:rsidRDefault="00CD0FE5">
            <w:pPr>
              <w:pStyle w:val="ConsPlusNormal"/>
              <w:jc w:val="both"/>
            </w:pPr>
          </w:p>
        </w:tc>
      </w:tr>
      <w:tr w:rsidR="00CD0FE5">
        <w:tc>
          <w:tcPr>
            <w:tcW w:w="660" w:type="dxa"/>
            <w:tcBorders>
              <w:right w:val="nil"/>
            </w:tcBorders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2640" w:type="dxa"/>
            <w:tcBorders>
              <w:left w:val="nil"/>
            </w:tcBorders>
          </w:tcPr>
          <w:p w:rsidR="00CD0FE5" w:rsidRDefault="00CD0FE5">
            <w:pPr>
              <w:pStyle w:val="ConsPlusNormal"/>
            </w:pPr>
            <w:r>
              <w:t>от 10 до 14 лет включительно</w:t>
            </w:r>
          </w:p>
        </w:tc>
        <w:tc>
          <w:tcPr>
            <w:tcW w:w="99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CD0FE5" w:rsidRDefault="00CD0FE5">
            <w:pPr>
              <w:pStyle w:val="ConsPlusNormal"/>
              <w:jc w:val="both"/>
            </w:pPr>
          </w:p>
        </w:tc>
      </w:tr>
      <w:tr w:rsidR="00CD0FE5">
        <w:tc>
          <w:tcPr>
            <w:tcW w:w="660" w:type="dxa"/>
            <w:tcBorders>
              <w:right w:val="nil"/>
            </w:tcBorders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2640" w:type="dxa"/>
            <w:tcBorders>
              <w:left w:val="nil"/>
            </w:tcBorders>
          </w:tcPr>
          <w:p w:rsidR="00CD0FE5" w:rsidRDefault="00CD0FE5">
            <w:pPr>
              <w:pStyle w:val="ConsPlusNormal"/>
            </w:pPr>
            <w:r>
              <w:t>от 15 до 17 лет включительно</w:t>
            </w:r>
          </w:p>
        </w:tc>
        <w:tc>
          <w:tcPr>
            <w:tcW w:w="99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CD0FE5" w:rsidRDefault="00CD0FE5">
            <w:pPr>
              <w:pStyle w:val="ConsPlusNormal"/>
              <w:jc w:val="both"/>
            </w:pPr>
          </w:p>
        </w:tc>
      </w:tr>
    </w:tbl>
    <w:p w:rsidR="00CD0FE5" w:rsidRDefault="00CD0FE5">
      <w:pPr>
        <w:pStyle w:val="ConsPlusNormal"/>
        <w:jc w:val="both"/>
      </w:pPr>
    </w:p>
    <w:p w:rsidR="00CD0FE5" w:rsidRDefault="00CD0FE5">
      <w:pPr>
        <w:pStyle w:val="ConsPlusNonformat"/>
        <w:jc w:val="both"/>
      </w:pPr>
      <w:r>
        <w:t xml:space="preserve">    10.5.  Рекомендовано  лечение  в  амбулаторных  условиях  и  в условиях</w:t>
      </w:r>
    </w:p>
    <w:p w:rsidR="00CD0FE5" w:rsidRDefault="00CD0FE5">
      <w:pPr>
        <w:pStyle w:val="ConsPlusNonformat"/>
        <w:jc w:val="both"/>
      </w:pPr>
      <w:r>
        <w:t>дневного стационара</w:t>
      </w:r>
    </w:p>
    <w:p w:rsidR="00CD0FE5" w:rsidRDefault="00CD0FE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0"/>
        <w:gridCol w:w="3630"/>
        <w:gridCol w:w="990"/>
        <w:gridCol w:w="2640"/>
        <w:gridCol w:w="2970"/>
        <w:gridCol w:w="2970"/>
        <w:gridCol w:w="2145"/>
      </w:tblGrid>
      <w:tr w:rsidR="00CD0FE5">
        <w:tc>
          <w:tcPr>
            <w:tcW w:w="4290" w:type="dxa"/>
            <w:gridSpan w:val="2"/>
            <w:vMerge w:val="restart"/>
          </w:tcPr>
          <w:p w:rsidR="00CD0FE5" w:rsidRDefault="00CD0FE5">
            <w:pPr>
              <w:pStyle w:val="ConsPlusNormal"/>
              <w:jc w:val="center"/>
            </w:pPr>
            <w:r>
              <w:t>Возраст детей</w:t>
            </w:r>
          </w:p>
        </w:tc>
        <w:tc>
          <w:tcPr>
            <w:tcW w:w="11715" w:type="dxa"/>
            <w:gridSpan w:val="5"/>
          </w:tcPr>
          <w:p w:rsidR="00CD0FE5" w:rsidRDefault="00CD0FE5">
            <w:pPr>
              <w:pStyle w:val="ConsPlusNormal"/>
              <w:jc w:val="center"/>
            </w:pPr>
            <w:r>
              <w:t>Рекомендовано лечение в амбулаторных условиях и в условиях дневного стационара (человек)</w:t>
            </w:r>
          </w:p>
        </w:tc>
      </w:tr>
      <w:tr w:rsidR="00CD0FE5">
        <w:tc>
          <w:tcPr>
            <w:tcW w:w="4290" w:type="dxa"/>
            <w:gridSpan w:val="2"/>
            <w:vMerge/>
          </w:tcPr>
          <w:p w:rsidR="00CD0FE5" w:rsidRDefault="00CD0FE5"/>
        </w:tc>
        <w:tc>
          <w:tcPr>
            <w:tcW w:w="990" w:type="dxa"/>
          </w:tcPr>
          <w:p w:rsidR="00CD0FE5" w:rsidRDefault="00CD0FE5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2640" w:type="dxa"/>
          </w:tcPr>
          <w:p w:rsidR="00CD0FE5" w:rsidRDefault="00CD0FE5">
            <w:pPr>
              <w:pStyle w:val="ConsPlusNormal"/>
              <w:jc w:val="center"/>
            </w:pPr>
            <w:r>
              <w:t>в муниципальных медицинских организациях</w:t>
            </w:r>
          </w:p>
        </w:tc>
        <w:tc>
          <w:tcPr>
            <w:tcW w:w="2970" w:type="dxa"/>
          </w:tcPr>
          <w:p w:rsidR="00CD0FE5" w:rsidRDefault="00CD0FE5">
            <w:pPr>
              <w:pStyle w:val="ConsPlusNormal"/>
              <w:jc w:val="center"/>
            </w:pPr>
            <w:r>
              <w:t>в государственных (субъекта Российской Федерации) медицинских организациях</w:t>
            </w:r>
          </w:p>
        </w:tc>
        <w:tc>
          <w:tcPr>
            <w:tcW w:w="2970" w:type="dxa"/>
          </w:tcPr>
          <w:p w:rsidR="00CD0FE5" w:rsidRDefault="00CD0FE5">
            <w:pPr>
              <w:pStyle w:val="ConsPlusNormal"/>
              <w:jc w:val="center"/>
            </w:pPr>
            <w:r>
              <w:t>в государственных (федеральных) медицинских организациях</w:t>
            </w:r>
          </w:p>
        </w:tc>
        <w:tc>
          <w:tcPr>
            <w:tcW w:w="2145" w:type="dxa"/>
          </w:tcPr>
          <w:p w:rsidR="00CD0FE5" w:rsidRDefault="00CD0FE5">
            <w:pPr>
              <w:pStyle w:val="ConsPlusNormal"/>
              <w:jc w:val="center"/>
            </w:pPr>
            <w:r>
              <w:t>в частных медицинских организациях</w:t>
            </w:r>
          </w:p>
        </w:tc>
      </w:tr>
      <w:tr w:rsidR="00CD0FE5">
        <w:tc>
          <w:tcPr>
            <w:tcW w:w="4290" w:type="dxa"/>
            <w:gridSpan w:val="2"/>
          </w:tcPr>
          <w:p w:rsidR="00CD0FE5" w:rsidRDefault="00CD0FE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90" w:type="dxa"/>
          </w:tcPr>
          <w:p w:rsidR="00CD0FE5" w:rsidRDefault="00CD0FE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40" w:type="dxa"/>
          </w:tcPr>
          <w:p w:rsidR="00CD0FE5" w:rsidRDefault="00CD0FE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970" w:type="dxa"/>
          </w:tcPr>
          <w:p w:rsidR="00CD0FE5" w:rsidRDefault="00CD0FE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970" w:type="dxa"/>
          </w:tcPr>
          <w:p w:rsidR="00CD0FE5" w:rsidRDefault="00CD0FE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45" w:type="dxa"/>
          </w:tcPr>
          <w:p w:rsidR="00CD0FE5" w:rsidRDefault="00CD0FE5">
            <w:pPr>
              <w:pStyle w:val="ConsPlusNormal"/>
              <w:jc w:val="center"/>
            </w:pPr>
            <w:r>
              <w:t>6</w:t>
            </w:r>
          </w:p>
        </w:tc>
      </w:tr>
      <w:tr w:rsidR="00CD0FE5">
        <w:tc>
          <w:tcPr>
            <w:tcW w:w="4290" w:type="dxa"/>
            <w:gridSpan w:val="2"/>
          </w:tcPr>
          <w:p w:rsidR="00CD0FE5" w:rsidRDefault="00CD0FE5">
            <w:pPr>
              <w:pStyle w:val="ConsPlusNormal"/>
            </w:pPr>
            <w:r>
              <w:t>Всего детей в возрасте до 17 лет включительно, из них:</w:t>
            </w:r>
          </w:p>
        </w:tc>
        <w:tc>
          <w:tcPr>
            <w:tcW w:w="99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297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297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CD0FE5" w:rsidRDefault="00CD0FE5">
            <w:pPr>
              <w:pStyle w:val="ConsPlusNormal"/>
              <w:jc w:val="both"/>
            </w:pPr>
          </w:p>
        </w:tc>
      </w:tr>
      <w:tr w:rsidR="00CD0FE5">
        <w:tc>
          <w:tcPr>
            <w:tcW w:w="660" w:type="dxa"/>
            <w:tcBorders>
              <w:right w:val="nil"/>
            </w:tcBorders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3630" w:type="dxa"/>
            <w:tcBorders>
              <w:left w:val="nil"/>
            </w:tcBorders>
          </w:tcPr>
          <w:p w:rsidR="00CD0FE5" w:rsidRDefault="00CD0FE5">
            <w:pPr>
              <w:pStyle w:val="ConsPlusNormal"/>
            </w:pPr>
            <w:r>
              <w:t>от 0 до 14 лет включительно</w:t>
            </w:r>
          </w:p>
        </w:tc>
        <w:tc>
          <w:tcPr>
            <w:tcW w:w="99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297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297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CD0FE5" w:rsidRDefault="00CD0FE5">
            <w:pPr>
              <w:pStyle w:val="ConsPlusNormal"/>
              <w:jc w:val="both"/>
            </w:pPr>
          </w:p>
        </w:tc>
      </w:tr>
      <w:tr w:rsidR="00CD0FE5">
        <w:tc>
          <w:tcPr>
            <w:tcW w:w="660" w:type="dxa"/>
            <w:tcBorders>
              <w:right w:val="nil"/>
            </w:tcBorders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3630" w:type="dxa"/>
            <w:tcBorders>
              <w:left w:val="nil"/>
            </w:tcBorders>
          </w:tcPr>
          <w:p w:rsidR="00CD0FE5" w:rsidRDefault="00CD0FE5">
            <w:pPr>
              <w:pStyle w:val="ConsPlusNormal"/>
            </w:pPr>
            <w:r>
              <w:t>от 0 до 4 лет включительно</w:t>
            </w:r>
          </w:p>
        </w:tc>
        <w:tc>
          <w:tcPr>
            <w:tcW w:w="99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297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297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CD0FE5" w:rsidRDefault="00CD0FE5">
            <w:pPr>
              <w:pStyle w:val="ConsPlusNormal"/>
              <w:jc w:val="both"/>
            </w:pPr>
          </w:p>
        </w:tc>
      </w:tr>
      <w:tr w:rsidR="00CD0FE5">
        <w:tc>
          <w:tcPr>
            <w:tcW w:w="660" w:type="dxa"/>
            <w:tcBorders>
              <w:right w:val="nil"/>
            </w:tcBorders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3630" w:type="dxa"/>
            <w:tcBorders>
              <w:left w:val="nil"/>
            </w:tcBorders>
          </w:tcPr>
          <w:p w:rsidR="00CD0FE5" w:rsidRDefault="00CD0FE5">
            <w:pPr>
              <w:pStyle w:val="ConsPlusNormal"/>
            </w:pPr>
            <w:r>
              <w:t>от 5 до 9 лет включительно</w:t>
            </w:r>
          </w:p>
        </w:tc>
        <w:tc>
          <w:tcPr>
            <w:tcW w:w="99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297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297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CD0FE5" w:rsidRDefault="00CD0FE5">
            <w:pPr>
              <w:pStyle w:val="ConsPlusNormal"/>
              <w:jc w:val="both"/>
            </w:pPr>
          </w:p>
        </w:tc>
      </w:tr>
      <w:tr w:rsidR="00CD0FE5">
        <w:tc>
          <w:tcPr>
            <w:tcW w:w="660" w:type="dxa"/>
            <w:tcBorders>
              <w:right w:val="nil"/>
            </w:tcBorders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3630" w:type="dxa"/>
            <w:tcBorders>
              <w:left w:val="nil"/>
            </w:tcBorders>
          </w:tcPr>
          <w:p w:rsidR="00CD0FE5" w:rsidRDefault="00CD0FE5">
            <w:pPr>
              <w:pStyle w:val="ConsPlusNormal"/>
            </w:pPr>
            <w:r>
              <w:t>от 10 до 14 лет включительно</w:t>
            </w:r>
          </w:p>
        </w:tc>
        <w:tc>
          <w:tcPr>
            <w:tcW w:w="99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297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297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CD0FE5" w:rsidRDefault="00CD0FE5">
            <w:pPr>
              <w:pStyle w:val="ConsPlusNormal"/>
              <w:jc w:val="both"/>
            </w:pPr>
          </w:p>
        </w:tc>
      </w:tr>
      <w:tr w:rsidR="00CD0FE5">
        <w:tc>
          <w:tcPr>
            <w:tcW w:w="660" w:type="dxa"/>
            <w:tcBorders>
              <w:right w:val="nil"/>
            </w:tcBorders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3630" w:type="dxa"/>
            <w:tcBorders>
              <w:left w:val="nil"/>
            </w:tcBorders>
          </w:tcPr>
          <w:p w:rsidR="00CD0FE5" w:rsidRDefault="00CD0FE5">
            <w:pPr>
              <w:pStyle w:val="ConsPlusNormal"/>
            </w:pPr>
            <w:r>
              <w:t>от 15 до 17 лет включительно</w:t>
            </w:r>
          </w:p>
        </w:tc>
        <w:tc>
          <w:tcPr>
            <w:tcW w:w="99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297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297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CD0FE5" w:rsidRDefault="00CD0FE5">
            <w:pPr>
              <w:pStyle w:val="ConsPlusNormal"/>
              <w:jc w:val="both"/>
            </w:pPr>
          </w:p>
        </w:tc>
      </w:tr>
    </w:tbl>
    <w:p w:rsidR="00CD0FE5" w:rsidRDefault="00CD0FE5">
      <w:pPr>
        <w:pStyle w:val="ConsPlusNormal"/>
        <w:jc w:val="both"/>
      </w:pPr>
    </w:p>
    <w:p w:rsidR="00CD0FE5" w:rsidRDefault="00CD0FE5">
      <w:pPr>
        <w:pStyle w:val="ConsPlusNonformat"/>
        <w:jc w:val="both"/>
      </w:pPr>
      <w:r>
        <w:t xml:space="preserve">    10.6. Рекомендовано лечение в стационарных условиях</w:t>
      </w:r>
    </w:p>
    <w:p w:rsidR="00CD0FE5" w:rsidRDefault="00CD0FE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0"/>
        <w:gridCol w:w="3630"/>
        <w:gridCol w:w="990"/>
        <w:gridCol w:w="2640"/>
        <w:gridCol w:w="2970"/>
        <w:gridCol w:w="2970"/>
        <w:gridCol w:w="2145"/>
        <w:gridCol w:w="2145"/>
      </w:tblGrid>
      <w:tr w:rsidR="00CD0FE5">
        <w:tc>
          <w:tcPr>
            <w:tcW w:w="4290" w:type="dxa"/>
            <w:gridSpan w:val="2"/>
            <w:vMerge w:val="restart"/>
          </w:tcPr>
          <w:p w:rsidR="00CD0FE5" w:rsidRDefault="00CD0FE5">
            <w:pPr>
              <w:pStyle w:val="ConsPlusNormal"/>
              <w:jc w:val="center"/>
            </w:pPr>
            <w:r>
              <w:t>Возраст детей</w:t>
            </w:r>
          </w:p>
        </w:tc>
        <w:tc>
          <w:tcPr>
            <w:tcW w:w="13860" w:type="dxa"/>
            <w:gridSpan w:val="6"/>
          </w:tcPr>
          <w:p w:rsidR="00CD0FE5" w:rsidRDefault="00CD0FE5">
            <w:pPr>
              <w:pStyle w:val="ConsPlusNormal"/>
              <w:jc w:val="center"/>
            </w:pPr>
            <w:r>
              <w:t>Рекомендовано лечение в стационарных условиях (человек)</w:t>
            </w:r>
          </w:p>
        </w:tc>
      </w:tr>
      <w:tr w:rsidR="00CD0FE5">
        <w:tc>
          <w:tcPr>
            <w:tcW w:w="4290" w:type="dxa"/>
            <w:gridSpan w:val="2"/>
            <w:vMerge/>
          </w:tcPr>
          <w:p w:rsidR="00CD0FE5" w:rsidRDefault="00CD0FE5"/>
        </w:tc>
        <w:tc>
          <w:tcPr>
            <w:tcW w:w="990" w:type="dxa"/>
          </w:tcPr>
          <w:p w:rsidR="00CD0FE5" w:rsidRDefault="00CD0FE5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2640" w:type="dxa"/>
          </w:tcPr>
          <w:p w:rsidR="00CD0FE5" w:rsidRDefault="00CD0FE5">
            <w:pPr>
              <w:pStyle w:val="ConsPlusNormal"/>
              <w:jc w:val="center"/>
            </w:pPr>
            <w:r>
              <w:t>в муниципальных медицинских организациях</w:t>
            </w:r>
          </w:p>
        </w:tc>
        <w:tc>
          <w:tcPr>
            <w:tcW w:w="2970" w:type="dxa"/>
          </w:tcPr>
          <w:p w:rsidR="00CD0FE5" w:rsidRDefault="00CD0FE5">
            <w:pPr>
              <w:pStyle w:val="ConsPlusNormal"/>
              <w:jc w:val="center"/>
            </w:pPr>
            <w:r>
              <w:t>в государственных (субъекта Российской Федерации) медицинских организациях</w:t>
            </w:r>
          </w:p>
        </w:tc>
        <w:tc>
          <w:tcPr>
            <w:tcW w:w="2970" w:type="dxa"/>
          </w:tcPr>
          <w:p w:rsidR="00CD0FE5" w:rsidRDefault="00CD0FE5">
            <w:pPr>
              <w:pStyle w:val="ConsPlusNormal"/>
              <w:jc w:val="center"/>
            </w:pPr>
            <w:r>
              <w:t>в государственных (федеральных) медицинских организациях</w:t>
            </w:r>
          </w:p>
        </w:tc>
        <w:tc>
          <w:tcPr>
            <w:tcW w:w="2145" w:type="dxa"/>
          </w:tcPr>
          <w:p w:rsidR="00CD0FE5" w:rsidRDefault="00CD0FE5">
            <w:pPr>
              <w:pStyle w:val="ConsPlusNormal"/>
              <w:jc w:val="center"/>
            </w:pPr>
            <w:r>
              <w:t>в частных медицинских организациях</w:t>
            </w:r>
          </w:p>
        </w:tc>
        <w:tc>
          <w:tcPr>
            <w:tcW w:w="2145" w:type="dxa"/>
          </w:tcPr>
          <w:p w:rsidR="00CD0FE5" w:rsidRDefault="00CD0FE5">
            <w:pPr>
              <w:pStyle w:val="ConsPlusNormal"/>
              <w:jc w:val="center"/>
            </w:pPr>
            <w:r>
              <w:t>в санаторно-курортных организациях</w:t>
            </w:r>
          </w:p>
        </w:tc>
      </w:tr>
      <w:tr w:rsidR="00CD0FE5">
        <w:tc>
          <w:tcPr>
            <w:tcW w:w="4290" w:type="dxa"/>
            <w:gridSpan w:val="2"/>
          </w:tcPr>
          <w:p w:rsidR="00CD0FE5" w:rsidRDefault="00CD0FE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90" w:type="dxa"/>
          </w:tcPr>
          <w:p w:rsidR="00CD0FE5" w:rsidRDefault="00CD0FE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40" w:type="dxa"/>
          </w:tcPr>
          <w:p w:rsidR="00CD0FE5" w:rsidRDefault="00CD0FE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970" w:type="dxa"/>
          </w:tcPr>
          <w:p w:rsidR="00CD0FE5" w:rsidRDefault="00CD0FE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970" w:type="dxa"/>
          </w:tcPr>
          <w:p w:rsidR="00CD0FE5" w:rsidRDefault="00CD0FE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45" w:type="dxa"/>
          </w:tcPr>
          <w:p w:rsidR="00CD0FE5" w:rsidRDefault="00CD0FE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45" w:type="dxa"/>
          </w:tcPr>
          <w:p w:rsidR="00CD0FE5" w:rsidRDefault="00CD0FE5">
            <w:pPr>
              <w:pStyle w:val="ConsPlusNormal"/>
              <w:jc w:val="center"/>
            </w:pPr>
            <w:r>
              <w:t>7</w:t>
            </w:r>
          </w:p>
        </w:tc>
      </w:tr>
      <w:tr w:rsidR="00CD0FE5">
        <w:tc>
          <w:tcPr>
            <w:tcW w:w="4290" w:type="dxa"/>
            <w:gridSpan w:val="2"/>
          </w:tcPr>
          <w:p w:rsidR="00CD0FE5" w:rsidRDefault="00CD0FE5">
            <w:pPr>
              <w:pStyle w:val="ConsPlusNormal"/>
            </w:pPr>
            <w:r>
              <w:t>Всего детей в возрасте до 17 лет включительно, из них:</w:t>
            </w:r>
          </w:p>
        </w:tc>
        <w:tc>
          <w:tcPr>
            <w:tcW w:w="99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297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297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CD0FE5" w:rsidRDefault="00CD0FE5">
            <w:pPr>
              <w:pStyle w:val="ConsPlusNormal"/>
              <w:jc w:val="both"/>
            </w:pPr>
          </w:p>
        </w:tc>
      </w:tr>
      <w:tr w:rsidR="00CD0FE5">
        <w:tc>
          <w:tcPr>
            <w:tcW w:w="660" w:type="dxa"/>
            <w:tcBorders>
              <w:right w:val="nil"/>
            </w:tcBorders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3630" w:type="dxa"/>
            <w:tcBorders>
              <w:left w:val="nil"/>
            </w:tcBorders>
          </w:tcPr>
          <w:p w:rsidR="00CD0FE5" w:rsidRDefault="00CD0FE5">
            <w:pPr>
              <w:pStyle w:val="ConsPlusNormal"/>
            </w:pPr>
            <w:r>
              <w:t>от 0 до 14 лет включительно</w:t>
            </w:r>
          </w:p>
        </w:tc>
        <w:tc>
          <w:tcPr>
            <w:tcW w:w="99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297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297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CD0FE5" w:rsidRDefault="00CD0FE5">
            <w:pPr>
              <w:pStyle w:val="ConsPlusNormal"/>
              <w:jc w:val="both"/>
            </w:pPr>
          </w:p>
        </w:tc>
      </w:tr>
      <w:tr w:rsidR="00CD0FE5">
        <w:tc>
          <w:tcPr>
            <w:tcW w:w="660" w:type="dxa"/>
            <w:tcBorders>
              <w:right w:val="nil"/>
            </w:tcBorders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3630" w:type="dxa"/>
            <w:tcBorders>
              <w:left w:val="nil"/>
            </w:tcBorders>
          </w:tcPr>
          <w:p w:rsidR="00CD0FE5" w:rsidRDefault="00CD0FE5">
            <w:pPr>
              <w:pStyle w:val="ConsPlusNormal"/>
            </w:pPr>
            <w:r>
              <w:t>от 0 до 4 лет включительно</w:t>
            </w:r>
          </w:p>
        </w:tc>
        <w:tc>
          <w:tcPr>
            <w:tcW w:w="99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297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297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CD0FE5" w:rsidRDefault="00CD0FE5">
            <w:pPr>
              <w:pStyle w:val="ConsPlusNormal"/>
              <w:jc w:val="both"/>
            </w:pPr>
          </w:p>
        </w:tc>
      </w:tr>
      <w:tr w:rsidR="00CD0FE5">
        <w:tc>
          <w:tcPr>
            <w:tcW w:w="660" w:type="dxa"/>
            <w:tcBorders>
              <w:right w:val="nil"/>
            </w:tcBorders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3630" w:type="dxa"/>
            <w:tcBorders>
              <w:left w:val="nil"/>
            </w:tcBorders>
          </w:tcPr>
          <w:p w:rsidR="00CD0FE5" w:rsidRDefault="00CD0FE5">
            <w:pPr>
              <w:pStyle w:val="ConsPlusNormal"/>
            </w:pPr>
            <w:r>
              <w:t>от 5 до 9 лет включительно</w:t>
            </w:r>
          </w:p>
        </w:tc>
        <w:tc>
          <w:tcPr>
            <w:tcW w:w="99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297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297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CD0FE5" w:rsidRDefault="00CD0FE5">
            <w:pPr>
              <w:pStyle w:val="ConsPlusNormal"/>
              <w:jc w:val="both"/>
            </w:pPr>
          </w:p>
        </w:tc>
      </w:tr>
      <w:tr w:rsidR="00CD0FE5">
        <w:tc>
          <w:tcPr>
            <w:tcW w:w="660" w:type="dxa"/>
            <w:tcBorders>
              <w:right w:val="nil"/>
            </w:tcBorders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3630" w:type="dxa"/>
            <w:tcBorders>
              <w:left w:val="nil"/>
            </w:tcBorders>
          </w:tcPr>
          <w:p w:rsidR="00CD0FE5" w:rsidRDefault="00CD0FE5">
            <w:pPr>
              <w:pStyle w:val="ConsPlusNormal"/>
            </w:pPr>
            <w:r>
              <w:t>от 10 до 14 лет включительно</w:t>
            </w:r>
          </w:p>
        </w:tc>
        <w:tc>
          <w:tcPr>
            <w:tcW w:w="99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297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297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CD0FE5" w:rsidRDefault="00CD0FE5">
            <w:pPr>
              <w:pStyle w:val="ConsPlusNormal"/>
              <w:jc w:val="both"/>
            </w:pPr>
          </w:p>
        </w:tc>
      </w:tr>
      <w:tr w:rsidR="00CD0FE5">
        <w:tc>
          <w:tcPr>
            <w:tcW w:w="660" w:type="dxa"/>
            <w:tcBorders>
              <w:right w:val="nil"/>
            </w:tcBorders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3630" w:type="dxa"/>
            <w:tcBorders>
              <w:left w:val="nil"/>
            </w:tcBorders>
          </w:tcPr>
          <w:p w:rsidR="00CD0FE5" w:rsidRDefault="00CD0FE5">
            <w:pPr>
              <w:pStyle w:val="ConsPlusNormal"/>
            </w:pPr>
            <w:r>
              <w:t>от 15 до 17 лет включительно</w:t>
            </w:r>
          </w:p>
        </w:tc>
        <w:tc>
          <w:tcPr>
            <w:tcW w:w="99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297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297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CD0FE5" w:rsidRDefault="00CD0FE5">
            <w:pPr>
              <w:pStyle w:val="ConsPlusNormal"/>
              <w:jc w:val="both"/>
            </w:pPr>
          </w:p>
        </w:tc>
      </w:tr>
    </w:tbl>
    <w:p w:rsidR="00CD0FE5" w:rsidRDefault="00CD0FE5">
      <w:pPr>
        <w:pStyle w:val="ConsPlusNormal"/>
        <w:jc w:val="both"/>
      </w:pPr>
    </w:p>
    <w:p w:rsidR="00CD0FE5" w:rsidRDefault="00CD0FE5">
      <w:pPr>
        <w:pStyle w:val="ConsPlusNonformat"/>
        <w:jc w:val="both"/>
      </w:pPr>
      <w:r>
        <w:t xml:space="preserve">    10.7.  Рекомендована медицинская реабилитация в амбулаторных условиях и</w:t>
      </w:r>
    </w:p>
    <w:p w:rsidR="00CD0FE5" w:rsidRDefault="00CD0FE5">
      <w:pPr>
        <w:pStyle w:val="ConsPlusNonformat"/>
        <w:jc w:val="both"/>
      </w:pPr>
      <w:r>
        <w:t>в условиях дневного стационара</w:t>
      </w:r>
    </w:p>
    <w:p w:rsidR="00CD0FE5" w:rsidRDefault="00CD0FE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0"/>
        <w:gridCol w:w="2805"/>
        <w:gridCol w:w="1155"/>
        <w:gridCol w:w="1815"/>
        <w:gridCol w:w="2145"/>
        <w:gridCol w:w="1892"/>
        <w:gridCol w:w="1980"/>
      </w:tblGrid>
      <w:tr w:rsidR="00CD0FE5">
        <w:tc>
          <w:tcPr>
            <w:tcW w:w="3135" w:type="dxa"/>
            <w:gridSpan w:val="2"/>
            <w:vMerge w:val="restart"/>
          </w:tcPr>
          <w:p w:rsidR="00CD0FE5" w:rsidRDefault="00CD0FE5">
            <w:pPr>
              <w:pStyle w:val="ConsPlusNormal"/>
              <w:jc w:val="center"/>
            </w:pPr>
            <w:r>
              <w:t>Возраст детей</w:t>
            </w:r>
          </w:p>
        </w:tc>
        <w:tc>
          <w:tcPr>
            <w:tcW w:w="8987" w:type="dxa"/>
            <w:gridSpan w:val="5"/>
          </w:tcPr>
          <w:p w:rsidR="00CD0FE5" w:rsidRDefault="00CD0FE5">
            <w:pPr>
              <w:pStyle w:val="ConsPlusNormal"/>
              <w:jc w:val="center"/>
            </w:pPr>
            <w:r>
              <w:t>Рекомендована медицинская реабилитация в амбулаторных условиях и в условиях дневного стационара (человек)</w:t>
            </w:r>
          </w:p>
        </w:tc>
      </w:tr>
      <w:tr w:rsidR="00CD0FE5">
        <w:tc>
          <w:tcPr>
            <w:tcW w:w="3135" w:type="dxa"/>
            <w:gridSpan w:val="2"/>
            <w:vMerge/>
          </w:tcPr>
          <w:p w:rsidR="00CD0FE5" w:rsidRDefault="00CD0FE5"/>
        </w:tc>
        <w:tc>
          <w:tcPr>
            <w:tcW w:w="1155" w:type="dxa"/>
          </w:tcPr>
          <w:p w:rsidR="00CD0FE5" w:rsidRDefault="00CD0FE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815" w:type="dxa"/>
          </w:tcPr>
          <w:p w:rsidR="00CD0FE5" w:rsidRDefault="00CD0FE5">
            <w:pPr>
              <w:pStyle w:val="ConsPlusNormal"/>
              <w:jc w:val="center"/>
            </w:pPr>
            <w:r>
              <w:t>в муниципальных медицинских организациях</w:t>
            </w:r>
          </w:p>
        </w:tc>
        <w:tc>
          <w:tcPr>
            <w:tcW w:w="2145" w:type="dxa"/>
          </w:tcPr>
          <w:p w:rsidR="00CD0FE5" w:rsidRDefault="00CD0FE5">
            <w:pPr>
              <w:pStyle w:val="ConsPlusNormal"/>
              <w:jc w:val="center"/>
            </w:pPr>
            <w:r>
              <w:t>в государственных (субъекта Российской Федерации) медицинских организациях</w:t>
            </w:r>
          </w:p>
        </w:tc>
        <w:tc>
          <w:tcPr>
            <w:tcW w:w="1892" w:type="dxa"/>
          </w:tcPr>
          <w:p w:rsidR="00CD0FE5" w:rsidRDefault="00CD0FE5">
            <w:pPr>
              <w:pStyle w:val="ConsPlusNormal"/>
              <w:jc w:val="center"/>
            </w:pPr>
            <w:r>
              <w:t>в государственных (федеральных) медицинских организациях</w:t>
            </w:r>
          </w:p>
        </w:tc>
        <w:tc>
          <w:tcPr>
            <w:tcW w:w="1980" w:type="dxa"/>
          </w:tcPr>
          <w:p w:rsidR="00CD0FE5" w:rsidRDefault="00CD0FE5">
            <w:pPr>
              <w:pStyle w:val="ConsPlusNormal"/>
              <w:jc w:val="center"/>
            </w:pPr>
            <w:r>
              <w:t>в частных медицинских организациях</w:t>
            </w:r>
          </w:p>
        </w:tc>
      </w:tr>
      <w:tr w:rsidR="00CD0FE5">
        <w:tc>
          <w:tcPr>
            <w:tcW w:w="3135" w:type="dxa"/>
            <w:gridSpan w:val="2"/>
          </w:tcPr>
          <w:p w:rsidR="00CD0FE5" w:rsidRDefault="00CD0FE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</w:tcPr>
          <w:p w:rsidR="00CD0FE5" w:rsidRDefault="00CD0FE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5" w:type="dxa"/>
          </w:tcPr>
          <w:p w:rsidR="00CD0FE5" w:rsidRDefault="00CD0FE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45" w:type="dxa"/>
          </w:tcPr>
          <w:p w:rsidR="00CD0FE5" w:rsidRDefault="00CD0FE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92" w:type="dxa"/>
          </w:tcPr>
          <w:p w:rsidR="00CD0FE5" w:rsidRDefault="00CD0FE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0" w:type="dxa"/>
          </w:tcPr>
          <w:p w:rsidR="00CD0FE5" w:rsidRDefault="00CD0FE5">
            <w:pPr>
              <w:pStyle w:val="ConsPlusNormal"/>
              <w:jc w:val="center"/>
            </w:pPr>
            <w:r>
              <w:t>6</w:t>
            </w:r>
          </w:p>
        </w:tc>
      </w:tr>
      <w:tr w:rsidR="00CD0FE5">
        <w:tc>
          <w:tcPr>
            <w:tcW w:w="3135" w:type="dxa"/>
            <w:gridSpan w:val="2"/>
          </w:tcPr>
          <w:p w:rsidR="00CD0FE5" w:rsidRDefault="00CD0FE5">
            <w:pPr>
              <w:pStyle w:val="ConsPlusNormal"/>
            </w:pPr>
            <w:r>
              <w:t>Всего детей в возрасте до 17 лет включительно, из них:</w:t>
            </w:r>
          </w:p>
        </w:tc>
        <w:tc>
          <w:tcPr>
            <w:tcW w:w="1155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892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CD0FE5" w:rsidRDefault="00CD0FE5">
            <w:pPr>
              <w:pStyle w:val="ConsPlusNormal"/>
              <w:jc w:val="both"/>
            </w:pPr>
          </w:p>
        </w:tc>
      </w:tr>
      <w:tr w:rsidR="00CD0FE5">
        <w:tc>
          <w:tcPr>
            <w:tcW w:w="330" w:type="dxa"/>
            <w:tcBorders>
              <w:right w:val="nil"/>
            </w:tcBorders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2805" w:type="dxa"/>
            <w:tcBorders>
              <w:left w:val="nil"/>
            </w:tcBorders>
          </w:tcPr>
          <w:p w:rsidR="00CD0FE5" w:rsidRDefault="00CD0FE5">
            <w:pPr>
              <w:pStyle w:val="ConsPlusNormal"/>
            </w:pPr>
            <w:r>
              <w:t>от 0 до 14 лет включительно</w:t>
            </w:r>
          </w:p>
        </w:tc>
        <w:tc>
          <w:tcPr>
            <w:tcW w:w="1155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892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CD0FE5" w:rsidRDefault="00CD0FE5">
            <w:pPr>
              <w:pStyle w:val="ConsPlusNormal"/>
              <w:jc w:val="both"/>
            </w:pPr>
          </w:p>
        </w:tc>
      </w:tr>
      <w:tr w:rsidR="00CD0FE5">
        <w:tc>
          <w:tcPr>
            <w:tcW w:w="330" w:type="dxa"/>
            <w:tcBorders>
              <w:right w:val="nil"/>
            </w:tcBorders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2805" w:type="dxa"/>
            <w:tcBorders>
              <w:left w:val="nil"/>
            </w:tcBorders>
          </w:tcPr>
          <w:p w:rsidR="00CD0FE5" w:rsidRDefault="00CD0FE5">
            <w:pPr>
              <w:pStyle w:val="ConsPlusNormal"/>
            </w:pPr>
            <w:r>
              <w:t>от 0 до 4 лет включительно</w:t>
            </w:r>
          </w:p>
        </w:tc>
        <w:tc>
          <w:tcPr>
            <w:tcW w:w="1155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892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CD0FE5" w:rsidRDefault="00CD0FE5">
            <w:pPr>
              <w:pStyle w:val="ConsPlusNormal"/>
              <w:jc w:val="both"/>
            </w:pPr>
          </w:p>
        </w:tc>
      </w:tr>
      <w:tr w:rsidR="00CD0FE5">
        <w:tc>
          <w:tcPr>
            <w:tcW w:w="330" w:type="dxa"/>
            <w:tcBorders>
              <w:right w:val="nil"/>
            </w:tcBorders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2805" w:type="dxa"/>
            <w:tcBorders>
              <w:left w:val="nil"/>
            </w:tcBorders>
          </w:tcPr>
          <w:p w:rsidR="00CD0FE5" w:rsidRDefault="00CD0FE5">
            <w:pPr>
              <w:pStyle w:val="ConsPlusNormal"/>
            </w:pPr>
            <w:r>
              <w:t>от 5 до 9 лет включительно</w:t>
            </w:r>
          </w:p>
        </w:tc>
        <w:tc>
          <w:tcPr>
            <w:tcW w:w="1155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892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CD0FE5" w:rsidRDefault="00CD0FE5">
            <w:pPr>
              <w:pStyle w:val="ConsPlusNormal"/>
              <w:jc w:val="both"/>
            </w:pPr>
          </w:p>
        </w:tc>
      </w:tr>
      <w:tr w:rsidR="00CD0FE5">
        <w:tc>
          <w:tcPr>
            <w:tcW w:w="330" w:type="dxa"/>
            <w:tcBorders>
              <w:right w:val="nil"/>
            </w:tcBorders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2805" w:type="dxa"/>
            <w:tcBorders>
              <w:left w:val="nil"/>
            </w:tcBorders>
          </w:tcPr>
          <w:p w:rsidR="00CD0FE5" w:rsidRDefault="00CD0FE5">
            <w:pPr>
              <w:pStyle w:val="ConsPlusNormal"/>
            </w:pPr>
            <w:r>
              <w:t>от 10 до 14 лет включительно</w:t>
            </w:r>
          </w:p>
        </w:tc>
        <w:tc>
          <w:tcPr>
            <w:tcW w:w="1155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892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CD0FE5" w:rsidRDefault="00CD0FE5">
            <w:pPr>
              <w:pStyle w:val="ConsPlusNormal"/>
              <w:jc w:val="both"/>
            </w:pPr>
          </w:p>
        </w:tc>
      </w:tr>
      <w:tr w:rsidR="00CD0FE5">
        <w:tc>
          <w:tcPr>
            <w:tcW w:w="330" w:type="dxa"/>
            <w:tcBorders>
              <w:right w:val="nil"/>
            </w:tcBorders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2805" w:type="dxa"/>
            <w:tcBorders>
              <w:left w:val="nil"/>
            </w:tcBorders>
          </w:tcPr>
          <w:p w:rsidR="00CD0FE5" w:rsidRDefault="00CD0FE5">
            <w:pPr>
              <w:pStyle w:val="ConsPlusNormal"/>
            </w:pPr>
            <w:r>
              <w:t>от 15 до 17 лет включительно</w:t>
            </w:r>
          </w:p>
        </w:tc>
        <w:tc>
          <w:tcPr>
            <w:tcW w:w="1155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892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CD0FE5" w:rsidRDefault="00CD0FE5">
            <w:pPr>
              <w:pStyle w:val="ConsPlusNormal"/>
              <w:jc w:val="both"/>
            </w:pPr>
          </w:p>
        </w:tc>
      </w:tr>
    </w:tbl>
    <w:p w:rsidR="00CD0FE5" w:rsidRDefault="00CD0FE5">
      <w:pPr>
        <w:pStyle w:val="ConsPlusNormal"/>
        <w:jc w:val="both"/>
      </w:pPr>
    </w:p>
    <w:p w:rsidR="00CD0FE5" w:rsidRDefault="00CD0FE5">
      <w:pPr>
        <w:pStyle w:val="ConsPlusNonformat"/>
        <w:jc w:val="both"/>
      </w:pPr>
      <w:r>
        <w:t xml:space="preserve">    10.8.     Рекомендованы     медицинская     реабилитация     и    (или)</w:t>
      </w:r>
    </w:p>
    <w:p w:rsidR="00CD0FE5" w:rsidRDefault="00CD0FE5">
      <w:pPr>
        <w:pStyle w:val="ConsPlusNonformat"/>
        <w:jc w:val="both"/>
      </w:pPr>
      <w:r>
        <w:t>санаторно-курортное лечение в стационарных условиях</w:t>
      </w:r>
    </w:p>
    <w:p w:rsidR="00CD0FE5" w:rsidRDefault="00CD0FE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0"/>
        <w:gridCol w:w="2805"/>
        <w:gridCol w:w="1155"/>
        <w:gridCol w:w="1815"/>
        <w:gridCol w:w="2145"/>
        <w:gridCol w:w="1980"/>
        <w:gridCol w:w="1980"/>
        <w:gridCol w:w="2145"/>
      </w:tblGrid>
      <w:tr w:rsidR="00CD0FE5">
        <w:tc>
          <w:tcPr>
            <w:tcW w:w="3135" w:type="dxa"/>
            <w:gridSpan w:val="2"/>
            <w:vMerge w:val="restart"/>
          </w:tcPr>
          <w:p w:rsidR="00CD0FE5" w:rsidRDefault="00CD0FE5">
            <w:pPr>
              <w:pStyle w:val="ConsPlusNormal"/>
              <w:jc w:val="center"/>
            </w:pPr>
            <w:r>
              <w:t>Возраст детей</w:t>
            </w:r>
          </w:p>
        </w:tc>
        <w:tc>
          <w:tcPr>
            <w:tcW w:w="11220" w:type="dxa"/>
            <w:gridSpan w:val="6"/>
          </w:tcPr>
          <w:p w:rsidR="00CD0FE5" w:rsidRDefault="00CD0FE5">
            <w:pPr>
              <w:pStyle w:val="ConsPlusNormal"/>
              <w:jc w:val="center"/>
            </w:pPr>
            <w:r>
              <w:t>Рекомендована медицинская реабилитация и (или) санаторно-курортное лечение в стационарных условиях (человек)</w:t>
            </w:r>
          </w:p>
        </w:tc>
      </w:tr>
      <w:tr w:rsidR="00CD0FE5">
        <w:tc>
          <w:tcPr>
            <w:tcW w:w="3135" w:type="dxa"/>
            <w:gridSpan w:val="2"/>
            <w:vMerge/>
          </w:tcPr>
          <w:p w:rsidR="00CD0FE5" w:rsidRDefault="00CD0FE5"/>
        </w:tc>
        <w:tc>
          <w:tcPr>
            <w:tcW w:w="1155" w:type="dxa"/>
          </w:tcPr>
          <w:p w:rsidR="00CD0FE5" w:rsidRDefault="00CD0FE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815" w:type="dxa"/>
          </w:tcPr>
          <w:p w:rsidR="00CD0FE5" w:rsidRDefault="00CD0FE5">
            <w:pPr>
              <w:pStyle w:val="ConsPlusNormal"/>
              <w:jc w:val="center"/>
            </w:pPr>
            <w:r>
              <w:t>в муниципальных медицинских организациях</w:t>
            </w:r>
          </w:p>
        </w:tc>
        <w:tc>
          <w:tcPr>
            <w:tcW w:w="2145" w:type="dxa"/>
          </w:tcPr>
          <w:p w:rsidR="00CD0FE5" w:rsidRDefault="00CD0FE5">
            <w:pPr>
              <w:pStyle w:val="ConsPlusNormal"/>
              <w:jc w:val="center"/>
            </w:pPr>
            <w:r>
              <w:t>в государственных (субъекта Российской Федерации) медицинских организациях</w:t>
            </w:r>
          </w:p>
        </w:tc>
        <w:tc>
          <w:tcPr>
            <w:tcW w:w="1980" w:type="dxa"/>
          </w:tcPr>
          <w:p w:rsidR="00CD0FE5" w:rsidRDefault="00CD0FE5">
            <w:pPr>
              <w:pStyle w:val="ConsPlusNormal"/>
              <w:jc w:val="center"/>
            </w:pPr>
            <w:r>
              <w:t>в государственных (федеральных) медицинских организациях</w:t>
            </w:r>
          </w:p>
        </w:tc>
        <w:tc>
          <w:tcPr>
            <w:tcW w:w="1980" w:type="dxa"/>
          </w:tcPr>
          <w:p w:rsidR="00CD0FE5" w:rsidRDefault="00CD0FE5">
            <w:pPr>
              <w:pStyle w:val="ConsPlusNormal"/>
              <w:jc w:val="center"/>
            </w:pPr>
            <w:r>
              <w:t>в частных медицинских организациях</w:t>
            </w:r>
          </w:p>
        </w:tc>
        <w:tc>
          <w:tcPr>
            <w:tcW w:w="2145" w:type="dxa"/>
          </w:tcPr>
          <w:p w:rsidR="00CD0FE5" w:rsidRDefault="00CD0FE5">
            <w:pPr>
              <w:pStyle w:val="ConsPlusNormal"/>
              <w:jc w:val="center"/>
            </w:pPr>
            <w:r>
              <w:t>в санаторно-курортных организациях</w:t>
            </w:r>
          </w:p>
        </w:tc>
      </w:tr>
      <w:tr w:rsidR="00CD0FE5">
        <w:tc>
          <w:tcPr>
            <w:tcW w:w="3135" w:type="dxa"/>
            <w:gridSpan w:val="2"/>
          </w:tcPr>
          <w:p w:rsidR="00CD0FE5" w:rsidRDefault="00CD0FE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</w:tcPr>
          <w:p w:rsidR="00CD0FE5" w:rsidRDefault="00CD0FE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5" w:type="dxa"/>
          </w:tcPr>
          <w:p w:rsidR="00CD0FE5" w:rsidRDefault="00CD0FE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45" w:type="dxa"/>
          </w:tcPr>
          <w:p w:rsidR="00CD0FE5" w:rsidRDefault="00CD0FE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0" w:type="dxa"/>
          </w:tcPr>
          <w:p w:rsidR="00CD0FE5" w:rsidRDefault="00CD0FE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0" w:type="dxa"/>
          </w:tcPr>
          <w:p w:rsidR="00CD0FE5" w:rsidRDefault="00CD0FE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45" w:type="dxa"/>
          </w:tcPr>
          <w:p w:rsidR="00CD0FE5" w:rsidRDefault="00CD0FE5">
            <w:pPr>
              <w:pStyle w:val="ConsPlusNormal"/>
              <w:jc w:val="center"/>
            </w:pPr>
            <w:r>
              <w:t>7</w:t>
            </w:r>
          </w:p>
        </w:tc>
      </w:tr>
      <w:tr w:rsidR="00CD0FE5">
        <w:tc>
          <w:tcPr>
            <w:tcW w:w="3135" w:type="dxa"/>
            <w:gridSpan w:val="2"/>
          </w:tcPr>
          <w:p w:rsidR="00CD0FE5" w:rsidRDefault="00CD0FE5">
            <w:pPr>
              <w:pStyle w:val="ConsPlusNormal"/>
            </w:pPr>
            <w:r>
              <w:t>Всего детей в возрасте до 17 лет включительно, из них:</w:t>
            </w:r>
          </w:p>
        </w:tc>
        <w:tc>
          <w:tcPr>
            <w:tcW w:w="1155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CD0FE5" w:rsidRDefault="00CD0FE5">
            <w:pPr>
              <w:pStyle w:val="ConsPlusNormal"/>
              <w:jc w:val="both"/>
            </w:pPr>
          </w:p>
        </w:tc>
      </w:tr>
      <w:tr w:rsidR="00CD0FE5">
        <w:tc>
          <w:tcPr>
            <w:tcW w:w="330" w:type="dxa"/>
            <w:tcBorders>
              <w:right w:val="nil"/>
            </w:tcBorders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2805" w:type="dxa"/>
            <w:tcBorders>
              <w:left w:val="nil"/>
            </w:tcBorders>
          </w:tcPr>
          <w:p w:rsidR="00CD0FE5" w:rsidRDefault="00CD0FE5">
            <w:pPr>
              <w:pStyle w:val="ConsPlusNormal"/>
            </w:pPr>
            <w:r>
              <w:t>от 0 до 14 лет включительно</w:t>
            </w:r>
          </w:p>
        </w:tc>
        <w:tc>
          <w:tcPr>
            <w:tcW w:w="1155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CD0FE5" w:rsidRDefault="00CD0FE5">
            <w:pPr>
              <w:pStyle w:val="ConsPlusNormal"/>
              <w:jc w:val="both"/>
            </w:pPr>
          </w:p>
        </w:tc>
      </w:tr>
      <w:tr w:rsidR="00CD0FE5">
        <w:tc>
          <w:tcPr>
            <w:tcW w:w="330" w:type="dxa"/>
            <w:tcBorders>
              <w:right w:val="nil"/>
            </w:tcBorders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2805" w:type="dxa"/>
            <w:tcBorders>
              <w:left w:val="nil"/>
            </w:tcBorders>
          </w:tcPr>
          <w:p w:rsidR="00CD0FE5" w:rsidRDefault="00CD0FE5">
            <w:pPr>
              <w:pStyle w:val="ConsPlusNormal"/>
            </w:pPr>
            <w:r>
              <w:t>от 0 до 4 лет включительно</w:t>
            </w:r>
          </w:p>
        </w:tc>
        <w:tc>
          <w:tcPr>
            <w:tcW w:w="1155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CD0FE5" w:rsidRDefault="00CD0FE5">
            <w:pPr>
              <w:pStyle w:val="ConsPlusNormal"/>
              <w:jc w:val="both"/>
            </w:pPr>
          </w:p>
        </w:tc>
      </w:tr>
      <w:tr w:rsidR="00CD0FE5">
        <w:tc>
          <w:tcPr>
            <w:tcW w:w="330" w:type="dxa"/>
            <w:tcBorders>
              <w:right w:val="nil"/>
            </w:tcBorders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2805" w:type="dxa"/>
            <w:tcBorders>
              <w:left w:val="nil"/>
            </w:tcBorders>
          </w:tcPr>
          <w:p w:rsidR="00CD0FE5" w:rsidRDefault="00CD0FE5">
            <w:pPr>
              <w:pStyle w:val="ConsPlusNormal"/>
            </w:pPr>
            <w:r>
              <w:t>от 5 до 9 лет включительно</w:t>
            </w:r>
          </w:p>
        </w:tc>
        <w:tc>
          <w:tcPr>
            <w:tcW w:w="1155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CD0FE5" w:rsidRDefault="00CD0FE5">
            <w:pPr>
              <w:pStyle w:val="ConsPlusNormal"/>
              <w:jc w:val="both"/>
            </w:pPr>
          </w:p>
        </w:tc>
      </w:tr>
      <w:tr w:rsidR="00CD0FE5">
        <w:tc>
          <w:tcPr>
            <w:tcW w:w="330" w:type="dxa"/>
            <w:tcBorders>
              <w:right w:val="nil"/>
            </w:tcBorders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2805" w:type="dxa"/>
            <w:tcBorders>
              <w:left w:val="nil"/>
            </w:tcBorders>
          </w:tcPr>
          <w:p w:rsidR="00CD0FE5" w:rsidRDefault="00CD0FE5">
            <w:pPr>
              <w:pStyle w:val="ConsPlusNormal"/>
            </w:pPr>
            <w:r>
              <w:t>от 10 до 14 лет включительно</w:t>
            </w:r>
          </w:p>
        </w:tc>
        <w:tc>
          <w:tcPr>
            <w:tcW w:w="1155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CD0FE5" w:rsidRDefault="00CD0FE5">
            <w:pPr>
              <w:pStyle w:val="ConsPlusNormal"/>
              <w:jc w:val="both"/>
            </w:pPr>
          </w:p>
        </w:tc>
      </w:tr>
      <w:tr w:rsidR="00CD0FE5">
        <w:tc>
          <w:tcPr>
            <w:tcW w:w="330" w:type="dxa"/>
            <w:tcBorders>
              <w:right w:val="nil"/>
            </w:tcBorders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2805" w:type="dxa"/>
            <w:tcBorders>
              <w:left w:val="nil"/>
            </w:tcBorders>
          </w:tcPr>
          <w:p w:rsidR="00CD0FE5" w:rsidRDefault="00CD0FE5">
            <w:pPr>
              <w:pStyle w:val="ConsPlusNormal"/>
            </w:pPr>
            <w:r>
              <w:t>от 15 до 17 лет включительно</w:t>
            </w:r>
          </w:p>
        </w:tc>
        <w:tc>
          <w:tcPr>
            <w:tcW w:w="1155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CD0FE5" w:rsidRDefault="00CD0FE5">
            <w:pPr>
              <w:pStyle w:val="ConsPlusNormal"/>
              <w:jc w:val="both"/>
            </w:pPr>
          </w:p>
        </w:tc>
      </w:tr>
    </w:tbl>
    <w:p w:rsidR="00CD0FE5" w:rsidRDefault="00CD0FE5">
      <w:pPr>
        <w:pStyle w:val="ConsPlusNormal"/>
        <w:jc w:val="both"/>
      </w:pPr>
    </w:p>
    <w:p w:rsidR="00CD0FE5" w:rsidRDefault="00CD0FE5">
      <w:pPr>
        <w:pStyle w:val="ConsPlusNonformat"/>
        <w:jc w:val="both"/>
      </w:pPr>
      <w:r>
        <w:t>11.    Результаты     лечения,     медицинской    реабилитации    и   (или)</w:t>
      </w:r>
    </w:p>
    <w:p w:rsidR="00CD0FE5" w:rsidRDefault="00CD0FE5">
      <w:pPr>
        <w:pStyle w:val="ConsPlusNonformat"/>
        <w:jc w:val="both"/>
      </w:pPr>
      <w:r>
        <w:t>санаторно-курортного     лечения    детей    до    проведения    настоящего</w:t>
      </w:r>
    </w:p>
    <w:p w:rsidR="00CD0FE5" w:rsidRDefault="00CD0FE5">
      <w:pPr>
        <w:pStyle w:val="ConsPlusNonformat"/>
        <w:jc w:val="both"/>
      </w:pPr>
      <w:r>
        <w:t>профилактического осмотра:</w:t>
      </w:r>
    </w:p>
    <w:p w:rsidR="00CD0FE5" w:rsidRDefault="00CD0FE5">
      <w:pPr>
        <w:pStyle w:val="ConsPlusNonformat"/>
        <w:jc w:val="both"/>
      </w:pPr>
    </w:p>
    <w:p w:rsidR="00CD0FE5" w:rsidRDefault="00CD0FE5">
      <w:pPr>
        <w:pStyle w:val="ConsPlusNonformat"/>
        <w:jc w:val="both"/>
      </w:pPr>
      <w:bookmarkStart w:id="28" w:name="P4609"/>
      <w:bookmarkEnd w:id="28"/>
      <w:r>
        <w:t xml:space="preserve">    11.1.  Рекомендовано  лечение  в  амбулаторных  условиях  и  в условиях</w:t>
      </w:r>
    </w:p>
    <w:p w:rsidR="00CD0FE5" w:rsidRDefault="00CD0FE5">
      <w:pPr>
        <w:pStyle w:val="ConsPlusNonformat"/>
        <w:jc w:val="both"/>
      </w:pPr>
      <w:r>
        <w:t>дневного стационара</w:t>
      </w:r>
    </w:p>
    <w:p w:rsidR="00CD0FE5" w:rsidRDefault="00CD0FE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0"/>
        <w:gridCol w:w="2805"/>
        <w:gridCol w:w="1155"/>
        <w:gridCol w:w="1815"/>
        <w:gridCol w:w="1980"/>
        <w:gridCol w:w="2145"/>
        <w:gridCol w:w="1980"/>
      </w:tblGrid>
      <w:tr w:rsidR="00CD0FE5">
        <w:tc>
          <w:tcPr>
            <w:tcW w:w="3135" w:type="dxa"/>
            <w:gridSpan w:val="2"/>
            <w:vMerge w:val="restart"/>
          </w:tcPr>
          <w:p w:rsidR="00CD0FE5" w:rsidRDefault="00CD0FE5">
            <w:pPr>
              <w:pStyle w:val="ConsPlusNormal"/>
              <w:jc w:val="center"/>
            </w:pPr>
            <w:r>
              <w:t>Возраст детей</w:t>
            </w:r>
          </w:p>
        </w:tc>
        <w:tc>
          <w:tcPr>
            <w:tcW w:w="9075" w:type="dxa"/>
            <w:gridSpan w:val="5"/>
          </w:tcPr>
          <w:p w:rsidR="00CD0FE5" w:rsidRDefault="00CD0FE5">
            <w:pPr>
              <w:pStyle w:val="ConsPlusNormal"/>
              <w:jc w:val="center"/>
            </w:pPr>
            <w:r>
              <w:t>Рекомендовано лечение в амбулаторных условиях и в условиях дневного стационара (человек)</w:t>
            </w:r>
          </w:p>
        </w:tc>
      </w:tr>
      <w:tr w:rsidR="00CD0FE5">
        <w:tc>
          <w:tcPr>
            <w:tcW w:w="3135" w:type="dxa"/>
            <w:gridSpan w:val="2"/>
            <w:vMerge/>
          </w:tcPr>
          <w:p w:rsidR="00CD0FE5" w:rsidRDefault="00CD0FE5"/>
        </w:tc>
        <w:tc>
          <w:tcPr>
            <w:tcW w:w="1155" w:type="dxa"/>
          </w:tcPr>
          <w:p w:rsidR="00CD0FE5" w:rsidRDefault="00CD0FE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815" w:type="dxa"/>
          </w:tcPr>
          <w:p w:rsidR="00CD0FE5" w:rsidRDefault="00CD0FE5">
            <w:pPr>
              <w:pStyle w:val="ConsPlusNormal"/>
              <w:jc w:val="center"/>
            </w:pPr>
            <w:r>
              <w:t>в муниципальных медицинских организациях</w:t>
            </w:r>
          </w:p>
        </w:tc>
        <w:tc>
          <w:tcPr>
            <w:tcW w:w="1980" w:type="dxa"/>
          </w:tcPr>
          <w:p w:rsidR="00CD0FE5" w:rsidRDefault="00CD0FE5">
            <w:pPr>
              <w:pStyle w:val="ConsPlusNormal"/>
              <w:jc w:val="center"/>
            </w:pPr>
            <w:r>
              <w:t>в государственных (субъекта Российской Федерации) медицинских организациях</w:t>
            </w:r>
          </w:p>
        </w:tc>
        <w:tc>
          <w:tcPr>
            <w:tcW w:w="2145" w:type="dxa"/>
          </w:tcPr>
          <w:p w:rsidR="00CD0FE5" w:rsidRDefault="00CD0FE5">
            <w:pPr>
              <w:pStyle w:val="ConsPlusNormal"/>
              <w:jc w:val="center"/>
            </w:pPr>
            <w:r>
              <w:t>в государственных (федеральных) медицинских организациях</w:t>
            </w:r>
          </w:p>
        </w:tc>
        <w:tc>
          <w:tcPr>
            <w:tcW w:w="1980" w:type="dxa"/>
          </w:tcPr>
          <w:p w:rsidR="00CD0FE5" w:rsidRDefault="00CD0FE5">
            <w:pPr>
              <w:pStyle w:val="ConsPlusNormal"/>
              <w:jc w:val="center"/>
            </w:pPr>
            <w:r>
              <w:t>в частных медицинских организациях</w:t>
            </w:r>
          </w:p>
        </w:tc>
      </w:tr>
      <w:tr w:rsidR="00CD0FE5">
        <w:tc>
          <w:tcPr>
            <w:tcW w:w="3135" w:type="dxa"/>
            <w:gridSpan w:val="2"/>
          </w:tcPr>
          <w:p w:rsidR="00CD0FE5" w:rsidRDefault="00CD0FE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</w:tcPr>
          <w:p w:rsidR="00CD0FE5" w:rsidRDefault="00CD0FE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5" w:type="dxa"/>
          </w:tcPr>
          <w:p w:rsidR="00CD0FE5" w:rsidRDefault="00CD0FE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0" w:type="dxa"/>
          </w:tcPr>
          <w:p w:rsidR="00CD0FE5" w:rsidRDefault="00CD0FE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45" w:type="dxa"/>
          </w:tcPr>
          <w:p w:rsidR="00CD0FE5" w:rsidRDefault="00CD0FE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0" w:type="dxa"/>
          </w:tcPr>
          <w:p w:rsidR="00CD0FE5" w:rsidRDefault="00CD0FE5">
            <w:pPr>
              <w:pStyle w:val="ConsPlusNormal"/>
              <w:jc w:val="center"/>
            </w:pPr>
            <w:r>
              <w:t>6</w:t>
            </w:r>
          </w:p>
        </w:tc>
      </w:tr>
      <w:tr w:rsidR="00CD0FE5">
        <w:tc>
          <w:tcPr>
            <w:tcW w:w="3135" w:type="dxa"/>
            <w:gridSpan w:val="2"/>
          </w:tcPr>
          <w:p w:rsidR="00CD0FE5" w:rsidRDefault="00CD0FE5">
            <w:pPr>
              <w:pStyle w:val="ConsPlusNormal"/>
            </w:pPr>
            <w:r>
              <w:t>Всего детей в возрасте до 17 лет включительно, из них:</w:t>
            </w:r>
          </w:p>
        </w:tc>
        <w:tc>
          <w:tcPr>
            <w:tcW w:w="1155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CD0FE5" w:rsidRDefault="00CD0FE5">
            <w:pPr>
              <w:pStyle w:val="ConsPlusNormal"/>
              <w:jc w:val="both"/>
            </w:pPr>
          </w:p>
        </w:tc>
      </w:tr>
      <w:tr w:rsidR="00CD0FE5">
        <w:tc>
          <w:tcPr>
            <w:tcW w:w="330" w:type="dxa"/>
            <w:tcBorders>
              <w:right w:val="nil"/>
            </w:tcBorders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2805" w:type="dxa"/>
            <w:tcBorders>
              <w:left w:val="nil"/>
            </w:tcBorders>
          </w:tcPr>
          <w:p w:rsidR="00CD0FE5" w:rsidRDefault="00CD0FE5">
            <w:pPr>
              <w:pStyle w:val="ConsPlusNormal"/>
            </w:pPr>
            <w:r>
              <w:t>от 0 до 14 лет включительно</w:t>
            </w:r>
          </w:p>
        </w:tc>
        <w:tc>
          <w:tcPr>
            <w:tcW w:w="1155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CD0FE5" w:rsidRDefault="00CD0FE5">
            <w:pPr>
              <w:pStyle w:val="ConsPlusNormal"/>
              <w:jc w:val="both"/>
            </w:pPr>
          </w:p>
        </w:tc>
      </w:tr>
      <w:tr w:rsidR="00CD0FE5">
        <w:tc>
          <w:tcPr>
            <w:tcW w:w="330" w:type="dxa"/>
            <w:tcBorders>
              <w:right w:val="nil"/>
            </w:tcBorders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2805" w:type="dxa"/>
            <w:tcBorders>
              <w:left w:val="nil"/>
            </w:tcBorders>
          </w:tcPr>
          <w:p w:rsidR="00CD0FE5" w:rsidRDefault="00CD0FE5">
            <w:pPr>
              <w:pStyle w:val="ConsPlusNormal"/>
            </w:pPr>
            <w:r>
              <w:t>от 0 до 4 лет включительно</w:t>
            </w:r>
          </w:p>
        </w:tc>
        <w:tc>
          <w:tcPr>
            <w:tcW w:w="1155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CD0FE5" w:rsidRDefault="00CD0FE5">
            <w:pPr>
              <w:pStyle w:val="ConsPlusNormal"/>
              <w:jc w:val="both"/>
            </w:pPr>
          </w:p>
        </w:tc>
      </w:tr>
      <w:tr w:rsidR="00CD0FE5">
        <w:tc>
          <w:tcPr>
            <w:tcW w:w="330" w:type="dxa"/>
            <w:tcBorders>
              <w:right w:val="nil"/>
            </w:tcBorders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2805" w:type="dxa"/>
            <w:tcBorders>
              <w:left w:val="nil"/>
            </w:tcBorders>
          </w:tcPr>
          <w:p w:rsidR="00CD0FE5" w:rsidRDefault="00CD0FE5">
            <w:pPr>
              <w:pStyle w:val="ConsPlusNormal"/>
            </w:pPr>
            <w:r>
              <w:t>от 5 до 9 лет включительно</w:t>
            </w:r>
          </w:p>
        </w:tc>
        <w:tc>
          <w:tcPr>
            <w:tcW w:w="1155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CD0FE5" w:rsidRDefault="00CD0FE5">
            <w:pPr>
              <w:pStyle w:val="ConsPlusNormal"/>
              <w:jc w:val="both"/>
            </w:pPr>
          </w:p>
        </w:tc>
      </w:tr>
      <w:tr w:rsidR="00CD0FE5">
        <w:tc>
          <w:tcPr>
            <w:tcW w:w="330" w:type="dxa"/>
            <w:tcBorders>
              <w:right w:val="nil"/>
            </w:tcBorders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2805" w:type="dxa"/>
            <w:tcBorders>
              <w:left w:val="nil"/>
            </w:tcBorders>
          </w:tcPr>
          <w:p w:rsidR="00CD0FE5" w:rsidRDefault="00CD0FE5">
            <w:pPr>
              <w:pStyle w:val="ConsPlusNormal"/>
            </w:pPr>
            <w:r>
              <w:t>от 10 до 14 лет включительно</w:t>
            </w:r>
          </w:p>
        </w:tc>
        <w:tc>
          <w:tcPr>
            <w:tcW w:w="1155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CD0FE5" w:rsidRDefault="00CD0FE5">
            <w:pPr>
              <w:pStyle w:val="ConsPlusNormal"/>
              <w:jc w:val="both"/>
            </w:pPr>
          </w:p>
        </w:tc>
      </w:tr>
      <w:tr w:rsidR="00CD0FE5">
        <w:tc>
          <w:tcPr>
            <w:tcW w:w="330" w:type="dxa"/>
            <w:tcBorders>
              <w:right w:val="nil"/>
            </w:tcBorders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2805" w:type="dxa"/>
            <w:tcBorders>
              <w:left w:val="nil"/>
            </w:tcBorders>
          </w:tcPr>
          <w:p w:rsidR="00CD0FE5" w:rsidRDefault="00CD0FE5">
            <w:pPr>
              <w:pStyle w:val="ConsPlusNormal"/>
            </w:pPr>
            <w:r>
              <w:t>от 15 до 17 лет включительно</w:t>
            </w:r>
          </w:p>
        </w:tc>
        <w:tc>
          <w:tcPr>
            <w:tcW w:w="1155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CD0FE5" w:rsidRDefault="00CD0FE5">
            <w:pPr>
              <w:pStyle w:val="ConsPlusNormal"/>
              <w:jc w:val="both"/>
            </w:pPr>
          </w:p>
        </w:tc>
      </w:tr>
    </w:tbl>
    <w:p w:rsidR="00CD0FE5" w:rsidRDefault="00CD0FE5">
      <w:pPr>
        <w:pStyle w:val="ConsPlusNormal"/>
        <w:jc w:val="both"/>
      </w:pPr>
    </w:p>
    <w:p w:rsidR="00CD0FE5" w:rsidRDefault="00CD0FE5">
      <w:pPr>
        <w:pStyle w:val="ConsPlusNonformat"/>
        <w:jc w:val="both"/>
      </w:pPr>
      <w:r>
        <w:t xml:space="preserve">    11.2.  Проведено  лечение в амбулаторных условиях и в условиях дневного</w:t>
      </w:r>
    </w:p>
    <w:p w:rsidR="00CD0FE5" w:rsidRDefault="00CD0FE5">
      <w:pPr>
        <w:pStyle w:val="ConsPlusNonformat"/>
        <w:jc w:val="both"/>
      </w:pPr>
      <w:r>
        <w:t xml:space="preserve">стационара </w:t>
      </w:r>
      <w:hyperlink w:anchor="P5761" w:history="1">
        <w:r>
          <w:rPr>
            <w:color w:val="0000FF"/>
          </w:rPr>
          <w:t>&lt;3&gt;</w:t>
        </w:r>
      </w:hyperlink>
    </w:p>
    <w:p w:rsidR="00CD0FE5" w:rsidRDefault="00CD0FE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0"/>
        <w:gridCol w:w="2805"/>
        <w:gridCol w:w="1320"/>
        <w:gridCol w:w="1485"/>
        <w:gridCol w:w="1155"/>
        <w:gridCol w:w="1320"/>
        <w:gridCol w:w="1155"/>
        <w:gridCol w:w="1650"/>
        <w:gridCol w:w="990"/>
        <w:gridCol w:w="1815"/>
        <w:gridCol w:w="990"/>
        <w:gridCol w:w="1320"/>
      </w:tblGrid>
      <w:tr w:rsidR="00CD0FE5">
        <w:tc>
          <w:tcPr>
            <w:tcW w:w="3135" w:type="dxa"/>
            <w:gridSpan w:val="2"/>
            <w:vMerge w:val="restart"/>
          </w:tcPr>
          <w:p w:rsidR="00CD0FE5" w:rsidRDefault="00CD0FE5">
            <w:pPr>
              <w:pStyle w:val="ConsPlusNormal"/>
              <w:jc w:val="center"/>
            </w:pPr>
            <w:r>
              <w:t>Возраст детей</w:t>
            </w:r>
          </w:p>
        </w:tc>
        <w:tc>
          <w:tcPr>
            <w:tcW w:w="13200" w:type="dxa"/>
            <w:gridSpan w:val="10"/>
          </w:tcPr>
          <w:p w:rsidR="00CD0FE5" w:rsidRDefault="00CD0FE5">
            <w:pPr>
              <w:pStyle w:val="ConsPlusNormal"/>
              <w:jc w:val="center"/>
            </w:pPr>
            <w:r>
              <w:t>Проведено лечение в амбулаторных условиях и в условиях дневного стационара (человек)</w:t>
            </w:r>
          </w:p>
        </w:tc>
      </w:tr>
      <w:tr w:rsidR="00CD0FE5">
        <w:tc>
          <w:tcPr>
            <w:tcW w:w="3135" w:type="dxa"/>
            <w:gridSpan w:val="2"/>
            <w:vMerge/>
          </w:tcPr>
          <w:p w:rsidR="00CD0FE5" w:rsidRDefault="00CD0FE5"/>
        </w:tc>
        <w:tc>
          <w:tcPr>
            <w:tcW w:w="2805" w:type="dxa"/>
            <w:gridSpan w:val="2"/>
          </w:tcPr>
          <w:p w:rsidR="00CD0FE5" w:rsidRDefault="00CD0FE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475" w:type="dxa"/>
            <w:gridSpan w:val="2"/>
          </w:tcPr>
          <w:p w:rsidR="00CD0FE5" w:rsidRDefault="00CD0FE5">
            <w:pPr>
              <w:pStyle w:val="ConsPlusNormal"/>
              <w:jc w:val="center"/>
            </w:pPr>
            <w:r>
              <w:t>в муниципальных медицинских организациях</w:t>
            </w:r>
          </w:p>
        </w:tc>
        <w:tc>
          <w:tcPr>
            <w:tcW w:w="2805" w:type="dxa"/>
            <w:gridSpan w:val="2"/>
          </w:tcPr>
          <w:p w:rsidR="00CD0FE5" w:rsidRDefault="00CD0FE5">
            <w:pPr>
              <w:pStyle w:val="ConsPlusNormal"/>
              <w:jc w:val="center"/>
            </w:pPr>
            <w:r>
              <w:t>в государственных (субъекта Российской Федерации) медицинских организациях</w:t>
            </w:r>
          </w:p>
        </w:tc>
        <w:tc>
          <w:tcPr>
            <w:tcW w:w="2805" w:type="dxa"/>
            <w:gridSpan w:val="2"/>
          </w:tcPr>
          <w:p w:rsidR="00CD0FE5" w:rsidRDefault="00CD0FE5">
            <w:pPr>
              <w:pStyle w:val="ConsPlusNormal"/>
              <w:jc w:val="center"/>
            </w:pPr>
            <w:r>
              <w:t>в государственных (федеральных) медицинских организациях</w:t>
            </w:r>
          </w:p>
        </w:tc>
        <w:tc>
          <w:tcPr>
            <w:tcW w:w="2310" w:type="dxa"/>
            <w:gridSpan w:val="2"/>
          </w:tcPr>
          <w:p w:rsidR="00CD0FE5" w:rsidRDefault="00CD0FE5">
            <w:pPr>
              <w:pStyle w:val="ConsPlusNormal"/>
              <w:jc w:val="center"/>
            </w:pPr>
            <w:r>
              <w:t>в частных медицинских организациях</w:t>
            </w:r>
          </w:p>
        </w:tc>
      </w:tr>
      <w:tr w:rsidR="00CD0FE5">
        <w:tc>
          <w:tcPr>
            <w:tcW w:w="3135" w:type="dxa"/>
            <w:gridSpan w:val="2"/>
            <w:vMerge/>
          </w:tcPr>
          <w:p w:rsidR="00CD0FE5" w:rsidRDefault="00CD0FE5"/>
        </w:tc>
        <w:tc>
          <w:tcPr>
            <w:tcW w:w="1320" w:type="dxa"/>
          </w:tcPr>
          <w:p w:rsidR="00CD0FE5" w:rsidRDefault="00CD0FE5">
            <w:pPr>
              <w:pStyle w:val="ConsPlusNormal"/>
              <w:jc w:val="center"/>
            </w:pPr>
            <w:r>
              <w:t>абс.</w:t>
            </w:r>
          </w:p>
        </w:tc>
        <w:tc>
          <w:tcPr>
            <w:tcW w:w="1485" w:type="dxa"/>
          </w:tcPr>
          <w:p w:rsidR="00CD0FE5" w:rsidRDefault="00CD0FE5">
            <w:pPr>
              <w:pStyle w:val="ConsPlusNormal"/>
              <w:jc w:val="center"/>
            </w:pPr>
            <w:r>
              <w:t xml:space="preserve">% (из гр. 2 п. </w:t>
            </w:r>
            <w:hyperlink w:anchor="P4609" w:history="1">
              <w:r>
                <w:rPr>
                  <w:color w:val="0000FF"/>
                </w:rPr>
                <w:t>11.1</w:t>
              </w:r>
            </w:hyperlink>
            <w:r>
              <w:t>)</w:t>
            </w:r>
          </w:p>
        </w:tc>
        <w:tc>
          <w:tcPr>
            <w:tcW w:w="1155" w:type="dxa"/>
          </w:tcPr>
          <w:p w:rsidR="00CD0FE5" w:rsidRDefault="00CD0FE5">
            <w:pPr>
              <w:pStyle w:val="ConsPlusNormal"/>
              <w:jc w:val="center"/>
            </w:pPr>
            <w:r>
              <w:t>абс.</w:t>
            </w:r>
          </w:p>
        </w:tc>
        <w:tc>
          <w:tcPr>
            <w:tcW w:w="1320" w:type="dxa"/>
          </w:tcPr>
          <w:p w:rsidR="00CD0FE5" w:rsidRDefault="00CD0FE5">
            <w:pPr>
              <w:pStyle w:val="ConsPlusNormal"/>
              <w:jc w:val="center"/>
            </w:pPr>
            <w:r>
              <w:t xml:space="preserve">% (из гр. 3 п. </w:t>
            </w:r>
            <w:hyperlink w:anchor="P4609" w:history="1">
              <w:r>
                <w:rPr>
                  <w:color w:val="0000FF"/>
                </w:rPr>
                <w:t>11.1</w:t>
              </w:r>
            </w:hyperlink>
            <w:r>
              <w:t>)</w:t>
            </w:r>
          </w:p>
        </w:tc>
        <w:tc>
          <w:tcPr>
            <w:tcW w:w="1155" w:type="dxa"/>
          </w:tcPr>
          <w:p w:rsidR="00CD0FE5" w:rsidRDefault="00CD0FE5">
            <w:pPr>
              <w:pStyle w:val="ConsPlusNormal"/>
              <w:jc w:val="center"/>
            </w:pPr>
            <w:r>
              <w:t>абс.</w:t>
            </w: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center"/>
            </w:pPr>
            <w:r>
              <w:t xml:space="preserve">% (из гр. 4 </w:t>
            </w:r>
            <w:hyperlink w:anchor="P4609" w:history="1">
              <w:r>
                <w:rPr>
                  <w:color w:val="0000FF"/>
                </w:rPr>
                <w:t>п. 11.1</w:t>
              </w:r>
            </w:hyperlink>
            <w:r>
              <w:t>)</w:t>
            </w:r>
          </w:p>
        </w:tc>
        <w:tc>
          <w:tcPr>
            <w:tcW w:w="990" w:type="dxa"/>
          </w:tcPr>
          <w:p w:rsidR="00CD0FE5" w:rsidRDefault="00CD0FE5">
            <w:pPr>
              <w:pStyle w:val="ConsPlusNormal"/>
              <w:jc w:val="center"/>
            </w:pPr>
            <w:r>
              <w:t>абс.</w:t>
            </w:r>
          </w:p>
        </w:tc>
        <w:tc>
          <w:tcPr>
            <w:tcW w:w="1815" w:type="dxa"/>
          </w:tcPr>
          <w:p w:rsidR="00CD0FE5" w:rsidRDefault="00CD0FE5">
            <w:pPr>
              <w:pStyle w:val="ConsPlusNormal"/>
              <w:jc w:val="center"/>
            </w:pPr>
            <w:r>
              <w:t xml:space="preserve">% (из гр. 5 </w:t>
            </w:r>
            <w:hyperlink w:anchor="P4609" w:history="1">
              <w:r>
                <w:rPr>
                  <w:color w:val="0000FF"/>
                </w:rPr>
                <w:t>п. 11.1</w:t>
              </w:r>
            </w:hyperlink>
            <w:r>
              <w:t>)</w:t>
            </w:r>
          </w:p>
        </w:tc>
        <w:tc>
          <w:tcPr>
            <w:tcW w:w="990" w:type="dxa"/>
          </w:tcPr>
          <w:p w:rsidR="00CD0FE5" w:rsidRDefault="00CD0FE5">
            <w:pPr>
              <w:pStyle w:val="ConsPlusNormal"/>
              <w:jc w:val="center"/>
            </w:pPr>
            <w:r>
              <w:t>абс.</w:t>
            </w:r>
          </w:p>
        </w:tc>
        <w:tc>
          <w:tcPr>
            <w:tcW w:w="1320" w:type="dxa"/>
          </w:tcPr>
          <w:p w:rsidR="00CD0FE5" w:rsidRDefault="00CD0FE5">
            <w:pPr>
              <w:pStyle w:val="ConsPlusNormal"/>
              <w:jc w:val="center"/>
            </w:pPr>
            <w:r>
              <w:t xml:space="preserve">% (из гр. 6 п. </w:t>
            </w:r>
            <w:hyperlink w:anchor="P4609" w:history="1">
              <w:r>
                <w:rPr>
                  <w:color w:val="0000FF"/>
                </w:rPr>
                <w:t>11.1</w:t>
              </w:r>
            </w:hyperlink>
            <w:r>
              <w:t>)</w:t>
            </w:r>
          </w:p>
        </w:tc>
      </w:tr>
      <w:tr w:rsidR="00CD0FE5">
        <w:tc>
          <w:tcPr>
            <w:tcW w:w="3135" w:type="dxa"/>
            <w:gridSpan w:val="2"/>
          </w:tcPr>
          <w:p w:rsidR="00CD0FE5" w:rsidRDefault="00CD0FE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CD0FE5" w:rsidRDefault="00CD0FE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85" w:type="dxa"/>
          </w:tcPr>
          <w:p w:rsidR="00CD0FE5" w:rsidRDefault="00CD0FE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55" w:type="dxa"/>
          </w:tcPr>
          <w:p w:rsidR="00CD0FE5" w:rsidRDefault="00CD0FE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</w:tcPr>
          <w:p w:rsidR="00CD0FE5" w:rsidRDefault="00CD0FE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55" w:type="dxa"/>
          </w:tcPr>
          <w:p w:rsidR="00CD0FE5" w:rsidRDefault="00CD0FE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90" w:type="dxa"/>
          </w:tcPr>
          <w:p w:rsidR="00CD0FE5" w:rsidRDefault="00CD0FE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15" w:type="dxa"/>
          </w:tcPr>
          <w:p w:rsidR="00CD0FE5" w:rsidRDefault="00CD0FE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90" w:type="dxa"/>
          </w:tcPr>
          <w:p w:rsidR="00CD0FE5" w:rsidRDefault="00CD0FE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20" w:type="dxa"/>
          </w:tcPr>
          <w:p w:rsidR="00CD0FE5" w:rsidRDefault="00CD0FE5">
            <w:pPr>
              <w:pStyle w:val="ConsPlusNormal"/>
              <w:jc w:val="center"/>
            </w:pPr>
            <w:r>
              <w:t>11</w:t>
            </w:r>
          </w:p>
        </w:tc>
      </w:tr>
      <w:tr w:rsidR="00CD0FE5">
        <w:tc>
          <w:tcPr>
            <w:tcW w:w="3135" w:type="dxa"/>
            <w:gridSpan w:val="2"/>
          </w:tcPr>
          <w:p w:rsidR="00CD0FE5" w:rsidRDefault="00CD0FE5">
            <w:pPr>
              <w:pStyle w:val="ConsPlusNormal"/>
            </w:pPr>
            <w:r>
              <w:t>Всего детей в возрасте до 17 лет включительно, из них:</w:t>
            </w:r>
          </w:p>
        </w:tc>
        <w:tc>
          <w:tcPr>
            <w:tcW w:w="132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CD0FE5" w:rsidRDefault="00CD0FE5">
            <w:pPr>
              <w:pStyle w:val="ConsPlusNormal"/>
              <w:jc w:val="both"/>
            </w:pPr>
          </w:p>
        </w:tc>
      </w:tr>
      <w:tr w:rsidR="00CD0FE5">
        <w:tc>
          <w:tcPr>
            <w:tcW w:w="330" w:type="dxa"/>
            <w:tcBorders>
              <w:right w:val="nil"/>
            </w:tcBorders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2805" w:type="dxa"/>
            <w:tcBorders>
              <w:left w:val="nil"/>
            </w:tcBorders>
          </w:tcPr>
          <w:p w:rsidR="00CD0FE5" w:rsidRDefault="00CD0FE5">
            <w:pPr>
              <w:pStyle w:val="ConsPlusNormal"/>
            </w:pPr>
            <w:r>
              <w:t>от 0 до 14 лет включительно</w:t>
            </w:r>
          </w:p>
        </w:tc>
        <w:tc>
          <w:tcPr>
            <w:tcW w:w="132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CD0FE5" w:rsidRDefault="00CD0FE5">
            <w:pPr>
              <w:pStyle w:val="ConsPlusNormal"/>
              <w:jc w:val="both"/>
            </w:pPr>
          </w:p>
        </w:tc>
      </w:tr>
      <w:tr w:rsidR="00CD0FE5">
        <w:tc>
          <w:tcPr>
            <w:tcW w:w="330" w:type="dxa"/>
            <w:tcBorders>
              <w:right w:val="nil"/>
            </w:tcBorders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2805" w:type="dxa"/>
            <w:tcBorders>
              <w:left w:val="nil"/>
            </w:tcBorders>
          </w:tcPr>
          <w:p w:rsidR="00CD0FE5" w:rsidRDefault="00CD0FE5">
            <w:pPr>
              <w:pStyle w:val="ConsPlusNormal"/>
            </w:pPr>
            <w:r>
              <w:t>от 0 до 4 лет включительно</w:t>
            </w:r>
          </w:p>
        </w:tc>
        <w:tc>
          <w:tcPr>
            <w:tcW w:w="132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CD0FE5" w:rsidRDefault="00CD0FE5">
            <w:pPr>
              <w:pStyle w:val="ConsPlusNormal"/>
              <w:jc w:val="both"/>
            </w:pPr>
          </w:p>
        </w:tc>
      </w:tr>
      <w:tr w:rsidR="00CD0FE5">
        <w:tc>
          <w:tcPr>
            <w:tcW w:w="330" w:type="dxa"/>
            <w:tcBorders>
              <w:right w:val="nil"/>
            </w:tcBorders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2805" w:type="dxa"/>
            <w:tcBorders>
              <w:left w:val="nil"/>
            </w:tcBorders>
          </w:tcPr>
          <w:p w:rsidR="00CD0FE5" w:rsidRDefault="00CD0FE5">
            <w:pPr>
              <w:pStyle w:val="ConsPlusNormal"/>
            </w:pPr>
            <w:r>
              <w:t>от 5 до 9 лет включительно</w:t>
            </w:r>
          </w:p>
        </w:tc>
        <w:tc>
          <w:tcPr>
            <w:tcW w:w="132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CD0FE5" w:rsidRDefault="00CD0FE5">
            <w:pPr>
              <w:pStyle w:val="ConsPlusNormal"/>
              <w:jc w:val="both"/>
            </w:pPr>
          </w:p>
        </w:tc>
      </w:tr>
      <w:tr w:rsidR="00CD0FE5">
        <w:tc>
          <w:tcPr>
            <w:tcW w:w="330" w:type="dxa"/>
            <w:tcBorders>
              <w:right w:val="nil"/>
            </w:tcBorders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2805" w:type="dxa"/>
            <w:tcBorders>
              <w:left w:val="nil"/>
            </w:tcBorders>
          </w:tcPr>
          <w:p w:rsidR="00CD0FE5" w:rsidRDefault="00CD0FE5">
            <w:pPr>
              <w:pStyle w:val="ConsPlusNormal"/>
            </w:pPr>
            <w:r>
              <w:t>от 10 до 14 лет включительно</w:t>
            </w:r>
          </w:p>
        </w:tc>
        <w:tc>
          <w:tcPr>
            <w:tcW w:w="132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CD0FE5" w:rsidRDefault="00CD0FE5">
            <w:pPr>
              <w:pStyle w:val="ConsPlusNormal"/>
              <w:jc w:val="both"/>
            </w:pPr>
          </w:p>
        </w:tc>
      </w:tr>
      <w:tr w:rsidR="00CD0FE5">
        <w:tc>
          <w:tcPr>
            <w:tcW w:w="330" w:type="dxa"/>
            <w:tcBorders>
              <w:right w:val="nil"/>
            </w:tcBorders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2805" w:type="dxa"/>
            <w:tcBorders>
              <w:left w:val="nil"/>
            </w:tcBorders>
          </w:tcPr>
          <w:p w:rsidR="00CD0FE5" w:rsidRDefault="00CD0FE5">
            <w:pPr>
              <w:pStyle w:val="ConsPlusNormal"/>
            </w:pPr>
            <w:r>
              <w:t>от 15 до 17 лет включительно</w:t>
            </w:r>
          </w:p>
        </w:tc>
        <w:tc>
          <w:tcPr>
            <w:tcW w:w="132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CD0FE5" w:rsidRDefault="00CD0FE5">
            <w:pPr>
              <w:pStyle w:val="ConsPlusNormal"/>
              <w:jc w:val="both"/>
            </w:pPr>
          </w:p>
        </w:tc>
      </w:tr>
    </w:tbl>
    <w:p w:rsidR="00CD0FE5" w:rsidRDefault="00CD0FE5">
      <w:pPr>
        <w:pStyle w:val="ConsPlusNormal"/>
        <w:jc w:val="both"/>
      </w:pPr>
    </w:p>
    <w:p w:rsidR="00CD0FE5" w:rsidRDefault="00CD0FE5">
      <w:pPr>
        <w:pStyle w:val="ConsPlusNonformat"/>
        <w:jc w:val="both"/>
      </w:pPr>
      <w:r>
        <w:t xml:space="preserve">    11.3.  Причины  невыполнения  рекомендаций  по  лечению  в амбулаторных</w:t>
      </w:r>
    </w:p>
    <w:p w:rsidR="00CD0FE5" w:rsidRDefault="00CD0FE5">
      <w:pPr>
        <w:pStyle w:val="ConsPlusNonformat"/>
        <w:jc w:val="both"/>
      </w:pPr>
      <w:r>
        <w:t>условиях и в условиях дневного стационара:</w:t>
      </w:r>
    </w:p>
    <w:p w:rsidR="00CD0FE5" w:rsidRDefault="00CD0FE5">
      <w:pPr>
        <w:pStyle w:val="ConsPlusNonformat"/>
        <w:jc w:val="both"/>
      </w:pPr>
      <w:r>
        <w:t xml:space="preserve">        11.3.1. не прошли всего _________________ (человек), из них:</w:t>
      </w:r>
    </w:p>
    <w:p w:rsidR="00CD0FE5" w:rsidRDefault="00CD0FE5">
      <w:pPr>
        <w:pStyle w:val="ConsPlusNonformat"/>
        <w:jc w:val="both"/>
      </w:pPr>
      <w:r>
        <w:t xml:space="preserve">        11.3.1.1. не явились _______________ (человек);</w:t>
      </w:r>
    </w:p>
    <w:p w:rsidR="00CD0FE5" w:rsidRDefault="00CD0FE5">
      <w:pPr>
        <w:pStyle w:val="ConsPlusNonformat"/>
        <w:jc w:val="both"/>
      </w:pPr>
      <w:r>
        <w:t xml:space="preserve">        11.3.1.2. отказались от медицинского   вмешательства ______________</w:t>
      </w:r>
    </w:p>
    <w:p w:rsidR="00CD0FE5" w:rsidRDefault="00CD0FE5">
      <w:pPr>
        <w:pStyle w:val="ConsPlusNonformat"/>
        <w:jc w:val="both"/>
      </w:pPr>
      <w:r>
        <w:t>(человек);</w:t>
      </w:r>
    </w:p>
    <w:p w:rsidR="00CD0FE5" w:rsidRDefault="00CD0FE5">
      <w:pPr>
        <w:pStyle w:val="ConsPlusNonformat"/>
        <w:jc w:val="both"/>
      </w:pPr>
      <w:r>
        <w:t xml:space="preserve">        11.3.1.3. смена места жительства _______________ (человек);</w:t>
      </w:r>
    </w:p>
    <w:p w:rsidR="00CD0FE5" w:rsidRDefault="00CD0FE5">
      <w:pPr>
        <w:pStyle w:val="ConsPlusNonformat"/>
        <w:jc w:val="both"/>
      </w:pPr>
      <w:r>
        <w:t xml:space="preserve">        11.3.1.4. не в полном объеме _____________ (человек);</w:t>
      </w:r>
    </w:p>
    <w:p w:rsidR="00CD0FE5" w:rsidRDefault="00CD0FE5">
      <w:pPr>
        <w:pStyle w:val="ConsPlusNonformat"/>
        <w:jc w:val="both"/>
      </w:pPr>
      <w:r>
        <w:t xml:space="preserve">        11.3.1.5. проблемы организации медицинской помощи ______ (человек);</w:t>
      </w:r>
    </w:p>
    <w:p w:rsidR="00CD0FE5" w:rsidRDefault="00CD0FE5">
      <w:pPr>
        <w:pStyle w:val="ConsPlusNonformat"/>
        <w:jc w:val="both"/>
      </w:pPr>
      <w:r>
        <w:t xml:space="preserve">        11.3.1.6. прочие (указать причину, сколько человек):</w:t>
      </w:r>
    </w:p>
    <w:p w:rsidR="00CD0FE5" w:rsidRDefault="00CD0FE5">
      <w:pPr>
        <w:pStyle w:val="ConsPlusNonformat"/>
        <w:jc w:val="both"/>
      </w:pPr>
      <w:r>
        <w:t xml:space="preserve">            11.3.1.6.1 ___________________ (причина) ___________ (человек);</w:t>
      </w:r>
    </w:p>
    <w:p w:rsidR="00CD0FE5" w:rsidRDefault="00CD0FE5">
      <w:pPr>
        <w:pStyle w:val="ConsPlusNonformat"/>
        <w:jc w:val="both"/>
      </w:pPr>
      <w:r>
        <w:t xml:space="preserve">            11.3.1.6.2 _______________ (причина) _________ (человек) и т.д.</w:t>
      </w:r>
    </w:p>
    <w:p w:rsidR="00CD0FE5" w:rsidRDefault="00CD0FE5">
      <w:pPr>
        <w:pStyle w:val="ConsPlusNonformat"/>
        <w:jc w:val="both"/>
      </w:pPr>
    </w:p>
    <w:p w:rsidR="00CD0FE5" w:rsidRDefault="00CD0FE5">
      <w:pPr>
        <w:pStyle w:val="ConsPlusNonformat"/>
        <w:jc w:val="both"/>
      </w:pPr>
      <w:bookmarkStart w:id="29" w:name="P4783"/>
      <w:bookmarkEnd w:id="29"/>
      <w:r>
        <w:t xml:space="preserve">    11.4. Рекомендовано лечение в стационарных условиях</w:t>
      </w:r>
    </w:p>
    <w:p w:rsidR="00CD0FE5" w:rsidRDefault="00CD0FE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0"/>
        <w:gridCol w:w="2805"/>
        <w:gridCol w:w="1155"/>
        <w:gridCol w:w="1980"/>
        <w:gridCol w:w="2145"/>
        <w:gridCol w:w="1980"/>
        <w:gridCol w:w="1815"/>
      </w:tblGrid>
      <w:tr w:rsidR="00CD0FE5">
        <w:tc>
          <w:tcPr>
            <w:tcW w:w="3135" w:type="dxa"/>
            <w:gridSpan w:val="2"/>
            <w:vMerge w:val="restart"/>
          </w:tcPr>
          <w:p w:rsidR="00CD0FE5" w:rsidRDefault="00CD0FE5">
            <w:pPr>
              <w:pStyle w:val="ConsPlusNormal"/>
              <w:jc w:val="center"/>
            </w:pPr>
            <w:r>
              <w:t>Возраст детей</w:t>
            </w:r>
          </w:p>
        </w:tc>
        <w:tc>
          <w:tcPr>
            <w:tcW w:w="9075" w:type="dxa"/>
            <w:gridSpan w:val="5"/>
          </w:tcPr>
          <w:p w:rsidR="00CD0FE5" w:rsidRDefault="00CD0FE5">
            <w:pPr>
              <w:pStyle w:val="ConsPlusNormal"/>
              <w:jc w:val="center"/>
            </w:pPr>
            <w:r>
              <w:t>Рекомендовано лечение в стационарных условиях (человек)</w:t>
            </w:r>
          </w:p>
        </w:tc>
      </w:tr>
      <w:tr w:rsidR="00CD0FE5">
        <w:tc>
          <w:tcPr>
            <w:tcW w:w="3135" w:type="dxa"/>
            <w:gridSpan w:val="2"/>
            <w:vMerge/>
          </w:tcPr>
          <w:p w:rsidR="00CD0FE5" w:rsidRDefault="00CD0FE5"/>
        </w:tc>
        <w:tc>
          <w:tcPr>
            <w:tcW w:w="1155" w:type="dxa"/>
          </w:tcPr>
          <w:p w:rsidR="00CD0FE5" w:rsidRDefault="00CD0FE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980" w:type="dxa"/>
          </w:tcPr>
          <w:p w:rsidR="00CD0FE5" w:rsidRDefault="00CD0FE5">
            <w:pPr>
              <w:pStyle w:val="ConsPlusNormal"/>
              <w:jc w:val="center"/>
            </w:pPr>
            <w:r>
              <w:t>в муниципальных медицинских организациях</w:t>
            </w:r>
          </w:p>
        </w:tc>
        <w:tc>
          <w:tcPr>
            <w:tcW w:w="2145" w:type="dxa"/>
          </w:tcPr>
          <w:p w:rsidR="00CD0FE5" w:rsidRDefault="00CD0FE5">
            <w:pPr>
              <w:pStyle w:val="ConsPlusNormal"/>
              <w:jc w:val="center"/>
            </w:pPr>
            <w:r>
              <w:t>в государственных (субъекта Российской Федерации) медицинских организациях</w:t>
            </w:r>
          </w:p>
        </w:tc>
        <w:tc>
          <w:tcPr>
            <w:tcW w:w="1980" w:type="dxa"/>
          </w:tcPr>
          <w:p w:rsidR="00CD0FE5" w:rsidRDefault="00CD0FE5">
            <w:pPr>
              <w:pStyle w:val="ConsPlusNormal"/>
              <w:jc w:val="center"/>
            </w:pPr>
            <w:r>
              <w:t>в государственных (федеральных) медицинских организациях</w:t>
            </w:r>
          </w:p>
        </w:tc>
        <w:tc>
          <w:tcPr>
            <w:tcW w:w="1815" w:type="dxa"/>
          </w:tcPr>
          <w:p w:rsidR="00CD0FE5" w:rsidRDefault="00CD0FE5">
            <w:pPr>
              <w:pStyle w:val="ConsPlusNormal"/>
              <w:jc w:val="center"/>
            </w:pPr>
            <w:r>
              <w:t>в частных медицинских организациях</w:t>
            </w:r>
          </w:p>
        </w:tc>
      </w:tr>
      <w:tr w:rsidR="00CD0FE5">
        <w:tc>
          <w:tcPr>
            <w:tcW w:w="3135" w:type="dxa"/>
            <w:gridSpan w:val="2"/>
          </w:tcPr>
          <w:p w:rsidR="00CD0FE5" w:rsidRDefault="00CD0FE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</w:tcPr>
          <w:p w:rsidR="00CD0FE5" w:rsidRDefault="00CD0FE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0" w:type="dxa"/>
          </w:tcPr>
          <w:p w:rsidR="00CD0FE5" w:rsidRDefault="00CD0FE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45" w:type="dxa"/>
          </w:tcPr>
          <w:p w:rsidR="00CD0FE5" w:rsidRDefault="00CD0FE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0" w:type="dxa"/>
          </w:tcPr>
          <w:p w:rsidR="00CD0FE5" w:rsidRDefault="00CD0FE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5" w:type="dxa"/>
          </w:tcPr>
          <w:p w:rsidR="00CD0FE5" w:rsidRDefault="00CD0FE5">
            <w:pPr>
              <w:pStyle w:val="ConsPlusNormal"/>
              <w:jc w:val="center"/>
            </w:pPr>
            <w:r>
              <w:t>6</w:t>
            </w:r>
          </w:p>
        </w:tc>
      </w:tr>
      <w:tr w:rsidR="00CD0FE5">
        <w:tc>
          <w:tcPr>
            <w:tcW w:w="3135" w:type="dxa"/>
            <w:gridSpan w:val="2"/>
          </w:tcPr>
          <w:p w:rsidR="00CD0FE5" w:rsidRDefault="00CD0FE5">
            <w:pPr>
              <w:pStyle w:val="ConsPlusNormal"/>
            </w:pPr>
            <w:r>
              <w:t>Всего детей в возрасте до 17 лет включительно, из них:</w:t>
            </w:r>
          </w:p>
        </w:tc>
        <w:tc>
          <w:tcPr>
            <w:tcW w:w="1155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CD0FE5" w:rsidRDefault="00CD0FE5">
            <w:pPr>
              <w:pStyle w:val="ConsPlusNormal"/>
              <w:jc w:val="both"/>
            </w:pPr>
          </w:p>
        </w:tc>
      </w:tr>
      <w:tr w:rsidR="00CD0FE5">
        <w:tc>
          <w:tcPr>
            <w:tcW w:w="330" w:type="dxa"/>
            <w:tcBorders>
              <w:right w:val="nil"/>
            </w:tcBorders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2805" w:type="dxa"/>
            <w:tcBorders>
              <w:left w:val="nil"/>
            </w:tcBorders>
          </w:tcPr>
          <w:p w:rsidR="00CD0FE5" w:rsidRDefault="00CD0FE5">
            <w:pPr>
              <w:pStyle w:val="ConsPlusNormal"/>
            </w:pPr>
            <w:r>
              <w:t>от 0 до 14 лет включительно</w:t>
            </w:r>
          </w:p>
        </w:tc>
        <w:tc>
          <w:tcPr>
            <w:tcW w:w="1155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CD0FE5" w:rsidRDefault="00CD0FE5">
            <w:pPr>
              <w:pStyle w:val="ConsPlusNormal"/>
              <w:jc w:val="both"/>
            </w:pPr>
          </w:p>
        </w:tc>
      </w:tr>
      <w:tr w:rsidR="00CD0FE5">
        <w:tc>
          <w:tcPr>
            <w:tcW w:w="330" w:type="dxa"/>
            <w:tcBorders>
              <w:right w:val="nil"/>
            </w:tcBorders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2805" w:type="dxa"/>
            <w:tcBorders>
              <w:left w:val="nil"/>
            </w:tcBorders>
          </w:tcPr>
          <w:p w:rsidR="00CD0FE5" w:rsidRDefault="00CD0FE5">
            <w:pPr>
              <w:pStyle w:val="ConsPlusNormal"/>
            </w:pPr>
            <w:r>
              <w:t>от 0 до 4 лет включительно</w:t>
            </w:r>
          </w:p>
        </w:tc>
        <w:tc>
          <w:tcPr>
            <w:tcW w:w="1155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CD0FE5" w:rsidRDefault="00CD0FE5">
            <w:pPr>
              <w:pStyle w:val="ConsPlusNormal"/>
              <w:jc w:val="both"/>
            </w:pPr>
          </w:p>
        </w:tc>
      </w:tr>
      <w:tr w:rsidR="00CD0FE5">
        <w:tc>
          <w:tcPr>
            <w:tcW w:w="330" w:type="dxa"/>
            <w:tcBorders>
              <w:right w:val="nil"/>
            </w:tcBorders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2805" w:type="dxa"/>
            <w:tcBorders>
              <w:left w:val="nil"/>
            </w:tcBorders>
          </w:tcPr>
          <w:p w:rsidR="00CD0FE5" w:rsidRDefault="00CD0FE5">
            <w:pPr>
              <w:pStyle w:val="ConsPlusNormal"/>
            </w:pPr>
            <w:r>
              <w:t>от 5 до 9 лет включительно</w:t>
            </w:r>
          </w:p>
        </w:tc>
        <w:tc>
          <w:tcPr>
            <w:tcW w:w="1155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CD0FE5" w:rsidRDefault="00CD0FE5">
            <w:pPr>
              <w:pStyle w:val="ConsPlusNormal"/>
              <w:jc w:val="both"/>
            </w:pPr>
          </w:p>
        </w:tc>
      </w:tr>
      <w:tr w:rsidR="00CD0FE5">
        <w:tc>
          <w:tcPr>
            <w:tcW w:w="330" w:type="dxa"/>
            <w:tcBorders>
              <w:right w:val="nil"/>
            </w:tcBorders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2805" w:type="dxa"/>
            <w:tcBorders>
              <w:left w:val="nil"/>
            </w:tcBorders>
          </w:tcPr>
          <w:p w:rsidR="00CD0FE5" w:rsidRDefault="00CD0FE5">
            <w:pPr>
              <w:pStyle w:val="ConsPlusNormal"/>
            </w:pPr>
            <w:r>
              <w:t>от 10 до 14 лет включительно</w:t>
            </w:r>
          </w:p>
        </w:tc>
        <w:tc>
          <w:tcPr>
            <w:tcW w:w="1155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CD0FE5" w:rsidRDefault="00CD0FE5">
            <w:pPr>
              <w:pStyle w:val="ConsPlusNormal"/>
              <w:jc w:val="both"/>
            </w:pPr>
          </w:p>
        </w:tc>
      </w:tr>
      <w:tr w:rsidR="00CD0FE5">
        <w:tc>
          <w:tcPr>
            <w:tcW w:w="330" w:type="dxa"/>
            <w:tcBorders>
              <w:right w:val="nil"/>
            </w:tcBorders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2805" w:type="dxa"/>
            <w:tcBorders>
              <w:left w:val="nil"/>
            </w:tcBorders>
          </w:tcPr>
          <w:p w:rsidR="00CD0FE5" w:rsidRDefault="00CD0FE5">
            <w:pPr>
              <w:pStyle w:val="ConsPlusNormal"/>
            </w:pPr>
            <w:r>
              <w:t>от 15 до 17 лет включительно</w:t>
            </w:r>
          </w:p>
        </w:tc>
        <w:tc>
          <w:tcPr>
            <w:tcW w:w="1155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CD0FE5" w:rsidRDefault="00CD0FE5">
            <w:pPr>
              <w:pStyle w:val="ConsPlusNormal"/>
              <w:jc w:val="both"/>
            </w:pPr>
          </w:p>
        </w:tc>
      </w:tr>
    </w:tbl>
    <w:p w:rsidR="00CD0FE5" w:rsidRDefault="00CD0FE5">
      <w:pPr>
        <w:pStyle w:val="ConsPlusNormal"/>
        <w:jc w:val="both"/>
      </w:pPr>
    </w:p>
    <w:p w:rsidR="00CD0FE5" w:rsidRDefault="00CD0FE5">
      <w:pPr>
        <w:pStyle w:val="ConsPlusNonformat"/>
        <w:jc w:val="both"/>
      </w:pPr>
      <w:r>
        <w:t xml:space="preserve">    11.5. Проведено лечение в стационарных условиях </w:t>
      </w:r>
      <w:hyperlink w:anchor="P5761" w:history="1">
        <w:r>
          <w:rPr>
            <w:color w:val="0000FF"/>
          </w:rPr>
          <w:t>&lt;3&gt;</w:t>
        </w:r>
      </w:hyperlink>
    </w:p>
    <w:p w:rsidR="00CD0FE5" w:rsidRDefault="00CD0FE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0"/>
        <w:gridCol w:w="2805"/>
        <w:gridCol w:w="990"/>
        <w:gridCol w:w="1485"/>
        <w:gridCol w:w="990"/>
        <w:gridCol w:w="1650"/>
        <w:gridCol w:w="1155"/>
        <w:gridCol w:w="1815"/>
        <w:gridCol w:w="1155"/>
        <w:gridCol w:w="1650"/>
        <w:gridCol w:w="990"/>
        <w:gridCol w:w="1155"/>
        <w:gridCol w:w="1320"/>
        <w:gridCol w:w="1155"/>
      </w:tblGrid>
      <w:tr w:rsidR="00CD0FE5">
        <w:tc>
          <w:tcPr>
            <w:tcW w:w="3135" w:type="dxa"/>
            <w:gridSpan w:val="2"/>
            <w:vMerge w:val="restart"/>
          </w:tcPr>
          <w:p w:rsidR="00CD0FE5" w:rsidRDefault="00CD0FE5">
            <w:pPr>
              <w:pStyle w:val="ConsPlusNormal"/>
              <w:jc w:val="center"/>
            </w:pPr>
            <w:r>
              <w:t>Возраст детей</w:t>
            </w:r>
          </w:p>
        </w:tc>
        <w:tc>
          <w:tcPr>
            <w:tcW w:w="15510" w:type="dxa"/>
            <w:gridSpan w:val="12"/>
          </w:tcPr>
          <w:p w:rsidR="00CD0FE5" w:rsidRDefault="00CD0FE5">
            <w:pPr>
              <w:pStyle w:val="ConsPlusNormal"/>
              <w:jc w:val="center"/>
            </w:pPr>
            <w:r>
              <w:t>Проведено лечение в стационарных условиях (человек)</w:t>
            </w:r>
          </w:p>
        </w:tc>
      </w:tr>
      <w:tr w:rsidR="00CD0FE5">
        <w:tc>
          <w:tcPr>
            <w:tcW w:w="3135" w:type="dxa"/>
            <w:gridSpan w:val="2"/>
            <w:vMerge/>
          </w:tcPr>
          <w:p w:rsidR="00CD0FE5" w:rsidRDefault="00CD0FE5"/>
        </w:tc>
        <w:tc>
          <w:tcPr>
            <w:tcW w:w="2475" w:type="dxa"/>
            <w:gridSpan w:val="2"/>
          </w:tcPr>
          <w:p w:rsidR="00CD0FE5" w:rsidRDefault="00CD0FE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640" w:type="dxa"/>
            <w:gridSpan w:val="2"/>
          </w:tcPr>
          <w:p w:rsidR="00CD0FE5" w:rsidRDefault="00CD0FE5">
            <w:pPr>
              <w:pStyle w:val="ConsPlusNormal"/>
              <w:jc w:val="center"/>
            </w:pPr>
            <w:r>
              <w:t>в муниципальных медицинских организациях</w:t>
            </w:r>
          </w:p>
        </w:tc>
        <w:tc>
          <w:tcPr>
            <w:tcW w:w="2970" w:type="dxa"/>
            <w:gridSpan w:val="2"/>
          </w:tcPr>
          <w:p w:rsidR="00CD0FE5" w:rsidRDefault="00CD0FE5">
            <w:pPr>
              <w:pStyle w:val="ConsPlusNormal"/>
              <w:jc w:val="center"/>
            </w:pPr>
            <w:r>
              <w:t>в государственных (субъекта Российской Федерации) медицинских организациях</w:t>
            </w:r>
          </w:p>
        </w:tc>
        <w:tc>
          <w:tcPr>
            <w:tcW w:w="2805" w:type="dxa"/>
            <w:gridSpan w:val="2"/>
          </w:tcPr>
          <w:p w:rsidR="00CD0FE5" w:rsidRDefault="00CD0FE5">
            <w:pPr>
              <w:pStyle w:val="ConsPlusNormal"/>
              <w:jc w:val="center"/>
            </w:pPr>
            <w:r>
              <w:t>в государственных (федеральных) медицинских организациях</w:t>
            </w:r>
          </w:p>
        </w:tc>
        <w:tc>
          <w:tcPr>
            <w:tcW w:w="2145" w:type="dxa"/>
            <w:gridSpan w:val="2"/>
          </w:tcPr>
          <w:p w:rsidR="00CD0FE5" w:rsidRDefault="00CD0FE5">
            <w:pPr>
              <w:pStyle w:val="ConsPlusNormal"/>
              <w:jc w:val="center"/>
            </w:pPr>
            <w:r>
              <w:t>в частных медицинских организациях</w:t>
            </w:r>
          </w:p>
        </w:tc>
        <w:tc>
          <w:tcPr>
            <w:tcW w:w="2475" w:type="dxa"/>
            <w:gridSpan w:val="2"/>
          </w:tcPr>
          <w:p w:rsidR="00CD0FE5" w:rsidRDefault="00CD0FE5">
            <w:pPr>
              <w:pStyle w:val="ConsPlusNormal"/>
              <w:jc w:val="center"/>
            </w:pPr>
            <w:r>
              <w:t>в санаторно-курортных организациях</w:t>
            </w:r>
          </w:p>
        </w:tc>
      </w:tr>
      <w:tr w:rsidR="00CD0FE5">
        <w:tc>
          <w:tcPr>
            <w:tcW w:w="3135" w:type="dxa"/>
            <w:gridSpan w:val="2"/>
            <w:vMerge/>
          </w:tcPr>
          <w:p w:rsidR="00CD0FE5" w:rsidRDefault="00CD0FE5"/>
        </w:tc>
        <w:tc>
          <w:tcPr>
            <w:tcW w:w="990" w:type="dxa"/>
          </w:tcPr>
          <w:p w:rsidR="00CD0FE5" w:rsidRDefault="00CD0FE5">
            <w:pPr>
              <w:pStyle w:val="ConsPlusNormal"/>
              <w:jc w:val="center"/>
            </w:pPr>
            <w:r>
              <w:t>абс.</w:t>
            </w:r>
          </w:p>
        </w:tc>
        <w:tc>
          <w:tcPr>
            <w:tcW w:w="1485" w:type="dxa"/>
          </w:tcPr>
          <w:p w:rsidR="00CD0FE5" w:rsidRDefault="00CD0FE5">
            <w:pPr>
              <w:pStyle w:val="ConsPlusNormal"/>
              <w:jc w:val="center"/>
            </w:pPr>
            <w:r>
              <w:t xml:space="preserve">% (из гр. 2 п. </w:t>
            </w:r>
            <w:hyperlink w:anchor="P4783" w:history="1">
              <w:r>
                <w:rPr>
                  <w:color w:val="0000FF"/>
                </w:rPr>
                <w:t>11.4</w:t>
              </w:r>
            </w:hyperlink>
            <w:r>
              <w:t>)</w:t>
            </w:r>
          </w:p>
        </w:tc>
        <w:tc>
          <w:tcPr>
            <w:tcW w:w="990" w:type="dxa"/>
          </w:tcPr>
          <w:p w:rsidR="00CD0FE5" w:rsidRDefault="00CD0FE5">
            <w:pPr>
              <w:pStyle w:val="ConsPlusNormal"/>
              <w:jc w:val="center"/>
            </w:pPr>
            <w:r>
              <w:t>абс.</w:t>
            </w: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center"/>
            </w:pPr>
            <w:r>
              <w:t xml:space="preserve">% (из гр. 3 п. </w:t>
            </w:r>
            <w:hyperlink w:anchor="P4783" w:history="1">
              <w:r>
                <w:rPr>
                  <w:color w:val="0000FF"/>
                </w:rPr>
                <w:t>11.4</w:t>
              </w:r>
            </w:hyperlink>
            <w:r>
              <w:t>)</w:t>
            </w:r>
          </w:p>
        </w:tc>
        <w:tc>
          <w:tcPr>
            <w:tcW w:w="1155" w:type="dxa"/>
          </w:tcPr>
          <w:p w:rsidR="00CD0FE5" w:rsidRDefault="00CD0FE5">
            <w:pPr>
              <w:pStyle w:val="ConsPlusNormal"/>
              <w:jc w:val="center"/>
            </w:pPr>
            <w:r>
              <w:t>абс.</w:t>
            </w:r>
          </w:p>
        </w:tc>
        <w:tc>
          <w:tcPr>
            <w:tcW w:w="1815" w:type="dxa"/>
          </w:tcPr>
          <w:p w:rsidR="00CD0FE5" w:rsidRDefault="00CD0FE5">
            <w:pPr>
              <w:pStyle w:val="ConsPlusNormal"/>
              <w:jc w:val="center"/>
            </w:pPr>
            <w:r>
              <w:t xml:space="preserve">% (из гр. 4 </w:t>
            </w:r>
            <w:hyperlink w:anchor="P4783" w:history="1">
              <w:r>
                <w:rPr>
                  <w:color w:val="0000FF"/>
                </w:rPr>
                <w:t>п. 11.4</w:t>
              </w:r>
            </w:hyperlink>
            <w:r>
              <w:t>)</w:t>
            </w:r>
          </w:p>
        </w:tc>
        <w:tc>
          <w:tcPr>
            <w:tcW w:w="1155" w:type="dxa"/>
          </w:tcPr>
          <w:p w:rsidR="00CD0FE5" w:rsidRDefault="00CD0FE5">
            <w:pPr>
              <w:pStyle w:val="ConsPlusNormal"/>
              <w:jc w:val="center"/>
            </w:pPr>
            <w:r>
              <w:t>абс.</w:t>
            </w: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center"/>
            </w:pPr>
            <w:r>
              <w:t xml:space="preserve">% (из гр. 5 п. </w:t>
            </w:r>
            <w:hyperlink w:anchor="P4783" w:history="1">
              <w:r>
                <w:rPr>
                  <w:color w:val="0000FF"/>
                </w:rPr>
                <w:t>11.4</w:t>
              </w:r>
            </w:hyperlink>
            <w:r>
              <w:t>)</w:t>
            </w:r>
          </w:p>
        </w:tc>
        <w:tc>
          <w:tcPr>
            <w:tcW w:w="990" w:type="dxa"/>
          </w:tcPr>
          <w:p w:rsidR="00CD0FE5" w:rsidRDefault="00CD0FE5">
            <w:pPr>
              <w:pStyle w:val="ConsPlusNormal"/>
              <w:jc w:val="center"/>
            </w:pPr>
            <w:r>
              <w:t>абс.</w:t>
            </w:r>
          </w:p>
        </w:tc>
        <w:tc>
          <w:tcPr>
            <w:tcW w:w="1155" w:type="dxa"/>
          </w:tcPr>
          <w:p w:rsidR="00CD0FE5" w:rsidRDefault="00CD0FE5">
            <w:pPr>
              <w:pStyle w:val="ConsPlusNormal"/>
              <w:jc w:val="center"/>
            </w:pPr>
            <w:r>
              <w:t xml:space="preserve">% (из гр. 6 п. </w:t>
            </w:r>
            <w:hyperlink w:anchor="P4783" w:history="1">
              <w:r>
                <w:rPr>
                  <w:color w:val="0000FF"/>
                </w:rPr>
                <w:t>11.4</w:t>
              </w:r>
            </w:hyperlink>
            <w:r>
              <w:t>)</w:t>
            </w:r>
          </w:p>
        </w:tc>
        <w:tc>
          <w:tcPr>
            <w:tcW w:w="1320" w:type="dxa"/>
          </w:tcPr>
          <w:p w:rsidR="00CD0FE5" w:rsidRDefault="00CD0FE5">
            <w:pPr>
              <w:pStyle w:val="ConsPlusNormal"/>
              <w:jc w:val="center"/>
            </w:pPr>
            <w:r>
              <w:t>абс.</w:t>
            </w:r>
          </w:p>
        </w:tc>
        <w:tc>
          <w:tcPr>
            <w:tcW w:w="1155" w:type="dxa"/>
          </w:tcPr>
          <w:p w:rsidR="00CD0FE5" w:rsidRDefault="00CD0FE5">
            <w:pPr>
              <w:pStyle w:val="ConsPlusNormal"/>
              <w:jc w:val="center"/>
            </w:pPr>
            <w:r>
              <w:t xml:space="preserve">% (из гр. 6 п. </w:t>
            </w:r>
            <w:hyperlink w:anchor="P4783" w:history="1">
              <w:r>
                <w:rPr>
                  <w:color w:val="0000FF"/>
                </w:rPr>
                <w:t>11.4</w:t>
              </w:r>
            </w:hyperlink>
            <w:r>
              <w:t>)</w:t>
            </w:r>
          </w:p>
        </w:tc>
      </w:tr>
      <w:tr w:rsidR="00CD0FE5">
        <w:tc>
          <w:tcPr>
            <w:tcW w:w="3135" w:type="dxa"/>
            <w:gridSpan w:val="2"/>
          </w:tcPr>
          <w:p w:rsidR="00CD0FE5" w:rsidRDefault="00CD0FE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90" w:type="dxa"/>
          </w:tcPr>
          <w:p w:rsidR="00CD0FE5" w:rsidRDefault="00CD0FE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85" w:type="dxa"/>
          </w:tcPr>
          <w:p w:rsidR="00CD0FE5" w:rsidRDefault="00CD0FE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90" w:type="dxa"/>
          </w:tcPr>
          <w:p w:rsidR="00CD0FE5" w:rsidRDefault="00CD0FE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55" w:type="dxa"/>
          </w:tcPr>
          <w:p w:rsidR="00CD0FE5" w:rsidRDefault="00CD0FE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5" w:type="dxa"/>
          </w:tcPr>
          <w:p w:rsidR="00CD0FE5" w:rsidRDefault="00CD0FE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55" w:type="dxa"/>
          </w:tcPr>
          <w:p w:rsidR="00CD0FE5" w:rsidRDefault="00CD0FE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90" w:type="dxa"/>
          </w:tcPr>
          <w:p w:rsidR="00CD0FE5" w:rsidRDefault="00CD0FE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55" w:type="dxa"/>
          </w:tcPr>
          <w:p w:rsidR="00CD0FE5" w:rsidRDefault="00CD0FE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20" w:type="dxa"/>
          </w:tcPr>
          <w:p w:rsidR="00CD0FE5" w:rsidRDefault="00CD0FE5">
            <w:pPr>
              <w:pStyle w:val="ConsPlusNormal"/>
              <w:jc w:val="center"/>
            </w:pPr>
          </w:p>
        </w:tc>
        <w:tc>
          <w:tcPr>
            <w:tcW w:w="1155" w:type="dxa"/>
          </w:tcPr>
          <w:p w:rsidR="00CD0FE5" w:rsidRDefault="00CD0FE5">
            <w:pPr>
              <w:pStyle w:val="ConsPlusNormal"/>
              <w:jc w:val="center"/>
            </w:pPr>
          </w:p>
        </w:tc>
      </w:tr>
      <w:tr w:rsidR="00CD0FE5">
        <w:tc>
          <w:tcPr>
            <w:tcW w:w="3135" w:type="dxa"/>
            <w:gridSpan w:val="2"/>
          </w:tcPr>
          <w:p w:rsidR="00CD0FE5" w:rsidRDefault="00CD0FE5">
            <w:pPr>
              <w:pStyle w:val="ConsPlusNormal"/>
            </w:pPr>
            <w:r>
              <w:t>Всего детей в возрасте до 17 лет включительно, из них:</w:t>
            </w:r>
          </w:p>
        </w:tc>
        <w:tc>
          <w:tcPr>
            <w:tcW w:w="99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CD0FE5" w:rsidRDefault="00CD0FE5">
            <w:pPr>
              <w:pStyle w:val="ConsPlusNormal"/>
              <w:jc w:val="both"/>
            </w:pPr>
          </w:p>
        </w:tc>
      </w:tr>
      <w:tr w:rsidR="00CD0FE5">
        <w:tc>
          <w:tcPr>
            <w:tcW w:w="330" w:type="dxa"/>
            <w:tcBorders>
              <w:right w:val="nil"/>
            </w:tcBorders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2805" w:type="dxa"/>
            <w:tcBorders>
              <w:left w:val="nil"/>
            </w:tcBorders>
          </w:tcPr>
          <w:p w:rsidR="00CD0FE5" w:rsidRDefault="00CD0FE5">
            <w:pPr>
              <w:pStyle w:val="ConsPlusNormal"/>
            </w:pPr>
            <w:r>
              <w:t>от 0 до 14 лет включительно</w:t>
            </w:r>
          </w:p>
        </w:tc>
        <w:tc>
          <w:tcPr>
            <w:tcW w:w="99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CD0FE5" w:rsidRDefault="00CD0FE5">
            <w:pPr>
              <w:pStyle w:val="ConsPlusNormal"/>
              <w:jc w:val="both"/>
            </w:pPr>
          </w:p>
        </w:tc>
      </w:tr>
      <w:tr w:rsidR="00CD0FE5">
        <w:tc>
          <w:tcPr>
            <w:tcW w:w="330" w:type="dxa"/>
            <w:tcBorders>
              <w:right w:val="nil"/>
            </w:tcBorders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2805" w:type="dxa"/>
            <w:tcBorders>
              <w:left w:val="nil"/>
            </w:tcBorders>
          </w:tcPr>
          <w:p w:rsidR="00CD0FE5" w:rsidRDefault="00CD0FE5">
            <w:pPr>
              <w:pStyle w:val="ConsPlusNormal"/>
            </w:pPr>
            <w:r>
              <w:t>от 0 до 4 лет включительно</w:t>
            </w:r>
          </w:p>
        </w:tc>
        <w:tc>
          <w:tcPr>
            <w:tcW w:w="99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CD0FE5" w:rsidRDefault="00CD0FE5">
            <w:pPr>
              <w:pStyle w:val="ConsPlusNormal"/>
              <w:jc w:val="both"/>
            </w:pPr>
          </w:p>
        </w:tc>
      </w:tr>
      <w:tr w:rsidR="00CD0FE5">
        <w:tc>
          <w:tcPr>
            <w:tcW w:w="330" w:type="dxa"/>
            <w:tcBorders>
              <w:right w:val="nil"/>
            </w:tcBorders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2805" w:type="dxa"/>
            <w:tcBorders>
              <w:left w:val="nil"/>
            </w:tcBorders>
          </w:tcPr>
          <w:p w:rsidR="00CD0FE5" w:rsidRDefault="00CD0FE5">
            <w:pPr>
              <w:pStyle w:val="ConsPlusNormal"/>
            </w:pPr>
            <w:r>
              <w:t>от 5 до 9 лет включительно</w:t>
            </w:r>
          </w:p>
        </w:tc>
        <w:tc>
          <w:tcPr>
            <w:tcW w:w="99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CD0FE5" w:rsidRDefault="00CD0FE5">
            <w:pPr>
              <w:pStyle w:val="ConsPlusNormal"/>
              <w:jc w:val="both"/>
            </w:pPr>
          </w:p>
        </w:tc>
      </w:tr>
      <w:tr w:rsidR="00CD0FE5">
        <w:tc>
          <w:tcPr>
            <w:tcW w:w="330" w:type="dxa"/>
            <w:tcBorders>
              <w:right w:val="nil"/>
            </w:tcBorders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2805" w:type="dxa"/>
            <w:tcBorders>
              <w:left w:val="nil"/>
            </w:tcBorders>
          </w:tcPr>
          <w:p w:rsidR="00CD0FE5" w:rsidRDefault="00CD0FE5">
            <w:pPr>
              <w:pStyle w:val="ConsPlusNormal"/>
            </w:pPr>
            <w:r>
              <w:t>от 10 до 14 лет включительно</w:t>
            </w:r>
          </w:p>
        </w:tc>
        <w:tc>
          <w:tcPr>
            <w:tcW w:w="99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CD0FE5" w:rsidRDefault="00CD0FE5">
            <w:pPr>
              <w:pStyle w:val="ConsPlusNormal"/>
              <w:jc w:val="both"/>
            </w:pPr>
          </w:p>
        </w:tc>
      </w:tr>
      <w:tr w:rsidR="00CD0FE5">
        <w:tc>
          <w:tcPr>
            <w:tcW w:w="330" w:type="dxa"/>
            <w:tcBorders>
              <w:right w:val="nil"/>
            </w:tcBorders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2805" w:type="dxa"/>
            <w:tcBorders>
              <w:left w:val="nil"/>
            </w:tcBorders>
          </w:tcPr>
          <w:p w:rsidR="00CD0FE5" w:rsidRDefault="00CD0FE5">
            <w:pPr>
              <w:pStyle w:val="ConsPlusNormal"/>
            </w:pPr>
            <w:r>
              <w:t>от 15 до 17 лет включительно</w:t>
            </w:r>
          </w:p>
        </w:tc>
        <w:tc>
          <w:tcPr>
            <w:tcW w:w="99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CD0FE5" w:rsidRDefault="00CD0FE5">
            <w:pPr>
              <w:pStyle w:val="ConsPlusNormal"/>
              <w:jc w:val="both"/>
            </w:pPr>
          </w:p>
        </w:tc>
      </w:tr>
    </w:tbl>
    <w:p w:rsidR="00CD0FE5" w:rsidRDefault="00CD0FE5">
      <w:pPr>
        <w:pStyle w:val="ConsPlusNormal"/>
        <w:jc w:val="both"/>
      </w:pPr>
    </w:p>
    <w:p w:rsidR="00CD0FE5" w:rsidRDefault="00CD0FE5">
      <w:pPr>
        <w:pStyle w:val="ConsPlusNonformat"/>
        <w:jc w:val="both"/>
      </w:pPr>
      <w:r>
        <w:t xml:space="preserve">    11.6.  Причины  невыполнения  рекомендаций  по  лечению  в стационарных</w:t>
      </w:r>
    </w:p>
    <w:p w:rsidR="00CD0FE5" w:rsidRDefault="00CD0FE5">
      <w:pPr>
        <w:pStyle w:val="ConsPlusNonformat"/>
        <w:jc w:val="both"/>
      </w:pPr>
      <w:r>
        <w:t>условиях:</w:t>
      </w:r>
    </w:p>
    <w:p w:rsidR="00CD0FE5" w:rsidRDefault="00CD0FE5">
      <w:pPr>
        <w:pStyle w:val="ConsPlusNonformat"/>
        <w:jc w:val="both"/>
      </w:pPr>
      <w:r>
        <w:t xml:space="preserve">        11.6.1. не прошли всего _______________ (человек), из них:</w:t>
      </w:r>
    </w:p>
    <w:p w:rsidR="00CD0FE5" w:rsidRDefault="00CD0FE5">
      <w:pPr>
        <w:pStyle w:val="ConsPlusNonformat"/>
        <w:jc w:val="both"/>
      </w:pPr>
      <w:r>
        <w:t xml:space="preserve">        11.6.1.1. не явились _______________ (человек);</w:t>
      </w:r>
    </w:p>
    <w:p w:rsidR="00CD0FE5" w:rsidRDefault="00CD0FE5">
      <w:pPr>
        <w:pStyle w:val="ConsPlusNonformat"/>
        <w:jc w:val="both"/>
      </w:pPr>
      <w:r>
        <w:t xml:space="preserve">        11.6.1.2.  отказались  от  медицинского  вмешательства  ___________</w:t>
      </w:r>
    </w:p>
    <w:p w:rsidR="00CD0FE5" w:rsidRDefault="00CD0FE5">
      <w:pPr>
        <w:pStyle w:val="ConsPlusNonformat"/>
        <w:jc w:val="both"/>
      </w:pPr>
      <w:r>
        <w:t>(человек);</w:t>
      </w:r>
    </w:p>
    <w:p w:rsidR="00CD0FE5" w:rsidRDefault="00CD0FE5">
      <w:pPr>
        <w:pStyle w:val="ConsPlusNonformat"/>
        <w:jc w:val="both"/>
      </w:pPr>
      <w:r>
        <w:t xml:space="preserve">        11.6.1.3. смена места жительства _______________ (человек);</w:t>
      </w:r>
    </w:p>
    <w:p w:rsidR="00CD0FE5" w:rsidRDefault="00CD0FE5">
      <w:pPr>
        <w:pStyle w:val="ConsPlusNonformat"/>
        <w:jc w:val="both"/>
      </w:pPr>
      <w:r>
        <w:t xml:space="preserve">        11.6.1.4. не в полном объеме _______________ (человек);</w:t>
      </w:r>
    </w:p>
    <w:p w:rsidR="00CD0FE5" w:rsidRDefault="00CD0FE5">
      <w:pPr>
        <w:pStyle w:val="ConsPlusNonformat"/>
        <w:jc w:val="both"/>
      </w:pPr>
      <w:r>
        <w:t xml:space="preserve">        11.6.1.5.   проблемы  организации  медицинской  помощи  ___________</w:t>
      </w:r>
    </w:p>
    <w:p w:rsidR="00CD0FE5" w:rsidRDefault="00CD0FE5">
      <w:pPr>
        <w:pStyle w:val="ConsPlusNonformat"/>
        <w:jc w:val="both"/>
      </w:pPr>
      <w:r>
        <w:t>(человек);</w:t>
      </w:r>
    </w:p>
    <w:p w:rsidR="00CD0FE5" w:rsidRDefault="00CD0FE5">
      <w:pPr>
        <w:pStyle w:val="ConsPlusNonformat"/>
        <w:jc w:val="both"/>
      </w:pPr>
      <w:r>
        <w:t xml:space="preserve">        11.6.1.6. прочие (указать причину, сколько человек):</w:t>
      </w:r>
    </w:p>
    <w:p w:rsidR="00CD0FE5" w:rsidRDefault="00CD0FE5">
      <w:pPr>
        <w:pStyle w:val="ConsPlusNonformat"/>
        <w:jc w:val="both"/>
      </w:pPr>
      <w:r>
        <w:t xml:space="preserve">            11.6.1.6.1 _______________ (причина) _______________ (человек);</w:t>
      </w:r>
    </w:p>
    <w:p w:rsidR="00CD0FE5" w:rsidRDefault="00CD0FE5">
      <w:pPr>
        <w:pStyle w:val="ConsPlusNonformat"/>
        <w:jc w:val="both"/>
      </w:pPr>
      <w:r>
        <w:t xml:space="preserve">            11.6.1.6.2 _______________ (причина) _________ (человек) и т.д.</w:t>
      </w:r>
    </w:p>
    <w:p w:rsidR="00CD0FE5" w:rsidRDefault="00CD0FE5">
      <w:pPr>
        <w:pStyle w:val="ConsPlusNonformat"/>
        <w:jc w:val="both"/>
      </w:pPr>
    </w:p>
    <w:p w:rsidR="00CD0FE5" w:rsidRDefault="00CD0FE5">
      <w:pPr>
        <w:pStyle w:val="ConsPlusNonformat"/>
        <w:jc w:val="both"/>
      </w:pPr>
      <w:bookmarkStart w:id="30" w:name="P4973"/>
      <w:bookmarkEnd w:id="30"/>
      <w:r>
        <w:t xml:space="preserve">    11.7.  Рекомендована медицинская реабилитация в амбулаторных условиях и</w:t>
      </w:r>
    </w:p>
    <w:p w:rsidR="00CD0FE5" w:rsidRDefault="00CD0FE5">
      <w:pPr>
        <w:pStyle w:val="ConsPlusNonformat"/>
        <w:jc w:val="both"/>
      </w:pPr>
      <w:r>
        <w:t>в условиях дневного стационара</w:t>
      </w:r>
    </w:p>
    <w:p w:rsidR="00CD0FE5" w:rsidRDefault="00CD0FE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0"/>
        <w:gridCol w:w="2640"/>
        <w:gridCol w:w="1155"/>
        <w:gridCol w:w="1980"/>
        <w:gridCol w:w="2145"/>
        <w:gridCol w:w="2310"/>
        <w:gridCol w:w="1650"/>
      </w:tblGrid>
      <w:tr w:rsidR="00CD0FE5">
        <w:tc>
          <w:tcPr>
            <w:tcW w:w="2970" w:type="dxa"/>
            <w:gridSpan w:val="2"/>
            <w:vMerge w:val="restart"/>
          </w:tcPr>
          <w:p w:rsidR="00CD0FE5" w:rsidRDefault="00CD0FE5">
            <w:pPr>
              <w:pStyle w:val="ConsPlusNormal"/>
              <w:jc w:val="center"/>
            </w:pPr>
            <w:r>
              <w:t>Возраст детей</w:t>
            </w:r>
          </w:p>
        </w:tc>
        <w:tc>
          <w:tcPr>
            <w:tcW w:w="9240" w:type="dxa"/>
            <w:gridSpan w:val="5"/>
          </w:tcPr>
          <w:p w:rsidR="00CD0FE5" w:rsidRDefault="00CD0FE5">
            <w:pPr>
              <w:pStyle w:val="ConsPlusNormal"/>
              <w:jc w:val="center"/>
            </w:pPr>
            <w:r>
              <w:t>Рекомендована медицинская реабилитация в амбулаторных условиях и в условиях дневного стационара (человек)</w:t>
            </w:r>
          </w:p>
        </w:tc>
      </w:tr>
      <w:tr w:rsidR="00CD0FE5">
        <w:tc>
          <w:tcPr>
            <w:tcW w:w="2970" w:type="dxa"/>
            <w:gridSpan w:val="2"/>
            <w:vMerge/>
          </w:tcPr>
          <w:p w:rsidR="00CD0FE5" w:rsidRDefault="00CD0FE5"/>
        </w:tc>
        <w:tc>
          <w:tcPr>
            <w:tcW w:w="1155" w:type="dxa"/>
          </w:tcPr>
          <w:p w:rsidR="00CD0FE5" w:rsidRDefault="00CD0FE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980" w:type="dxa"/>
          </w:tcPr>
          <w:p w:rsidR="00CD0FE5" w:rsidRDefault="00CD0FE5">
            <w:pPr>
              <w:pStyle w:val="ConsPlusNormal"/>
              <w:jc w:val="center"/>
            </w:pPr>
            <w:r>
              <w:t>в муниципальных медицинских организациях</w:t>
            </w:r>
          </w:p>
        </w:tc>
        <w:tc>
          <w:tcPr>
            <w:tcW w:w="2145" w:type="dxa"/>
          </w:tcPr>
          <w:p w:rsidR="00CD0FE5" w:rsidRDefault="00CD0FE5">
            <w:pPr>
              <w:pStyle w:val="ConsPlusNormal"/>
              <w:jc w:val="center"/>
            </w:pPr>
            <w:r>
              <w:t>в государственных (субъекта Российской Федерации) медицинских организациях</w:t>
            </w:r>
          </w:p>
        </w:tc>
        <w:tc>
          <w:tcPr>
            <w:tcW w:w="2310" w:type="dxa"/>
          </w:tcPr>
          <w:p w:rsidR="00CD0FE5" w:rsidRDefault="00CD0FE5">
            <w:pPr>
              <w:pStyle w:val="ConsPlusNormal"/>
              <w:jc w:val="center"/>
            </w:pPr>
            <w:r>
              <w:t>в государственных (федеральных) медицинских организациях</w:t>
            </w: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center"/>
            </w:pPr>
            <w:r>
              <w:t>в частных медицинских организациях</w:t>
            </w:r>
          </w:p>
        </w:tc>
      </w:tr>
      <w:tr w:rsidR="00CD0FE5">
        <w:tc>
          <w:tcPr>
            <w:tcW w:w="2970" w:type="dxa"/>
            <w:gridSpan w:val="2"/>
          </w:tcPr>
          <w:p w:rsidR="00CD0FE5" w:rsidRDefault="00CD0FE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</w:tcPr>
          <w:p w:rsidR="00CD0FE5" w:rsidRDefault="00CD0FE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0" w:type="dxa"/>
          </w:tcPr>
          <w:p w:rsidR="00CD0FE5" w:rsidRDefault="00CD0FE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45" w:type="dxa"/>
          </w:tcPr>
          <w:p w:rsidR="00CD0FE5" w:rsidRDefault="00CD0FE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10" w:type="dxa"/>
          </w:tcPr>
          <w:p w:rsidR="00CD0FE5" w:rsidRDefault="00CD0FE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center"/>
            </w:pPr>
            <w:r>
              <w:t>6</w:t>
            </w:r>
          </w:p>
        </w:tc>
      </w:tr>
      <w:tr w:rsidR="00CD0FE5">
        <w:tc>
          <w:tcPr>
            <w:tcW w:w="2970" w:type="dxa"/>
            <w:gridSpan w:val="2"/>
          </w:tcPr>
          <w:p w:rsidR="00CD0FE5" w:rsidRDefault="00CD0FE5">
            <w:pPr>
              <w:pStyle w:val="ConsPlusNormal"/>
              <w:jc w:val="both"/>
            </w:pPr>
            <w:r>
              <w:t>Всего детей в возрасте до 17 лет включительно, из них:</w:t>
            </w:r>
          </w:p>
        </w:tc>
        <w:tc>
          <w:tcPr>
            <w:tcW w:w="1155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</w:tr>
      <w:tr w:rsidR="00CD0FE5">
        <w:tc>
          <w:tcPr>
            <w:tcW w:w="330" w:type="dxa"/>
            <w:tcBorders>
              <w:right w:val="nil"/>
            </w:tcBorders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2640" w:type="dxa"/>
            <w:tcBorders>
              <w:left w:val="nil"/>
            </w:tcBorders>
          </w:tcPr>
          <w:p w:rsidR="00CD0FE5" w:rsidRDefault="00CD0FE5">
            <w:pPr>
              <w:pStyle w:val="ConsPlusNormal"/>
            </w:pPr>
            <w:r>
              <w:t>от 0 до 14 лет включительно</w:t>
            </w:r>
          </w:p>
        </w:tc>
        <w:tc>
          <w:tcPr>
            <w:tcW w:w="1155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</w:tr>
      <w:tr w:rsidR="00CD0FE5">
        <w:tc>
          <w:tcPr>
            <w:tcW w:w="330" w:type="dxa"/>
            <w:tcBorders>
              <w:right w:val="nil"/>
            </w:tcBorders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2640" w:type="dxa"/>
            <w:tcBorders>
              <w:left w:val="nil"/>
            </w:tcBorders>
          </w:tcPr>
          <w:p w:rsidR="00CD0FE5" w:rsidRDefault="00CD0FE5">
            <w:pPr>
              <w:pStyle w:val="ConsPlusNormal"/>
            </w:pPr>
            <w:r>
              <w:t>от 0 до 4 лет включительно</w:t>
            </w:r>
          </w:p>
        </w:tc>
        <w:tc>
          <w:tcPr>
            <w:tcW w:w="1155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</w:tr>
      <w:tr w:rsidR="00CD0FE5">
        <w:tc>
          <w:tcPr>
            <w:tcW w:w="330" w:type="dxa"/>
            <w:tcBorders>
              <w:right w:val="nil"/>
            </w:tcBorders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2640" w:type="dxa"/>
            <w:tcBorders>
              <w:left w:val="nil"/>
            </w:tcBorders>
          </w:tcPr>
          <w:p w:rsidR="00CD0FE5" w:rsidRDefault="00CD0FE5">
            <w:pPr>
              <w:pStyle w:val="ConsPlusNormal"/>
            </w:pPr>
            <w:r>
              <w:t>от 5 до 9 лет включительно</w:t>
            </w:r>
          </w:p>
        </w:tc>
        <w:tc>
          <w:tcPr>
            <w:tcW w:w="1155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</w:tr>
      <w:tr w:rsidR="00CD0FE5">
        <w:tc>
          <w:tcPr>
            <w:tcW w:w="330" w:type="dxa"/>
            <w:tcBorders>
              <w:right w:val="nil"/>
            </w:tcBorders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2640" w:type="dxa"/>
            <w:tcBorders>
              <w:left w:val="nil"/>
            </w:tcBorders>
          </w:tcPr>
          <w:p w:rsidR="00CD0FE5" w:rsidRDefault="00CD0FE5">
            <w:pPr>
              <w:pStyle w:val="ConsPlusNormal"/>
            </w:pPr>
            <w:r>
              <w:t>от 10 до 14 лет включительно</w:t>
            </w:r>
          </w:p>
        </w:tc>
        <w:tc>
          <w:tcPr>
            <w:tcW w:w="1155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</w:tr>
      <w:tr w:rsidR="00CD0FE5">
        <w:tc>
          <w:tcPr>
            <w:tcW w:w="330" w:type="dxa"/>
            <w:tcBorders>
              <w:right w:val="nil"/>
            </w:tcBorders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2640" w:type="dxa"/>
            <w:tcBorders>
              <w:left w:val="nil"/>
            </w:tcBorders>
          </w:tcPr>
          <w:p w:rsidR="00CD0FE5" w:rsidRDefault="00CD0FE5">
            <w:pPr>
              <w:pStyle w:val="ConsPlusNormal"/>
            </w:pPr>
            <w:r>
              <w:t>от 15 до 17 лет включительно</w:t>
            </w:r>
          </w:p>
        </w:tc>
        <w:tc>
          <w:tcPr>
            <w:tcW w:w="1155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</w:tr>
    </w:tbl>
    <w:p w:rsidR="00CD0FE5" w:rsidRDefault="00CD0FE5">
      <w:pPr>
        <w:pStyle w:val="ConsPlusNormal"/>
        <w:jc w:val="both"/>
      </w:pPr>
    </w:p>
    <w:p w:rsidR="00CD0FE5" w:rsidRDefault="00CD0FE5">
      <w:pPr>
        <w:pStyle w:val="ConsPlusNonformat"/>
        <w:jc w:val="both"/>
      </w:pPr>
      <w:r>
        <w:t xml:space="preserve">    11.8.  Проведена  медицинская  реабилитация в амбулаторных условиях и в</w:t>
      </w:r>
    </w:p>
    <w:p w:rsidR="00CD0FE5" w:rsidRDefault="00CD0FE5">
      <w:pPr>
        <w:pStyle w:val="ConsPlusNonformat"/>
        <w:jc w:val="both"/>
      </w:pPr>
      <w:r>
        <w:t xml:space="preserve">условиях дневного стационара </w:t>
      </w:r>
      <w:hyperlink w:anchor="P5762" w:history="1">
        <w:r>
          <w:rPr>
            <w:color w:val="0000FF"/>
          </w:rPr>
          <w:t>&lt;4&gt;</w:t>
        </w:r>
      </w:hyperlink>
    </w:p>
    <w:p w:rsidR="00CD0FE5" w:rsidRDefault="00CD0FE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0"/>
        <w:gridCol w:w="2640"/>
        <w:gridCol w:w="990"/>
        <w:gridCol w:w="1320"/>
        <w:gridCol w:w="1155"/>
        <w:gridCol w:w="1485"/>
        <w:gridCol w:w="1155"/>
        <w:gridCol w:w="1650"/>
        <w:gridCol w:w="1155"/>
        <w:gridCol w:w="1485"/>
        <w:gridCol w:w="990"/>
        <w:gridCol w:w="1320"/>
      </w:tblGrid>
      <w:tr w:rsidR="00CD0FE5">
        <w:tc>
          <w:tcPr>
            <w:tcW w:w="2970" w:type="dxa"/>
            <w:gridSpan w:val="2"/>
            <w:vMerge w:val="restart"/>
          </w:tcPr>
          <w:p w:rsidR="00CD0FE5" w:rsidRDefault="00CD0FE5">
            <w:pPr>
              <w:pStyle w:val="ConsPlusNormal"/>
              <w:jc w:val="center"/>
            </w:pPr>
            <w:r>
              <w:t>Возраст детей</w:t>
            </w:r>
          </w:p>
        </w:tc>
        <w:tc>
          <w:tcPr>
            <w:tcW w:w="12705" w:type="dxa"/>
            <w:gridSpan w:val="10"/>
          </w:tcPr>
          <w:p w:rsidR="00CD0FE5" w:rsidRDefault="00CD0FE5">
            <w:pPr>
              <w:pStyle w:val="ConsPlusNormal"/>
              <w:jc w:val="center"/>
            </w:pPr>
            <w:r>
              <w:t>Проведена медицинская реабилитация в амбулаторных условиях и в условиях дневного стационара (человек)</w:t>
            </w:r>
          </w:p>
        </w:tc>
      </w:tr>
      <w:tr w:rsidR="00CD0FE5">
        <w:tc>
          <w:tcPr>
            <w:tcW w:w="2970" w:type="dxa"/>
            <w:gridSpan w:val="2"/>
            <w:vMerge/>
          </w:tcPr>
          <w:p w:rsidR="00CD0FE5" w:rsidRDefault="00CD0FE5"/>
        </w:tc>
        <w:tc>
          <w:tcPr>
            <w:tcW w:w="2310" w:type="dxa"/>
            <w:gridSpan w:val="2"/>
          </w:tcPr>
          <w:p w:rsidR="00CD0FE5" w:rsidRDefault="00CD0FE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640" w:type="dxa"/>
            <w:gridSpan w:val="2"/>
          </w:tcPr>
          <w:p w:rsidR="00CD0FE5" w:rsidRDefault="00CD0FE5">
            <w:pPr>
              <w:pStyle w:val="ConsPlusNormal"/>
              <w:jc w:val="center"/>
            </w:pPr>
            <w:r>
              <w:t>в муниципальных медицинских организациях</w:t>
            </w:r>
          </w:p>
        </w:tc>
        <w:tc>
          <w:tcPr>
            <w:tcW w:w="2805" w:type="dxa"/>
            <w:gridSpan w:val="2"/>
          </w:tcPr>
          <w:p w:rsidR="00CD0FE5" w:rsidRDefault="00CD0FE5">
            <w:pPr>
              <w:pStyle w:val="ConsPlusNormal"/>
              <w:jc w:val="center"/>
            </w:pPr>
            <w:r>
              <w:t>в государственных (субъекта Российской Федерации) медицинских организациях</w:t>
            </w:r>
          </w:p>
        </w:tc>
        <w:tc>
          <w:tcPr>
            <w:tcW w:w="2640" w:type="dxa"/>
            <w:gridSpan w:val="2"/>
          </w:tcPr>
          <w:p w:rsidR="00CD0FE5" w:rsidRDefault="00CD0FE5">
            <w:pPr>
              <w:pStyle w:val="ConsPlusNormal"/>
              <w:jc w:val="center"/>
            </w:pPr>
            <w:r>
              <w:t>в государственных (федеральных) медицинских организациях</w:t>
            </w:r>
          </w:p>
        </w:tc>
        <w:tc>
          <w:tcPr>
            <w:tcW w:w="2310" w:type="dxa"/>
            <w:gridSpan w:val="2"/>
          </w:tcPr>
          <w:p w:rsidR="00CD0FE5" w:rsidRDefault="00CD0FE5">
            <w:pPr>
              <w:pStyle w:val="ConsPlusNormal"/>
              <w:jc w:val="center"/>
            </w:pPr>
            <w:r>
              <w:t>в частных медицинских организациях</w:t>
            </w:r>
          </w:p>
        </w:tc>
      </w:tr>
      <w:tr w:rsidR="00CD0FE5">
        <w:tc>
          <w:tcPr>
            <w:tcW w:w="2970" w:type="dxa"/>
            <w:gridSpan w:val="2"/>
            <w:vMerge/>
          </w:tcPr>
          <w:p w:rsidR="00CD0FE5" w:rsidRDefault="00CD0FE5"/>
        </w:tc>
        <w:tc>
          <w:tcPr>
            <w:tcW w:w="990" w:type="dxa"/>
          </w:tcPr>
          <w:p w:rsidR="00CD0FE5" w:rsidRDefault="00CD0FE5">
            <w:pPr>
              <w:pStyle w:val="ConsPlusNormal"/>
              <w:jc w:val="center"/>
            </w:pPr>
            <w:r>
              <w:t>абс.</w:t>
            </w:r>
          </w:p>
        </w:tc>
        <w:tc>
          <w:tcPr>
            <w:tcW w:w="1320" w:type="dxa"/>
          </w:tcPr>
          <w:p w:rsidR="00CD0FE5" w:rsidRDefault="00CD0FE5">
            <w:pPr>
              <w:pStyle w:val="ConsPlusNormal"/>
              <w:jc w:val="center"/>
            </w:pPr>
            <w:r>
              <w:t xml:space="preserve">% (из гр. 2 п. </w:t>
            </w:r>
            <w:hyperlink w:anchor="P4973" w:history="1">
              <w:r>
                <w:rPr>
                  <w:color w:val="0000FF"/>
                </w:rPr>
                <w:t>11.7</w:t>
              </w:r>
            </w:hyperlink>
            <w:r>
              <w:t>)</w:t>
            </w:r>
          </w:p>
        </w:tc>
        <w:tc>
          <w:tcPr>
            <w:tcW w:w="1155" w:type="dxa"/>
          </w:tcPr>
          <w:p w:rsidR="00CD0FE5" w:rsidRDefault="00CD0FE5">
            <w:pPr>
              <w:pStyle w:val="ConsPlusNormal"/>
              <w:jc w:val="center"/>
            </w:pPr>
            <w:r>
              <w:t>абс.</w:t>
            </w:r>
          </w:p>
        </w:tc>
        <w:tc>
          <w:tcPr>
            <w:tcW w:w="1485" w:type="dxa"/>
          </w:tcPr>
          <w:p w:rsidR="00CD0FE5" w:rsidRDefault="00CD0FE5">
            <w:pPr>
              <w:pStyle w:val="ConsPlusNormal"/>
              <w:jc w:val="center"/>
            </w:pPr>
            <w:r>
              <w:t xml:space="preserve">% (из гр. 3 п. </w:t>
            </w:r>
            <w:hyperlink w:anchor="P4973" w:history="1">
              <w:r>
                <w:rPr>
                  <w:color w:val="0000FF"/>
                </w:rPr>
                <w:t>11.7</w:t>
              </w:r>
            </w:hyperlink>
            <w:r>
              <w:t>)</w:t>
            </w:r>
          </w:p>
        </w:tc>
        <w:tc>
          <w:tcPr>
            <w:tcW w:w="1155" w:type="dxa"/>
          </w:tcPr>
          <w:p w:rsidR="00CD0FE5" w:rsidRDefault="00CD0FE5">
            <w:pPr>
              <w:pStyle w:val="ConsPlusNormal"/>
              <w:jc w:val="center"/>
            </w:pPr>
            <w:r>
              <w:t>абс.</w:t>
            </w: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center"/>
            </w:pPr>
            <w:r>
              <w:t xml:space="preserve">% (из гр. 4 п. </w:t>
            </w:r>
            <w:hyperlink w:anchor="P4973" w:history="1">
              <w:r>
                <w:rPr>
                  <w:color w:val="0000FF"/>
                </w:rPr>
                <w:t>11.7</w:t>
              </w:r>
            </w:hyperlink>
            <w:r>
              <w:t>)</w:t>
            </w:r>
          </w:p>
        </w:tc>
        <w:tc>
          <w:tcPr>
            <w:tcW w:w="1155" w:type="dxa"/>
          </w:tcPr>
          <w:p w:rsidR="00CD0FE5" w:rsidRDefault="00CD0FE5">
            <w:pPr>
              <w:pStyle w:val="ConsPlusNormal"/>
              <w:jc w:val="center"/>
            </w:pPr>
            <w:r>
              <w:t>абс.</w:t>
            </w:r>
          </w:p>
        </w:tc>
        <w:tc>
          <w:tcPr>
            <w:tcW w:w="1485" w:type="dxa"/>
          </w:tcPr>
          <w:p w:rsidR="00CD0FE5" w:rsidRDefault="00CD0FE5">
            <w:pPr>
              <w:pStyle w:val="ConsPlusNormal"/>
              <w:jc w:val="center"/>
            </w:pPr>
            <w:r>
              <w:t xml:space="preserve">% (из гр. 5 п. </w:t>
            </w:r>
            <w:hyperlink w:anchor="P4973" w:history="1">
              <w:r>
                <w:rPr>
                  <w:color w:val="0000FF"/>
                </w:rPr>
                <w:t>11.7</w:t>
              </w:r>
            </w:hyperlink>
            <w:r>
              <w:t>)</w:t>
            </w:r>
          </w:p>
        </w:tc>
        <w:tc>
          <w:tcPr>
            <w:tcW w:w="990" w:type="dxa"/>
          </w:tcPr>
          <w:p w:rsidR="00CD0FE5" w:rsidRDefault="00CD0FE5">
            <w:pPr>
              <w:pStyle w:val="ConsPlusNormal"/>
              <w:jc w:val="center"/>
            </w:pPr>
            <w:r>
              <w:t>абс.</w:t>
            </w:r>
          </w:p>
        </w:tc>
        <w:tc>
          <w:tcPr>
            <w:tcW w:w="1320" w:type="dxa"/>
          </w:tcPr>
          <w:p w:rsidR="00CD0FE5" w:rsidRDefault="00CD0FE5">
            <w:pPr>
              <w:pStyle w:val="ConsPlusNormal"/>
              <w:jc w:val="center"/>
            </w:pPr>
            <w:r>
              <w:t xml:space="preserve">% (из гр. 6 п. </w:t>
            </w:r>
            <w:hyperlink w:anchor="P4973" w:history="1">
              <w:r>
                <w:rPr>
                  <w:color w:val="0000FF"/>
                </w:rPr>
                <w:t>11.7</w:t>
              </w:r>
            </w:hyperlink>
            <w:r>
              <w:t>)</w:t>
            </w:r>
          </w:p>
        </w:tc>
      </w:tr>
      <w:tr w:rsidR="00CD0FE5">
        <w:tc>
          <w:tcPr>
            <w:tcW w:w="2970" w:type="dxa"/>
            <w:gridSpan w:val="2"/>
          </w:tcPr>
          <w:p w:rsidR="00CD0FE5" w:rsidRDefault="00CD0FE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90" w:type="dxa"/>
          </w:tcPr>
          <w:p w:rsidR="00CD0FE5" w:rsidRDefault="00CD0FE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</w:tcPr>
          <w:p w:rsidR="00CD0FE5" w:rsidRDefault="00CD0FE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55" w:type="dxa"/>
          </w:tcPr>
          <w:p w:rsidR="00CD0FE5" w:rsidRDefault="00CD0FE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85" w:type="dxa"/>
          </w:tcPr>
          <w:p w:rsidR="00CD0FE5" w:rsidRDefault="00CD0FE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55" w:type="dxa"/>
          </w:tcPr>
          <w:p w:rsidR="00CD0FE5" w:rsidRDefault="00CD0FE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55" w:type="dxa"/>
          </w:tcPr>
          <w:p w:rsidR="00CD0FE5" w:rsidRDefault="00CD0FE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85" w:type="dxa"/>
          </w:tcPr>
          <w:p w:rsidR="00CD0FE5" w:rsidRDefault="00CD0FE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90" w:type="dxa"/>
          </w:tcPr>
          <w:p w:rsidR="00CD0FE5" w:rsidRDefault="00CD0FE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20" w:type="dxa"/>
          </w:tcPr>
          <w:p w:rsidR="00CD0FE5" w:rsidRDefault="00CD0FE5">
            <w:pPr>
              <w:pStyle w:val="ConsPlusNormal"/>
              <w:jc w:val="center"/>
            </w:pPr>
            <w:r>
              <w:t>11</w:t>
            </w:r>
          </w:p>
        </w:tc>
      </w:tr>
      <w:tr w:rsidR="00CD0FE5">
        <w:tc>
          <w:tcPr>
            <w:tcW w:w="2970" w:type="dxa"/>
            <w:gridSpan w:val="2"/>
          </w:tcPr>
          <w:p w:rsidR="00CD0FE5" w:rsidRDefault="00CD0FE5">
            <w:pPr>
              <w:pStyle w:val="ConsPlusNormal"/>
              <w:jc w:val="both"/>
            </w:pPr>
            <w:r>
              <w:t>Всего детей в возрасте до 17 лет включительно, из них:</w:t>
            </w:r>
          </w:p>
        </w:tc>
        <w:tc>
          <w:tcPr>
            <w:tcW w:w="99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CD0FE5" w:rsidRDefault="00CD0FE5">
            <w:pPr>
              <w:pStyle w:val="ConsPlusNormal"/>
              <w:jc w:val="both"/>
            </w:pPr>
          </w:p>
        </w:tc>
      </w:tr>
      <w:tr w:rsidR="00CD0FE5">
        <w:tc>
          <w:tcPr>
            <w:tcW w:w="330" w:type="dxa"/>
            <w:tcBorders>
              <w:right w:val="nil"/>
            </w:tcBorders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2640" w:type="dxa"/>
            <w:tcBorders>
              <w:left w:val="nil"/>
            </w:tcBorders>
          </w:tcPr>
          <w:p w:rsidR="00CD0FE5" w:rsidRDefault="00CD0FE5">
            <w:pPr>
              <w:pStyle w:val="ConsPlusNormal"/>
            </w:pPr>
            <w:r>
              <w:t>от 0 до 14 лет включительно</w:t>
            </w:r>
          </w:p>
        </w:tc>
        <w:tc>
          <w:tcPr>
            <w:tcW w:w="99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CD0FE5" w:rsidRDefault="00CD0FE5">
            <w:pPr>
              <w:pStyle w:val="ConsPlusNormal"/>
              <w:jc w:val="both"/>
            </w:pPr>
          </w:p>
        </w:tc>
      </w:tr>
      <w:tr w:rsidR="00CD0FE5">
        <w:tc>
          <w:tcPr>
            <w:tcW w:w="330" w:type="dxa"/>
            <w:tcBorders>
              <w:right w:val="nil"/>
            </w:tcBorders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2640" w:type="dxa"/>
            <w:tcBorders>
              <w:left w:val="nil"/>
            </w:tcBorders>
          </w:tcPr>
          <w:p w:rsidR="00CD0FE5" w:rsidRDefault="00CD0FE5">
            <w:pPr>
              <w:pStyle w:val="ConsPlusNormal"/>
            </w:pPr>
            <w:r>
              <w:t>от 0 до 4 лет включительно</w:t>
            </w:r>
          </w:p>
        </w:tc>
        <w:tc>
          <w:tcPr>
            <w:tcW w:w="99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CD0FE5" w:rsidRDefault="00CD0FE5">
            <w:pPr>
              <w:pStyle w:val="ConsPlusNormal"/>
              <w:jc w:val="both"/>
            </w:pPr>
          </w:p>
        </w:tc>
      </w:tr>
      <w:tr w:rsidR="00CD0FE5">
        <w:tc>
          <w:tcPr>
            <w:tcW w:w="330" w:type="dxa"/>
            <w:tcBorders>
              <w:right w:val="nil"/>
            </w:tcBorders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2640" w:type="dxa"/>
            <w:tcBorders>
              <w:left w:val="nil"/>
            </w:tcBorders>
          </w:tcPr>
          <w:p w:rsidR="00CD0FE5" w:rsidRDefault="00CD0FE5">
            <w:pPr>
              <w:pStyle w:val="ConsPlusNormal"/>
            </w:pPr>
            <w:r>
              <w:t>от 5 до 9 лет включительно</w:t>
            </w:r>
          </w:p>
        </w:tc>
        <w:tc>
          <w:tcPr>
            <w:tcW w:w="99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CD0FE5" w:rsidRDefault="00CD0FE5">
            <w:pPr>
              <w:pStyle w:val="ConsPlusNormal"/>
              <w:jc w:val="both"/>
            </w:pPr>
          </w:p>
        </w:tc>
      </w:tr>
      <w:tr w:rsidR="00CD0FE5">
        <w:tc>
          <w:tcPr>
            <w:tcW w:w="330" w:type="dxa"/>
            <w:tcBorders>
              <w:right w:val="nil"/>
            </w:tcBorders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2640" w:type="dxa"/>
            <w:tcBorders>
              <w:left w:val="nil"/>
            </w:tcBorders>
          </w:tcPr>
          <w:p w:rsidR="00CD0FE5" w:rsidRDefault="00CD0FE5">
            <w:pPr>
              <w:pStyle w:val="ConsPlusNormal"/>
            </w:pPr>
            <w:r>
              <w:t>от 10 до 14 лет включительно</w:t>
            </w:r>
          </w:p>
        </w:tc>
        <w:tc>
          <w:tcPr>
            <w:tcW w:w="99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CD0FE5" w:rsidRDefault="00CD0FE5">
            <w:pPr>
              <w:pStyle w:val="ConsPlusNormal"/>
              <w:jc w:val="both"/>
            </w:pPr>
          </w:p>
        </w:tc>
      </w:tr>
      <w:tr w:rsidR="00CD0FE5">
        <w:tc>
          <w:tcPr>
            <w:tcW w:w="330" w:type="dxa"/>
            <w:tcBorders>
              <w:right w:val="nil"/>
            </w:tcBorders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2640" w:type="dxa"/>
            <w:tcBorders>
              <w:left w:val="nil"/>
            </w:tcBorders>
          </w:tcPr>
          <w:p w:rsidR="00CD0FE5" w:rsidRDefault="00CD0FE5">
            <w:pPr>
              <w:pStyle w:val="ConsPlusNormal"/>
            </w:pPr>
            <w:r>
              <w:t>от 15 до 17 лет включительно</w:t>
            </w:r>
          </w:p>
        </w:tc>
        <w:tc>
          <w:tcPr>
            <w:tcW w:w="99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CD0FE5" w:rsidRDefault="00CD0FE5">
            <w:pPr>
              <w:pStyle w:val="ConsPlusNormal"/>
              <w:jc w:val="both"/>
            </w:pPr>
          </w:p>
        </w:tc>
      </w:tr>
    </w:tbl>
    <w:p w:rsidR="00CD0FE5" w:rsidRDefault="00CD0FE5">
      <w:pPr>
        <w:pStyle w:val="ConsPlusNormal"/>
        <w:jc w:val="both"/>
      </w:pPr>
    </w:p>
    <w:p w:rsidR="00CD0FE5" w:rsidRDefault="00CD0FE5">
      <w:pPr>
        <w:pStyle w:val="ConsPlusNonformat"/>
        <w:jc w:val="both"/>
      </w:pPr>
      <w:r>
        <w:t xml:space="preserve">    11.9.  Причины  невыполнения рекомендаций по медицинской реабилитации в</w:t>
      </w:r>
    </w:p>
    <w:p w:rsidR="00CD0FE5" w:rsidRDefault="00CD0FE5">
      <w:pPr>
        <w:pStyle w:val="ConsPlusNonformat"/>
        <w:jc w:val="both"/>
      </w:pPr>
      <w:r>
        <w:t>амбулаторных условиях и в условиях дневного стационара:</w:t>
      </w:r>
    </w:p>
    <w:p w:rsidR="00CD0FE5" w:rsidRDefault="00CD0FE5">
      <w:pPr>
        <w:pStyle w:val="ConsPlusNonformat"/>
        <w:jc w:val="both"/>
      </w:pPr>
      <w:r>
        <w:t xml:space="preserve">        11.9.1. не прошли всего _______________ (человек), из них:</w:t>
      </w:r>
    </w:p>
    <w:p w:rsidR="00CD0FE5" w:rsidRDefault="00CD0FE5">
      <w:pPr>
        <w:pStyle w:val="ConsPlusNonformat"/>
        <w:jc w:val="both"/>
      </w:pPr>
      <w:r>
        <w:t xml:space="preserve">        11.9.1.1. не явились _______________ (человек);</w:t>
      </w:r>
    </w:p>
    <w:p w:rsidR="00CD0FE5" w:rsidRDefault="00CD0FE5">
      <w:pPr>
        <w:pStyle w:val="ConsPlusNonformat"/>
        <w:jc w:val="both"/>
      </w:pPr>
      <w:r>
        <w:t xml:space="preserve">        11.9.1.2.  отказались  от  медицинского  вмешательства  ___________</w:t>
      </w:r>
    </w:p>
    <w:p w:rsidR="00CD0FE5" w:rsidRDefault="00CD0FE5">
      <w:pPr>
        <w:pStyle w:val="ConsPlusNonformat"/>
        <w:jc w:val="both"/>
      </w:pPr>
      <w:r>
        <w:t>(человек);</w:t>
      </w:r>
    </w:p>
    <w:p w:rsidR="00CD0FE5" w:rsidRDefault="00CD0FE5">
      <w:pPr>
        <w:pStyle w:val="ConsPlusNonformat"/>
        <w:jc w:val="both"/>
      </w:pPr>
      <w:r>
        <w:t xml:space="preserve">        11.9.1.3. смена места жительства _______________ (человек);</w:t>
      </w:r>
    </w:p>
    <w:p w:rsidR="00CD0FE5" w:rsidRDefault="00CD0FE5">
      <w:pPr>
        <w:pStyle w:val="ConsPlusNonformat"/>
        <w:jc w:val="both"/>
      </w:pPr>
      <w:r>
        <w:t xml:space="preserve">        11.9.1.4. не в полном объеме _______________ (человек);</w:t>
      </w:r>
    </w:p>
    <w:p w:rsidR="00CD0FE5" w:rsidRDefault="00CD0FE5">
      <w:pPr>
        <w:pStyle w:val="ConsPlusNonformat"/>
        <w:jc w:val="both"/>
      </w:pPr>
      <w:r>
        <w:t xml:space="preserve">        11.9.1.5.   проблемы  организации  медицинской  помощи  ___________</w:t>
      </w:r>
    </w:p>
    <w:p w:rsidR="00CD0FE5" w:rsidRDefault="00CD0FE5">
      <w:pPr>
        <w:pStyle w:val="ConsPlusNonformat"/>
        <w:jc w:val="both"/>
      </w:pPr>
      <w:r>
        <w:t>(человек);</w:t>
      </w:r>
    </w:p>
    <w:p w:rsidR="00CD0FE5" w:rsidRDefault="00CD0FE5">
      <w:pPr>
        <w:pStyle w:val="ConsPlusNonformat"/>
        <w:jc w:val="both"/>
      </w:pPr>
      <w:r>
        <w:t xml:space="preserve">        11.9.1.6. прочие (указать причину, сколько человек):</w:t>
      </w:r>
    </w:p>
    <w:p w:rsidR="00CD0FE5" w:rsidRDefault="00CD0FE5">
      <w:pPr>
        <w:pStyle w:val="ConsPlusNonformat"/>
        <w:jc w:val="both"/>
      </w:pPr>
      <w:r>
        <w:t xml:space="preserve">            11.9.1.6.1 _______________ (причина) _______________ (человек);</w:t>
      </w:r>
    </w:p>
    <w:p w:rsidR="00CD0FE5" w:rsidRDefault="00CD0FE5">
      <w:pPr>
        <w:pStyle w:val="ConsPlusNonformat"/>
        <w:jc w:val="both"/>
      </w:pPr>
      <w:r>
        <w:t xml:space="preserve">            11.9.1.6.2 _______________ (причина) _________ (человек) и т.д.</w:t>
      </w:r>
    </w:p>
    <w:p w:rsidR="00CD0FE5" w:rsidRDefault="00CD0FE5">
      <w:pPr>
        <w:pStyle w:val="ConsPlusNonformat"/>
        <w:jc w:val="both"/>
      </w:pPr>
    </w:p>
    <w:p w:rsidR="00CD0FE5" w:rsidRDefault="00CD0FE5">
      <w:pPr>
        <w:pStyle w:val="ConsPlusNonformat"/>
        <w:jc w:val="both"/>
      </w:pPr>
      <w:bookmarkStart w:id="31" w:name="P5148"/>
      <w:bookmarkEnd w:id="31"/>
      <w:r>
        <w:t xml:space="preserve">    11.10.     Рекомендованы     медицинская     реабилитация    и    (или)</w:t>
      </w:r>
    </w:p>
    <w:p w:rsidR="00CD0FE5" w:rsidRDefault="00CD0FE5">
      <w:pPr>
        <w:pStyle w:val="ConsPlusNonformat"/>
        <w:jc w:val="both"/>
      </w:pPr>
      <w:r>
        <w:t>санаторно-курортное лечение в стационарных условиях</w:t>
      </w:r>
    </w:p>
    <w:p w:rsidR="00CD0FE5" w:rsidRDefault="00CD0FE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0"/>
        <w:gridCol w:w="2805"/>
        <w:gridCol w:w="1320"/>
        <w:gridCol w:w="2310"/>
        <w:gridCol w:w="2805"/>
        <w:gridCol w:w="2805"/>
        <w:gridCol w:w="2310"/>
        <w:gridCol w:w="2145"/>
      </w:tblGrid>
      <w:tr w:rsidR="00CD0FE5">
        <w:tc>
          <w:tcPr>
            <w:tcW w:w="3135" w:type="dxa"/>
            <w:gridSpan w:val="2"/>
            <w:vMerge w:val="restart"/>
          </w:tcPr>
          <w:p w:rsidR="00CD0FE5" w:rsidRDefault="00CD0FE5">
            <w:pPr>
              <w:pStyle w:val="ConsPlusNormal"/>
              <w:jc w:val="center"/>
            </w:pPr>
            <w:r>
              <w:t>Возраст детей</w:t>
            </w:r>
          </w:p>
        </w:tc>
        <w:tc>
          <w:tcPr>
            <w:tcW w:w="13695" w:type="dxa"/>
            <w:gridSpan w:val="6"/>
          </w:tcPr>
          <w:p w:rsidR="00CD0FE5" w:rsidRDefault="00CD0FE5">
            <w:pPr>
              <w:pStyle w:val="ConsPlusNormal"/>
              <w:jc w:val="center"/>
            </w:pPr>
            <w:r>
              <w:t>Рекомендована медицинская реабилитация и (или) санаторно-курортное лечение в стационарных условиях (человек)</w:t>
            </w:r>
          </w:p>
        </w:tc>
      </w:tr>
      <w:tr w:rsidR="00CD0FE5">
        <w:tc>
          <w:tcPr>
            <w:tcW w:w="3135" w:type="dxa"/>
            <w:gridSpan w:val="2"/>
            <w:vMerge/>
          </w:tcPr>
          <w:p w:rsidR="00CD0FE5" w:rsidRDefault="00CD0FE5"/>
        </w:tc>
        <w:tc>
          <w:tcPr>
            <w:tcW w:w="1320" w:type="dxa"/>
          </w:tcPr>
          <w:p w:rsidR="00CD0FE5" w:rsidRDefault="00CD0FE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310" w:type="dxa"/>
          </w:tcPr>
          <w:p w:rsidR="00CD0FE5" w:rsidRDefault="00CD0FE5">
            <w:pPr>
              <w:pStyle w:val="ConsPlusNormal"/>
              <w:jc w:val="center"/>
            </w:pPr>
            <w:r>
              <w:t>в муниципальных медицинских организациях</w:t>
            </w:r>
          </w:p>
        </w:tc>
        <w:tc>
          <w:tcPr>
            <w:tcW w:w="2805" w:type="dxa"/>
          </w:tcPr>
          <w:p w:rsidR="00CD0FE5" w:rsidRDefault="00CD0FE5">
            <w:pPr>
              <w:pStyle w:val="ConsPlusNormal"/>
              <w:jc w:val="center"/>
            </w:pPr>
            <w:r>
              <w:t>в государственных (субъекта Российской Федерации) медицинских организациях</w:t>
            </w:r>
          </w:p>
        </w:tc>
        <w:tc>
          <w:tcPr>
            <w:tcW w:w="2805" w:type="dxa"/>
          </w:tcPr>
          <w:p w:rsidR="00CD0FE5" w:rsidRDefault="00CD0FE5">
            <w:pPr>
              <w:pStyle w:val="ConsPlusNormal"/>
              <w:jc w:val="center"/>
            </w:pPr>
            <w:r>
              <w:t>в государственных (федеральных) медицинских организациях</w:t>
            </w:r>
          </w:p>
        </w:tc>
        <w:tc>
          <w:tcPr>
            <w:tcW w:w="2310" w:type="dxa"/>
          </w:tcPr>
          <w:p w:rsidR="00CD0FE5" w:rsidRDefault="00CD0FE5">
            <w:pPr>
              <w:pStyle w:val="ConsPlusNormal"/>
              <w:jc w:val="center"/>
            </w:pPr>
            <w:r>
              <w:t>в частных медицинских организациях</w:t>
            </w:r>
          </w:p>
        </w:tc>
        <w:tc>
          <w:tcPr>
            <w:tcW w:w="2145" w:type="dxa"/>
          </w:tcPr>
          <w:p w:rsidR="00CD0FE5" w:rsidRDefault="00CD0FE5">
            <w:pPr>
              <w:pStyle w:val="ConsPlusNormal"/>
              <w:jc w:val="center"/>
            </w:pPr>
            <w:r>
              <w:t>в санаторно-курортных организациях</w:t>
            </w:r>
          </w:p>
        </w:tc>
      </w:tr>
      <w:tr w:rsidR="00CD0FE5">
        <w:tc>
          <w:tcPr>
            <w:tcW w:w="3135" w:type="dxa"/>
            <w:gridSpan w:val="2"/>
          </w:tcPr>
          <w:p w:rsidR="00CD0FE5" w:rsidRDefault="00CD0FE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CD0FE5" w:rsidRDefault="00CD0FE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10" w:type="dxa"/>
          </w:tcPr>
          <w:p w:rsidR="00CD0FE5" w:rsidRDefault="00CD0FE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805" w:type="dxa"/>
          </w:tcPr>
          <w:p w:rsidR="00CD0FE5" w:rsidRDefault="00CD0FE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805" w:type="dxa"/>
          </w:tcPr>
          <w:p w:rsidR="00CD0FE5" w:rsidRDefault="00CD0FE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310" w:type="dxa"/>
          </w:tcPr>
          <w:p w:rsidR="00CD0FE5" w:rsidRDefault="00CD0FE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45" w:type="dxa"/>
          </w:tcPr>
          <w:p w:rsidR="00CD0FE5" w:rsidRDefault="00CD0FE5">
            <w:pPr>
              <w:pStyle w:val="ConsPlusNormal"/>
              <w:jc w:val="center"/>
            </w:pPr>
            <w:r>
              <w:t>7</w:t>
            </w:r>
          </w:p>
        </w:tc>
      </w:tr>
      <w:tr w:rsidR="00CD0FE5">
        <w:tc>
          <w:tcPr>
            <w:tcW w:w="3135" w:type="dxa"/>
            <w:gridSpan w:val="2"/>
          </w:tcPr>
          <w:p w:rsidR="00CD0FE5" w:rsidRDefault="00CD0FE5">
            <w:pPr>
              <w:pStyle w:val="ConsPlusNormal"/>
            </w:pPr>
            <w:r>
              <w:t>Всего детей в возрасте до 17 лет включительно, из них:</w:t>
            </w:r>
          </w:p>
        </w:tc>
        <w:tc>
          <w:tcPr>
            <w:tcW w:w="132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CD0FE5" w:rsidRDefault="00CD0FE5">
            <w:pPr>
              <w:pStyle w:val="ConsPlusNormal"/>
              <w:jc w:val="both"/>
            </w:pPr>
          </w:p>
        </w:tc>
      </w:tr>
      <w:tr w:rsidR="00CD0FE5">
        <w:tc>
          <w:tcPr>
            <w:tcW w:w="330" w:type="dxa"/>
            <w:tcBorders>
              <w:right w:val="nil"/>
            </w:tcBorders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2805" w:type="dxa"/>
            <w:tcBorders>
              <w:left w:val="nil"/>
            </w:tcBorders>
          </w:tcPr>
          <w:p w:rsidR="00CD0FE5" w:rsidRDefault="00CD0FE5">
            <w:pPr>
              <w:pStyle w:val="ConsPlusNormal"/>
            </w:pPr>
            <w:r>
              <w:t>от 0 до 14 лет включительно</w:t>
            </w:r>
          </w:p>
        </w:tc>
        <w:tc>
          <w:tcPr>
            <w:tcW w:w="132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CD0FE5" w:rsidRDefault="00CD0FE5">
            <w:pPr>
              <w:pStyle w:val="ConsPlusNormal"/>
              <w:jc w:val="both"/>
            </w:pPr>
          </w:p>
        </w:tc>
      </w:tr>
      <w:tr w:rsidR="00CD0FE5">
        <w:tc>
          <w:tcPr>
            <w:tcW w:w="330" w:type="dxa"/>
            <w:tcBorders>
              <w:right w:val="nil"/>
            </w:tcBorders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2805" w:type="dxa"/>
            <w:tcBorders>
              <w:left w:val="nil"/>
            </w:tcBorders>
          </w:tcPr>
          <w:p w:rsidR="00CD0FE5" w:rsidRDefault="00CD0FE5">
            <w:pPr>
              <w:pStyle w:val="ConsPlusNormal"/>
            </w:pPr>
            <w:r>
              <w:t>от 0 до 4 лет включительно</w:t>
            </w:r>
          </w:p>
        </w:tc>
        <w:tc>
          <w:tcPr>
            <w:tcW w:w="132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CD0FE5" w:rsidRDefault="00CD0FE5">
            <w:pPr>
              <w:pStyle w:val="ConsPlusNormal"/>
              <w:jc w:val="both"/>
            </w:pPr>
          </w:p>
        </w:tc>
      </w:tr>
      <w:tr w:rsidR="00CD0FE5">
        <w:tc>
          <w:tcPr>
            <w:tcW w:w="330" w:type="dxa"/>
            <w:tcBorders>
              <w:right w:val="nil"/>
            </w:tcBorders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2805" w:type="dxa"/>
            <w:tcBorders>
              <w:left w:val="nil"/>
            </w:tcBorders>
          </w:tcPr>
          <w:p w:rsidR="00CD0FE5" w:rsidRDefault="00CD0FE5">
            <w:pPr>
              <w:pStyle w:val="ConsPlusNormal"/>
            </w:pPr>
            <w:r>
              <w:t>от 5 до 9 лет включительно</w:t>
            </w:r>
          </w:p>
        </w:tc>
        <w:tc>
          <w:tcPr>
            <w:tcW w:w="132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CD0FE5" w:rsidRDefault="00CD0FE5">
            <w:pPr>
              <w:pStyle w:val="ConsPlusNormal"/>
              <w:jc w:val="both"/>
            </w:pPr>
          </w:p>
        </w:tc>
      </w:tr>
      <w:tr w:rsidR="00CD0FE5">
        <w:tc>
          <w:tcPr>
            <w:tcW w:w="330" w:type="dxa"/>
            <w:tcBorders>
              <w:right w:val="nil"/>
            </w:tcBorders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2805" w:type="dxa"/>
            <w:tcBorders>
              <w:left w:val="nil"/>
            </w:tcBorders>
          </w:tcPr>
          <w:p w:rsidR="00CD0FE5" w:rsidRDefault="00CD0FE5">
            <w:pPr>
              <w:pStyle w:val="ConsPlusNormal"/>
            </w:pPr>
            <w:r>
              <w:t>от 10 до 14 лет включительно</w:t>
            </w:r>
          </w:p>
        </w:tc>
        <w:tc>
          <w:tcPr>
            <w:tcW w:w="132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CD0FE5" w:rsidRDefault="00CD0FE5">
            <w:pPr>
              <w:pStyle w:val="ConsPlusNormal"/>
              <w:jc w:val="both"/>
            </w:pPr>
          </w:p>
        </w:tc>
      </w:tr>
      <w:tr w:rsidR="00CD0FE5">
        <w:tc>
          <w:tcPr>
            <w:tcW w:w="330" w:type="dxa"/>
            <w:tcBorders>
              <w:right w:val="nil"/>
            </w:tcBorders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2805" w:type="dxa"/>
            <w:tcBorders>
              <w:left w:val="nil"/>
            </w:tcBorders>
          </w:tcPr>
          <w:p w:rsidR="00CD0FE5" w:rsidRDefault="00CD0FE5">
            <w:pPr>
              <w:pStyle w:val="ConsPlusNormal"/>
            </w:pPr>
            <w:r>
              <w:t>от 15 до 17 лет включительно</w:t>
            </w:r>
          </w:p>
        </w:tc>
        <w:tc>
          <w:tcPr>
            <w:tcW w:w="132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CD0FE5" w:rsidRDefault="00CD0FE5">
            <w:pPr>
              <w:pStyle w:val="ConsPlusNormal"/>
              <w:jc w:val="both"/>
            </w:pPr>
          </w:p>
        </w:tc>
      </w:tr>
    </w:tbl>
    <w:p w:rsidR="00CD0FE5" w:rsidRDefault="00CD0FE5">
      <w:pPr>
        <w:pStyle w:val="ConsPlusNormal"/>
        <w:jc w:val="both"/>
      </w:pPr>
    </w:p>
    <w:p w:rsidR="00CD0FE5" w:rsidRDefault="00CD0FE5">
      <w:pPr>
        <w:pStyle w:val="ConsPlusNonformat"/>
        <w:jc w:val="both"/>
      </w:pPr>
      <w:r>
        <w:t xml:space="preserve">    11.11.  Проведена  медицинская реабилитация и (или) санаторно-курортное</w:t>
      </w:r>
    </w:p>
    <w:p w:rsidR="00CD0FE5" w:rsidRDefault="00CD0FE5">
      <w:pPr>
        <w:pStyle w:val="ConsPlusNonformat"/>
        <w:jc w:val="both"/>
      </w:pPr>
      <w:r>
        <w:t xml:space="preserve">лечение в стационарных условиях </w:t>
      </w:r>
      <w:hyperlink w:anchor="P5762" w:history="1">
        <w:r>
          <w:rPr>
            <w:color w:val="0000FF"/>
          </w:rPr>
          <w:t>&lt;4&gt;</w:t>
        </w:r>
      </w:hyperlink>
    </w:p>
    <w:p w:rsidR="00CD0FE5" w:rsidRDefault="00CD0FE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0"/>
        <w:gridCol w:w="2640"/>
        <w:gridCol w:w="1155"/>
        <w:gridCol w:w="1320"/>
        <w:gridCol w:w="990"/>
        <w:gridCol w:w="1320"/>
        <w:gridCol w:w="990"/>
        <w:gridCol w:w="1650"/>
        <w:gridCol w:w="1320"/>
        <w:gridCol w:w="1650"/>
        <w:gridCol w:w="990"/>
        <w:gridCol w:w="1320"/>
        <w:gridCol w:w="825"/>
        <w:gridCol w:w="1485"/>
      </w:tblGrid>
      <w:tr w:rsidR="00CD0FE5">
        <w:tc>
          <w:tcPr>
            <w:tcW w:w="2970" w:type="dxa"/>
            <w:gridSpan w:val="2"/>
            <w:vMerge w:val="restart"/>
          </w:tcPr>
          <w:p w:rsidR="00CD0FE5" w:rsidRDefault="00CD0FE5">
            <w:pPr>
              <w:pStyle w:val="ConsPlusNormal"/>
              <w:jc w:val="center"/>
            </w:pPr>
            <w:r>
              <w:t>Возраст детей</w:t>
            </w:r>
          </w:p>
        </w:tc>
        <w:tc>
          <w:tcPr>
            <w:tcW w:w="15015" w:type="dxa"/>
            <w:gridSpan w:val="12"/>
          </w:tcPr>
          <w:p w:rsidR="00CD0FE5" w:rsidRDefault="00CD0FE5">
            <w:pPr>
              <w:pStyle w:val="ConsPlusNormal"/>
              <w:jc w:val="center"/>
            </w:pPr>
            <w:r>
              <w:t>Проведена медицинская реабилитация и (или) санаторно-курортное лечение в стационарных условиях (человек)</w:t>
            </w:r>
          </w:p>
        </w:tc>
      </w:tr>
      <w:tr w:rsidR="00CD0FE5">
        <w:tc>
          <w:tcPr>
            <w:tcW w:w="2970" w:type="dxa"/>
            <w:gridSpan w:val="2"/>
            <w:vMerge/>
          </w:tcPr>
          <w:p w:rsidR="00CD0FE5" w:rsidRDefault="00CD0FE5"/>
        </w:tc>
        <w:tc>
          <w:tcPr>
            <w:tcW w:w="2475" w:type="dxa"/>
            <w:gridSpan w:val="2"/>
          </w:tcPr>
          <w:p w:rsidR="00CD0FE5" w:rsidRDefault="00CD0FE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310" w:type="dxa"/>
            <w:gridSpan w:val="2"/>
          </w:tcPr>
          <w:p w:rsidR="00CD0FE5" w:rsidRDefault="00CD0FE5">
            <w:pPr>
              <w:pStyle w:val="ConsPlusNormal"/>
              <w:jc w:val="center"/>
            </w:pPr>
            <w:r>
              <w:t>в муниципальных медицинских организациях</w:t>
            </w:r>
          </w:p>
        </w:tc>
        <w:tc>
          <w:tcPr>
            <w:tcW w:w="2640" w:type="dxa"/>
            <w:gridSpan w:val="2"/>
          </w:tcPr>
          <w:p w:rsidR="00CD0FE5" w:rsidRDefault="00CD0FE5">
            <w:pPr>
              <w:pStyle w:val="ConsPlusNormal"/>
              <w:jc w:val="center"/>
            </w:pPr>
            <w:r>
              <w:t>в государственных (субъекта Российской Федерации) медицинских организациях</w:t>
            </w:r>
          </w:p>
        </w:tc>
        <w:tc>
          <w:tcPr>
            <w:tcW w:w="2970" w:type="dxa"/>
            <w:gridSpan w:val="2"/>
          </w:tcPr>
          <w:p w:rsidR="00CD0FE5" w:rsidRDefault="00CD0FE5">
            <w:pPr>
              <w:pStyle w:val="ConsPlusNormal"/>
              <w:jc w:val="center"/>
            </w:pPr>
            <w:r>
              <w:t>в государственных (федеральных) медицинских организациях</w:t>
            </w:r>
          </w:p>
        </w:tc>
        <w:tc>
          <w:tcPr>
            <w:tcW w:w="2310" w:type="dxa"/>
            <w:gridSpan w:val="2"/>
          </w:tcPr>
          <w:p w:rsidR="00CD0FE5" w:rsidRDefault="00CD0FE5">
            <w:pPr>
              <w:pStyle w:val="ConsPlusNormal"/>
              <w:jc w:val="center"/>
            </w:pPr>
            <w:r>
              <w:t>в частных медицинских организациях</w:t>
            </w:r>
          </w:p>
        </w:tc>
        <w:tc>
          <w:tcPr>
            <w:tcW w:w="2310" w:type="dxa"/>
            <w:gridSpan w:val="2"/>
          </w:tcPr>
          <w:p w:rsidR="00CD0FE5" w:rsidRDefault="00CD0FE5">
            <w:pPr>
              <w:pStyle w:val="ConsPlusNormal"/>
              <w:jc w:val="center"/>
            </w:pPr>
            <w:r>
              <w:t>в санаторно-курортных организациях</w:t>
            </w:r>
          </w:p>
        </w:tc>
      </w:tr>
      <w:tr w:rsidR="00CD0FE5">
        <w:tc>
          <w:tcPr>
            <w:tcW w:w="2970" w:type="dxa"/>
            <w:gridSpan w:val="2"/>
            <w:vMerge/>
          </w:tcPr>
          <w:p w:rsidR="00CD0FE5" w:rsidRDefault="00CD0FE5"/>
        </w:tc>
        <w:tc>
          <w:tcPr>
            <w:tcW w:w="1155" w:type="dxa"/>
          </w:tcPr>
          <w:p w:rsidR="00CD0FE5" w:rsidRDefault="00CD0FE5">
            <w:pPr>
              <w:pStyle w:val="ConsPlusNormal"/>
              <w:jc w:val="center"/>
            </w:pPr>
            <w:r>
              <w:t>абс.</w:t>
            </w:r>
          </w:p>
        </w:tc>
        <w:tc>
          <w:tcPr>
            <w:tcW w:w="1320" w:type="dxa"/>
          </w:tcPr>
          <w:p w:rsidR="00CD0FE5" w:rsidRDefault="00CD0FE5">
            <w:pPr>
              <w:pStyle w:val="ConsPlusNormal"/>
              <w:jc w:val="center"/>
            </w:pPr>
            <w:r>
              <w:t xml:space="preserve">% (из гр. 2 п. </w:t>
            </w:r>
            <w:hyperlink w:anchor="P5148" w:history="1">
              <w:r>
                <w:rPr>
                  <w:color w:val="0000FF"/>
                </w:rPr>
                <w:t>11.10</w:t>
              </w:r>
            </w:hyperlink>
            <w:r>
              <w:t>)</w:t>
            </w:r>
          </w:p>
        </w:tc>
        <w:tc>
          <w:tcPr>
            <w:tcW w:w="990" w:type="dxa"/>
          </w:tcPr>
          <w:p w:rsidR="00CD0FE5" w:rsidRDefault="00CD0FE5">
            <w:pPr>
              <w:pStyle w:val="ConsPlusNormal"/>
              <w:jc w:val="center"/>
            </w:pPr>
            <w:r>
              <w:t>абс.</w:t>
            </w:r>
          </w:p>
        </w:tc>
        <w:tc>
          <w:tcPr>
            <w:tcW w:w="1320" w:type="dxa"/>
          </w:tcPr>
          <w:p w:rsidR="00CD0FE5" w:rsidRDefault="00CD0FE5">
            <w:pPr>
              <w:pStyle w:val="ConsPlusNormal"/>
              <w:jc w:val="center"/>
            </w:pPr>
            <w:r>
              <w:t xml:space="preserve">% (из гр. 3 п. </w:t>
            </w:r>
            <w:hyperlink w:anchor="P5148" w:history="1">
              <w:r>
                <w:rPr>
                  <w:color w:val="0000FF"/>
                </w:rPr>
                <w:t>11.10</w:t>
              </w:r>
            </w:hyperlink>
            <w:r>
              <w:t>)</w:t>
            </w:r>
          </w:p>
        </w:tc>
        <w:tc>
          <w:tcPr>
            <w:tcW w:w="990" w:type="dxa"/>
          </w:tcPr>
          <w:p w:rsidR="00CD0FE5" w:rsidRDefault="00CD0FE5">
            <w:pPr>
              <w:pStyle w:val="ConsPlusNormal"/>
              <w:jc w:val="center"/>
            </w:pPr>
            <w:r>
              <w:t>абс.</w:t>
            </w: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center"/>
            </w:pPr>
            <w:r>
              <w:t xml:space="preserve">% (из гр. 4 </w:t>
            </w:r>
            <w:hyperlink w:anchor="P5148" w:history="1">
              <w:r>
                <w:rPr>
                  <w:color w:val="0000FF"/>
                </w:rPr>
                <w:t>п. 11.10</w:t>
              </w:r>
            </w:hyperlink>
            <w:r>
              <w:t>)</w:t>
            </w:r>
          </w:p>
        </w:tc>
        <w:tc>
          <w:tcPr>
            <w:tcW w:w="1320" w:type="dxa"/>
          </w:tcPr>
          <w:p w:rsidR="00CD0FE5" w:rsidRDefault="00CD0FE5">
            <w:pPr>
              <w:pStyle w:val="ConsPlusNormal"/>
              <w:jc w:val="center"/>
            </w:pPr>
            <w:r>
              <w:t>абс.</w:t>
            </w: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center"/>
            </w:pPr>
            <w:r>
              <w:t xml:space="preserve">% (из гр. 5 п. </w:t>
            </w:r>
            <w:hyperlink w:anchor="P5148" w:history="1">
              <w:r>
                <w:rPr>
                  <w:color w:val="0000FF"/>
                </w:rPr>
                <w:t>11.10</w:t>
              </w:r>
            </w:hyperlink>
            <w:r>
              <w:t>)</w:t>
            </w:r>
          </w:p>
        </w:tc>
        <w:tc>
          <w:tcPr>
            <w:tcW w:w="990" w:type="dxa"/>
          </w:tcPr>
          <w:p w:rsidR="00CD0FE5" w:rsidRDefault="00CD0FE5">
            <w:pPr>
              <w:pStyle w:val="ConsPlusNormal"/>
              <w:jc w:val="center"/>
            </w:pPr>
            <w:r>
              <w:t>абс.</w:t>
            </w:r>
          </w:p>
        </w:tc>
        <w:tc>
          <w:tcPr>
            <w:tcW w:w="1320" w:type="dxa"/>
          </w:tcPr>
          <w:p w:rsidR="00CD0FE5" w:rsidRDefault="00CD0FE5">
            <w:pPr>
              <w:pStyle w:val="ConsPlusNormal"/>
              <w:jc w:val="center"/>
            </w:pPr>
            <w:r>
              <w:t xml:space="preserve">% (из гр. 6 п. </w:t>
            </w:r>
            <w:hyperlink w:anchor="P5148" w:history="1">
              <w:r>
                <w:rPr>
                  <w:color w:val="0000FF"/>
                </w:rPr>
                <w:t>11.10</w:t>
              </w:r>
            </w:hyperlink>
            <w:r>
              <w:t>)</w:t>
            </w:r>
          </w:p>
        </w:tc>
        <w:tc>
          <w:tcPr>
            <w:tcW w:w="825" w:type="dxa"/>
          </w:tcPr>
          <w:p w:rsidR="00CD0FE5" w:rsidRDefault="00CD0FE5">
            <w:pPr>
              <w:pStyle w:val="ConsPlusNormal"/>
              <w:jc w:val="center"/>
            </w:pPr>
            <w:r>
              <w:t>абс.</w:t>
            </w:r>
          </w:p>
        </w:tc>
        <w:tc>
          <w:tcPr>
            <w:tcW w:w="1485" w:type="dxa"/>
          </w:tcPr>
          <w:p w:rsidR="00CD0FE5" w:rsidRDefault="00CD0FE5">
            <w:pPr>
              <w:pStyle w:val="ConsPlusNormal"/>
              <w:jc w:val="center"/>
            </w:pPr>
            <w:r>
              <w:t xml:space="preserve">% (из гр. 7 п. </w:t>
            </w:r>
            <w:hyperlink w:anchor="P5148" w:history="1">
              <w:r>
                <w:rPr>
                  <w:color w:val="0000FF"/>
                </w:rPr>
                <w:t>11.10</w:t>
              </w:r>
            </w:hyperlink>
            <w:r>
              <w:t>)</w:t>
            </w:r>
          </w:p>
        </w:tc>
      </w:tr>
      <w:tr w:rsidR="00CD0FE5">
        <w:tc>
          <w:tcPr>
            <w:tcW w:w="2970" w:type="dxa"/>
            <w:gridSpan w:val="2"/>
          </w:tcPr>
          <w:p w:rsidR="00CD0FE5" w:rsidRDefault="00CD0FE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</w:tcPr>
          <w:p w:rsidR="00CD0FE5" w:rsidRDefault="00CD0FE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</w:tcPr>
          <w:p w:rsidR="00CD0FE5" w:rsidRDefault="00CD0FE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90" w:type="dxa"/>
          </w:tcPr>
          <w:p w:rsidR="00CD0FE5" w:rsidRDefault="00CD0FE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</w:tcPr>
          <w:p w:rsidR="00CD0FE5" w:rsidRDefault="00CD0FE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90" w:type="dxa"/>
          </w:tcPr>
          <w:p w:rsidR="00CD0FE5" w:rsidRDefault="00CD0FE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20" w:type="dxa"/>
          </w:tcPr>
          <w:p w:rsidR="00CD0FE5" w:rsidRDefault="00CD0FE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90" w:type="dxa"/>
          </w:tcPr>
          <w:p w:rsidR="00CD0FE5" w:rsidRDefault="00CD0FE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20" w:type="dxa"/>
          </w:tcPr>
          <w:p w:rsidR="00CD0FE5" w:rsidRDefault="00CD0FE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25" w:type="dxa"/>
          </w:tcPr>
          <w:p w:rsidR="00CD0FE5" w:rsidRDefault="00CD0FE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85" w:type="dxa"/>
          </w:tcPr>
          <w:p w:rsidR="00CD0FE5" w:rsidRDefault="00CD0FE5">
            <w:pPr>
              <w:pStyle w:val="ConsPlusNormal"/>
              <w:jc w:val="center"/>
            </w:pPr>
            <w:r>
              <w:t>13</w:t>
            </w:r>
          </w:p>
        </w:tc>
      </w:tr>
      <w:tr w:rsidR="00CD0FE5">
        <w:tc>
          <w:tcPr>
            <w:tcW w:w="2970" w:type="dxa"/>
            <w:gridSpan w:val="2"/>
          </w:tcPr>
          <w:p w:rsidR="00CD0FE5" w:rsidRDefault="00CD0FE5">
            <w:pPr>
              <w:pStyle w:val="ConsPlusNormal"/>
              <w:jc w:val="both"/>
            </w:pPr>
            <w:r>
              <w:t>Всего детей в возрасте до 17 лет включительно, из них:</w:t>
            </w:r>
          </w:p>
        </w:tc>
        <w:tc>
          <w:tcPr>
            <w:tcW w:w="1155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CD0FE5" w:rsidRDefault="00CD0FE5">
            <w:pPr>
              <w:pStyle w:val="ConsPlusNormal"/>
              <w:jc w:val="both"/>
            </w:pPr>
          </w:p>
        </w:tc>
      </w:tr>
      <w:tr w:rsidR="00CD0FE5">
        <w:tc>
          <w:tcPr>
            <w:tcW w:w="330" w:type="dxa"/>
            <w:tcBorders>
              <w:right w:val="nil"/>
            </w:tcBorders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2640" w:type="dxa"/>
            <w:tcBorders>
              <w:left w:val="nil"/>
            </w:tcBorders>
          </w:tcPr>
          <w:p w:rsidR="00CD0FE5" w:rsidRDefault="00CD0FE5">
            <w:pPr>
              <w:pStyle w:val="ConsPlusNormal"/>
            </w:pPr>
            <w:r>
              <w:t>от 0 до 14 лет включительно</w:t>
            </w:r>
          </w:p>
        </w:tc>
        <w:tc>
          <w:tcPr>
            <w:tcW w:w="1155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CD0FE5" w:rsidRDefault="00CD0FE5">
            <w:pPr>
              <w:pStyle w:val="ConsPlusNormal"/>
              <w:jc w:val="both"/>
            </w:pPr>
          </w:p>
        </w:tc>
      </w:tr>
      <w:tr w:rsidR="00CD0FE5">
        <w:tc>
          <w:tcPr>
            <w:tcW w:w="330" w:type="dxa"/>
            <w:tcBorders>
              <w:right w:val="nil"/>
            </w:tcBorders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2640" w:type="dxa"/>
            <w:tcBorders>
              <w:left w:val="nil"/>
            </w:tcBorders>
          </w:tcPr>
          <w:p w:rsidR="00CD0FE5" w:rsidRDefault="00CD0FE5">
            <w:pPr>
              <w:pStyle w:val="ConsPlusNormal"/>
            </w:pPr>
            <w:r>
              <w:t>от 0 до 4 лет включительно</w:t>
            </w:r>
          </w:p>
        </w:tc>
        <w:tc>
          <w:tcPr>
            <w:tcW w:w="1155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CD0FE5" w:rsidRDefault="00CD0FE5">
            <w:pPr>
              <w:pStyle w:val="ConsPlusNormal"/>
              <w:jc w:val="both"/>
            </w:pPr>
          </w:p>
        </w:tc>
      </w:tr>
      <w:tr w:rsidR="00CD0FE5">
        <w:tc>
          <w:tcPr>
            <w:tcW w:w="330" w:type="dxa"/>
            <w:tcBorders>
              <w:right w:val="nil"/>
            </w:tcBorders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2640" w:type="dxa"/>
            <w:tcBorders>
              <w:left w:val="nil"/>
            </w:tcBorders>
          </w:tcPr>
          <w:p w:rsidR="00CD0FE5" w:rsidRDefault="00CD0FE5">
            <w:pPr>
              <w:pStyle w:val="ConsPlusNormal"/>
            </w:pPr>
            <w:r>
              <w:t>от 5 до 9 лет включительно</w:t>
            </w:r>
          </w:p>
        </w:tc>
        <w:tc>
          <w:tcPr>
            <w:tcW w:w="1155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CD0FE5" w:rsidRDefault="00CD0FE5">
            <w:pPr>
              <w:pStyle w:val="ConsPlusNormal"/>
              <w:jc w:val="both"/>
            </w:pPr>
          </w:p>
        </w:tc>
      </w:tr>
      <w:tr w:rsidR="00CD0FE5">
        <w:tc>
          <w:tcPr>
            <w:tcW w:w="330" w:type="dxa"/>
            <w:tcBorders>
              <w:right w:val="nil"/>
            </w:tcBorders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2640" w:type="dxa"/>
            <w:tcBorders>
              <w:left w:val="nil"/>
            </w:tcBorders>
          </w:tcPr>
          <w:p w:rsidR="00CD0FE5" w:rsidRDefault="00CD0FE5">
            <w:pPr>
              <w:pStyle w:val="ConsPlusNormal"/>
            </w:pPr>
            <w:r>
              <w:t>от 10 до 14 лет включительно</w:t>
            </w:r>
          </w:p>
        </w:tc>
        <w:tc>
          <w:tcPr>
            <w:tcW w:w="1155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CD0FE5" w:rsidRDefault="00CD0FE5">
            <w:pPr>
              <w:pStyle w:val="ConsPlusNormal"/>
              <w:jc w:val="both"/>
            </w:pPr>
          </w:p>
        </w:tc>
      </w:tr>
      <w:tr w:rsidR="00CD0FE5">
        <w:tc>
          <w:tcPr>
            <w:tcW w:w="330" w:type="dxa"/>
            <w:tcBorders>
              <w:right w:val="nil"/>
            </w:tcBorders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2640" w:type="dxa"/>
            <w:tcBorders>
              <w:left w:val="nil"/>
            </w:tcBorders>
          </w:tcPr>
          <w:p w:rsidR="00CD0FE5" w:rsidRDefault="00CD0FE5">
            <w:pPr>
              <w:pStyle w:val="ConsPlusNormal"/>
            </w:pPr>
            <w:r>
              <w:t>от 15 до 17 лет включительно</w:t>
            </w:r>
          </w:p>
        </w:tc>
        <w:tc>
          <w:tcPr>
            <w:tcW w:w="1155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CD0FE5" w:rsidRDefault="00CD0FE5">
            <w:pPr>
              <w:pStyle w:val="ConsPlusNormal"/>
              <w:jc w:val="both"/>
            </w:pPr>
          </w:p>
        </w:tc>
      </w:tr>
    </w:tbl>
    <w:p w:rsidR="00CD0FE5" w:rsidRDefault="00CD0FE5">
      <w:pPr>
        <w:pStyle w:val="ConsPlusNormal"/>
        <w:jc w:val="both"/>
      </w:pPr>
    </w:p>
    <w:p w:rsidR="00CD0FE5" w:rsidRDefault="00CD0FE5">
      <w:pPr>
        <w:pStyle w:val="ConsPlusNonformat"/>
        <w:jc w:val="both"/>
      </w:pPr>
      <w:r>
        <w:t xml:space="preserve">    11.12.  Причины невыполнения рекомендаций по медицинской реабилитации и</w:t>
      </w:r>
    </w:p>
    <w:p w:rsidR="00CD0FE5" w:rsidRDefault="00CD0FE5">
      <w:pPr>
        <w:pStyle w:val="ConsPlusNonformat"/>
        <w:jc w:val="both"/>
      </w:pPr>
      <w:r>
        <w:t>(или) санаторно-курортному лечению в стационарных условиях:</w:t>
      </w:r>
    </w:p>
    <w:p w:rsidR="00CD0FE5" w:rsidRDefault="00CD0FE5">
      <w:pPr>
        <w:pStyle w:val="ConsPlusNonformat"/>
        <w:jc w:val="both"/>
      </w:pPr>
      <w:r>
        <w:t xml:space="preserve">        11.12.1. не прошли всего _______________ (человек), из них:</w:t>
      </w:r>
    </w:p>
    <w:p w:rsidR="00CD0FE5" w:rsidRDefault="00CD0FE5">
      <w:pPr>
        <w:pStyle w:val="ConsPlusNonformat"/>
        <w:jc w:val="both"/>
      </w:pPr>
      <w:r>
        <w:t xml:space="preserve">        11.12.1.1. не явились _______________ (человек);</w:t>
      </w:r>
    </w:p>
    <w:p w:rsidR="00CD0FE5" w:rsidRDefault="00CD0FE5">
      <w:pPr>
        <w:pStyle w:val="ConsPlusNonformat"/>
        <w:jc w:val="both"/>
      </w:pPr>
      <w:r>
        <w:t xml:space="preserve">        11.12.1.2.  отказались  от  медицинского  вмешательства ___________</w:t>
      </w:r>
    </w:p>
    <w:p w:rsidR="00CD0FE5" w:rsidRDefault="00CD0FE5">
      <w:pPr>
        <w:pStyle w:val="ConsPlusNonformat"/>
        <w:jc w:val="both"/>
      </w:pPr>
      <w:r>
        <w:t>(человек);</w:t>
      </w:r>
    </w:p>
    <w:p w:rsidR="00CD0FE5" w:rsidRDefault="00CD0FE5">
      <w:pPr>
        <w:pStyle w:val="ConsPlusNonformat"/>
        <w:jc w:val="both"/>
      </w:pPr>
      <w:r>
        <w:t xml:space="preserve">        11.12.1.3. смена места жительства _______________ (человек);</w:t>
      </w:r>
    </w:p>
    <w:p w:rsidR="00CD0FE5" w:rsidRDefault="00CD0FE5">
      <w:pPr>
        <w:pStyle w:val="ConsPlusNonformat"/>
        <w:jc w:val="both"/>
      </w:pPr>
      <w:r>
        <w:t xml:space="preserve">        11.12.1.4. не в полном объеме _______________ (человек);</w:t>
      </w:r>
    </w:p>
    <w:p w:rsidR="00CD0FE5" w:rsidRDefault="00CD0FE5">
      <w:pPr>
        <w:pStyle w:val="ConsPlusNonformat"/>
        <w:jc w:val="both"/>
      </w:pPr>
      <w:r>
        <w:t xml:space="preserve">        11.12.1.5.  проблемы  организации  медицинской  помощи  ___________</w:t>
      </w:r>
    </w:p>
    <w:p w:rsidR="00CD0FE5" w:rsidRDefault="00CD0FE5">
      <w:pPr>
        <w:pStyle w:val="ConsPlusNonformat"/>
        <w:jc w:val="both"/>
      </w:pPr>
      <w:r>
        <w:t>(человек);</w:t>
      </w:r>
    </w:p>
    <w:p w:rsidR="00CD0FE5" w:rsidRDefault="00CD0FE5">
      <w:pPr>
        <w:pStyle w:val="ConsPlusNonformat"/>
        <w:jc w:val="both"/>
      </w:pPr>
      <w:r>
        <w:t xml:space="preserve">        11.12.1.6. прочие (указать причину, сколько человек):</w:t>
      </w:r>
    </w:p>
    <w:p w:rsidR="00CD0FE5" w:rsidRDefault="00CD0FE5">
      <w:pPr>
        <w:pStyle w:val="ConsPlusNonformat"/>
        <w:jc w:val="both"/>
      </w:pPr>
      <w:r>
        <w:t xml:space="preserve">            11.12.1.6.1 _______________ (причина) ______________ (человек);</w:t>
      </w:r>
    </w:p>
    <w:p w:rsidR="00CD0FE5" w:rsidRDefault="00CD0FE5">
      <w:pPr>
        <w:pStyle w:val="ConsPlusNonformat"/>
        <w:jc w:val="both"/>
      </w:pPr>
      <w:r>
        <w:t xml:space="preserve">            11.12.1.6.2 _______________ (причина) ________ (человек) и т.д.</w:t>
      </w:r>
    </w:p>
    <w:p w:rsidR="00CD0FE5" w:rsidRDefault="00CD0FE5">
      <w:pPr>
        <w:pStyle w:val="ConsPlusNonformat"/>
        <w:jc w:val="both"/>
      </w:pPr>
    </w:p>
    <w:p w:rsidR="00CD0FE5" w:rsidRDefault="00CD0FE5">
      <w:pPr>
        <w:pStyle w:val="ConsPlusNonformat"/>
        <w:jc w:val="both"/>
      </w:pPr>
      <w:r>
        <w:t>12. Оказание высокотехнологичной медицинской помощи:</w:t>
      </w:r>
    </w:p>
    <w:p w:rsidR="00CD0FE5" w:rsidRDefault="00CD0FE5">
      <w:pPr>
        <w:pStyle w:val="ConsPlusNonformat"/>
        <w:jc w:val="both"/>
      </w:pPr>
      <w:r>
        <w:t xml:space="preserve">    12.1.  рекомендована  (по  итогам  настоящих осмотров): _______________</w:t>
      </w:r>
    </w:p>
    <w:p w:rsidR="00CD0FE5" w:rsidRDefault="00CD0FE5">
      <w:pPr>
        <w:pStyle w:val="ConsPlusNonformat"/>
        <w:jc w:val="both"/>
      </w:pPr>
      <w:r>
        <w:t>чел., в том числе _______________ мальчикам;</w:t>
      </w:r>
    </w:p>
    <w:p w:rsidR="00CD0FE5" w:rsidRDefault="00CD0FE5">
      <w:pPr>
        <w:pStyle w:val="ConsPlusNonformat"/>
        <w:jc w:val="both"/>
      </w:pPr>
      <w:r>
        <w:t xml:space="preserve">    12.2.  оказана  (по  итогам осмотров в предыдущем году) _______________</w:t>
      </w:r>
    </w:p>
    <w:p w:rsidR="00CD0FE5" w:rsidRDefault="00CD0FE5">
      <w:pPr>
        <w:pStyle w:val="ConsPlusNonformat"/>
        <w:jc w:val="both"/>
      </w:pPr>
      <w:r>
        <w:t>чел., в том числе _______________ мальчикам.</w:t>
      </w:r>
    </w:p>
    <w:p w:rsidR="00CD0FE5" w:rsidRDefault="00CD0FE5">
      <w:pPr>
        <w:pStyle w:val="ConsPlusNonformat"/>
        <w:jc w:val="both"/>
      </w:pPr>
    </w:p>
    <w:p w:rsidR="00CD0FE5" w:rsidRDefault="00CD0FE5">
      <w:pPr>
        <w:pStyle w:val="ConsPlusNonformat"/>
        <w:jc w:val="both"/>
      </w:pPr>
      <w:r>
        <w:t>13.  Число  детей-инвалидов   из  числа детей,  прошедших  профилактические</w:t>
      </w:r>
    </w:p>
    <w:p w:rsidR="00CD0FE5" w:rsidRDefault="00CD0FE5">
      <w:pPr>
        <w:pStyle w:val="ConsPlusNonformat"/>
        <w:jc w:val="both"/>
      </w:pPr>
      <w:r>
        <w:t>осмотры в отчетном периоде</w:t>
      </w:r>
    </w:p>
    <w:p w:rsidR="00CD0FE5" w:rsidRDefault="00CD0FE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0"/>
        <w:gridCol w:w="2640"/>
        <w:gridCol w:w="1815"/>
        <w:gridCol w:w="1815"/>
        <w:gridCol w:w="1650"/>
        <w:gridCol w:w="1815"/>
        <w:gridCol w:w="1650"/>
        <w:gridCol w:w="1650"/>
        <w:gridCol w:w="1815"/>
        <w:gridCol w:w="1815"/>
      </w:tblGrid>
      <w:tr w:rsidR="00CD0FE5">
        <w:tc>
          <w:tcPr>
            <w:tcW w:w="2970" w:type="dxa"/>
            <w:gridSpan w:val="2"/>
            <w:vMerge w:val="restart"/>
          </w:tcPr>
          <w:p w:rsidR="00CD0FE5" w:rsidRDefault="00CD0FE5">
            <w:pPr>
              <w:pStyle w:val="ConsPlusNormal"/>
              <w:jc w:val="center"/>
            </w:pPr>
            <w:r>
              <w:t>Возраст детей</w:t>
            </w:r>
          </w:p>
        </w:tc>
        <w:tc>
          <w:tcPr>
            <w:tcW w:w="14025" w:type="dxa"/>
            <w:gridSpan w:val="8"/>
          </w:tcPr>
          <w:p w:rsidR="00CD0FE5" w:rsidRDefault="00CD0FE5">
            <w:pPr>
              <w:pStyle w:val="ConsPlusNormal"/>
              <w:jc w:val="center"/>
            </w:pPr>
            <w:r>
              <w:t>Инвалидность</w:t>
            </w:r>
          </w:p>
        </w:tc>
      </w:tr>
      <w:tr w:rsidR="00CD0FE5">
        <w:tc>
          <w:tcPr>
            <w:tcW w:w="2970" w:type="dxa"/>
            <w:gridSpan w:val="2"/>
            <w:vMerge/>
          </w:tcPr>
          <w:p w:rsidR="00CD0FE5" w:rsidRDefault="00CD0FE5"/>
        </w:tc>
        <w:tc>
          <w:tcPr>
            <w:tcW w:w="7095" w:type="dxa"/>
            <w:gridSpan w:val="4"/>
          </w:tcPr>
          <w:p w:rsidR="00CD0FE5" w:rsidRDefault="00CD0FE5">
            <w:pPr>
              <w:pStyle w:val="ConsPlusNormal"/>
              <w:jc w:val="center"/>
            </w:pPr>
            <w:r>
              <w:t>установлена до проведения настоящего осмотра</w:t>
            </w:r>
          </w:p>
        </w:tc>
        <w:tc>
          <w:tcPr>
            <w:tcW w:w="3300" w:type="dxa"/>
            <w:gridSpan w:val="2"/>
            <w:vMerge w:val="restart"/>
          </w:tcPr>
          <w:p w:rsidR="00CD0FE5" w:rsidRDefault="00CD0FE5">
            <w:pPr>
              <w:pStyle w:val="ConsPlusNormal"/>
              <w:jc w:val="center"/>
            </w:pPr>
            <w:r>
              <w:t>установлена впервые в отчетном периоде</w:t>
            </w:r>
          </w:p>
        </w:tc>
        <w:tc>
          <w:tcPr>
            <w:tcW w:w="1815" w:type="dxa"/>
            <w:vMerge w:val="restart"/>
          </w:tcPr>
          <w:p w:rsidR="00CD0FE5" w:rsidRDefault="00CD0FE5">
            <w:pPr>
              <w:pStyle w:val="ConsPlusNormal"/>
              <w:jc w:val="center"/>
            </w:pPr>
            <w:r>
              <w:t>всего детей- инвалидов (человек)</w:t>
            </w:r>
          </w:p>
        </w:tc>
        <w:tc>
          <w:tcPr>
            <w:tcW w:w="1815" w:type="dxa"/>
            <w:vMerge w:val="restart"/>
          </w:tcPr>
          <w:p w:rsidR="00CD0FE5" w:rsidRDefault="00CD0FE5">
            <w:pPr>
              <w:pStyle w:val="ConsPlusNormal"/>
              <w:jc w:val="center"/>
            </w:pPr>
            <w:r>
              <w:t>процент детей- инвалидов от общего числа прошедших осмотры</w:t>
            </w:r>
          </w:p>
        </w:tc>
      </w:tr>
      <w:tr w:rsidR="00CD0FE5">
        <w:tc>
          <w:tcPr>
            <w:tcW w:w="2970" w:type="dxa"/>
            <w:gridSpan w:val="2"/>
            <w:vMerge/>
          </w:tcPr>
          <w:p w:rsidR="00CD0FE5" w:rsidRDefault="00CD0FE5"/>
        </w:tc>
        <w:tc>
          <w:tcPr>
            <w:tcW w:w="3630" w:type="dxa"/>
            <w:gridSpan w:val="2"/>
          </w:tcPr>
          <w:p w:rsidR="00CD0FE5" w:rsidRDefault="00CD0FE5">
            <w:pPr>
              <w:pStyle w:val="ConsPlusNormal"/>
              <w:jc w:val="center"/>
            </w:pPr>
            <w:r>
              <w:t>с рождения</w:t>
            </w:r>
          </w:p>
        </w:tc>
        <w:tc>
          <w:tcPr>
            <w:tcW w:w="3465" w:type="dxa"/>
            <w:gridSpan w:val="2"/>
          </w:tcPr>
          <w:p w:rsidR="00CD0FE5" w:rsidRDefault="00CD0FE5">
            <w:pPr>
              <w:pStyle w:val="ConsPlusNormal"/>
              <w:jc w:val="center"/>
            </w:pPr>
            <w:r>
              <w:t>приобретенная</w:t>
            </w:r>
          </w:p>
        </w:tc>
        <w:tc>
          <w:tcPr>
            <w:tcW w:w="3300" w:type="dxa"/>
            <w:gridSpan w:val="2"/>
            <w:vMerge/>
          </w:tcPr>
          <w:p w:rsidR="00CD0FE5" w:rsidRDefault="00CD0FE5"/>
        </w:tc>
        <w:tc>
          <w:tcPr>
            <w:tcW w:w="1815" w:type="dxa"/>
            <w:vMerge/>
          </w:tcPr>
          <w:p w:rsidR="00CD0FE5" w:rsidRDefault="00CD0FE5"/>
        </w:tc>
        <w:tc>
          <w:tcPr>
            <w:tcW w:w="1815" w:type="dxa"/>
            <w:vMerge/>
          </w:tcPr>
          <w:p w:rsidR="00CD0FE5" w:rsidRDefault="00CD0FE5"/>
        </w:tc>
      </w:tr>
      <w:tr w:rsidR="00CD0FE5">
        <w:tc>
          <w:tcPr>
            <w:tcW w:w="2970" w:type="dxa"/>
            <w:gridSpan w:val="2"/>
            <w:vMerge/>
          </w:tcPr>
          <w:p w:rsidR="00CD0FE5" w:rsidRDefault="00CD0FE5"/>
        </w:tc>
        <w:tc>
          <w:tcPr>
            <w:tcW w:w="1815" w:type="dxa"/>
          </w:tcPr>
          <w:p w:rsidR="00CD0FE5" w:rsidRDefault="00CD0FE5">
            <w:pPr>
              <w:pStyle w:val="ConsPlusNormal"/>
              <w:jc w:val="center"/>
            </w:pPr>
            <w:r>
              <w:t>всего (человек)</w:t>
            </w:r>
          </w:p>
        </w:tc>
        <w:tc>
          <w:tcPr>
            <w:tcW w:w="1815" w:type="dxa"/>
          </w:tcPr>
          <w:p w:rsidR="00CD0FE5" w:rsidRDefault="00CD0FE5">
            <w:pPr>
              <w:pStyle w:val="ConsPlusNormal"/>
              <w:jc w:val="center"/>
            </w:pPr>
            <w:r>
              <w:t>процент от общего числа прошедших осмотры</w:t>
            </w: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center"/>
            </w:pPr>
            <w:r>
              <w:t>всего (человек)</w:t>
            </w:r>
          </w:p>
        </w:tc>
        <w:tc>
          <w:tcPr>
            <w:tcW w:w="1815" w:type="dxa"/>
          </w:tcPr>
          <w:p w:rsidR="00CD0FE5" w:rsidRDefault="00CD0FE5">
            <w:pPr>
              <w:pStyle w:val="ConsPlusNormal"/>
              <w:jc w:val="center"/>
            </w:pPr>
            <w:r>
              <w:t>процент от общего числа прошедших осмотры</w:t>
            </w: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center"/>
            </w:pPr>
            <w:r>
              <w:t>всего (человек)</w:t>
            </w: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center"/>
            </w:pPr>
            <w:r>
              <w:t>процент от общего числа прошедших осмотры</w:t>
            </w:r>
          </w:p>
        </w:tc>
        <w:tc>
          <w:tcPr>
            <w:tcW w:w="1815" w:type="dxa"/>
            <w:vMerge/>
          </w:tcPr>
          <w:p w:rsidR="00CD0FE5" w:rsidRDefault="00CD0FE5"/>
        </w:tc>
        <w:tc>
          <w:tcPr>
            <w:tcW w:w="1815" w:type="dxa"/>
            <w:vMerge/>
          </w:tcPr>
          <w:p w:rsidR="00CD0FE5" w:rsidRDefault="00CD0FE5"/>
        </w:tc>
      </w:tr>
      <w:tr w:rsidR="00CD0FE5">
        <w:tc>
          <w:tcPr>
            <w:tcW w:w="2970" w:type="dxa"/>
            <w:gridSpan w:val="2"/>
          </w:tcPr>
          <w:p w:rsidR="00CD0FE5" w:rsidRDefault="00CD0FE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5" w:type="dxa"/>
          </w:tcPr>
          <w:p w:rsidR="00CD0FE5" w:rsidRDefault="00CD0FE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5" w:type="dxa"/>
          </w:tcPr>
          <w:p w:rsidR="00CD0FE5" w:rsidRDefault="00CD0FE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5" w:type="dxa"/>
          </w:tcPr>
          <w:p w:rsidR="00CD0FE5" w:rsidRDefault="00CD0FE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15" w:type="dxa"/>
          </w:tcPr>
          <w:p w:rsidR="00CD0FE5" w:rsidRDefault="00CD0FE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15" w:type="dxa"/>
          </w:tcPr>
          <w:p w:rsidR="00CD0FE5" w:rsidRDefault="00CD0FE5">
            <w:pPr>
              <w:pStyle w:val="ConsPlusNormal"/>
              <w:jc w:val="center"/>
            </w:pPr>
            <w:r>
              <w:t>9</w:t>
            </w:r>
          </w:p>
        </w:tc>
      </w:tr>
      <w:tr w:rsidR="00CD0FE5">
        <w:tc>
          <w:tcPr>
            <w:tcW w:w="2970" w:type="dxa"/>
            <w:gridSpan w:val="2"/>
          </w:tcPr>
          <w:p w:rsidR="00CD0FE5" w:rsidRDefault="00CD0FE5">
            <w:pPr>
              <w:pStyle w:val="ConsPlusNormal"/>
              <w:jc w:val="both"/>
            </w:pPr>
            <w:r>
              <w:t>Всего детей в возрасте до 17 лет включительно, из них:</w:t>
            </w:r>
          </w:p>
        </w:tc>
        <w:tc>
          <w:tcPr>
            <w:tcW w:w="1815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CD0FE5" w:rsidRDefault="00CD0FE5">
            <w:pPr>
              <w:pStyle w:val="ConsPlusNormal"/>
              <w:jc w:val="both"/>
            </w:pPr>
          </w:p>
        </w:tc>
      </w:tr>
      <w:tr w:rsidR="00CD0FE5">
        <w:tc>
          <w:tcPr>
            <w:tcW w:w="330" w:type="dxa"/>
            <w:tcBorders>
              <w:right w:val="nil"/>
            </w:tcBorders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2640" w:type="dxa"/>
            <w:tcBorders>
              <w:left w:val="nil"/>
            </w:tcBorders>
          </w:tcPr>
          <w:p w:rsidR="00CD0FE5" w:rsidRDefault="00CD0FE5">
            <w:pPr>
              <w:pStyle w:val="ConsPlusNormal"/>
            </w:pPr>
            <w:r>
              <w:t>от 0 до 14 лет включительно</w:t>
            </w:r>
          </w:p>
        </w:tc>
        <w:tc>
          <w:tcPr>
            <w:tcW w:w="1815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CD0FE5" w:rsidRDefault="00CD0FE5">
            <w:pPr>
              <w:pStyle w:val="ConsPlusNormal"/>
              <w:jc w:val="both"/>
            </w:pPr>
          </w:p>
        </w:tc>
      </w:tr>
      <w:tr w:rsidR="00CD0FE5">
        <w:tc>
          <w:tcPr>
            <w:tcW w:w="330" w:type="dxa"/>
            <w:tcBorders>
              <w:right w:val="nil"/>
            </w:tcBorders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2640" w:type="dxa"/>
            <w:tcBorders>
              <w:left w:val="nil"/>
            </w:tcBorders>
          </w:tcPr>
          <w:p w:rsidR="00CD0FE5" w:rsidRDefault="00CD0FE5">
            <w:pPr>
              <w:pStyle w:val="ConsPlusNormal"/>
            </w:pPr>
            <w:r>
              <w:t>от 0 до 4 лет включительно</w:t>
            </w:r>
          </w:p>
        </w:tc>
        <w:tc>
          <w:tcPr>
            <w:tcW w:w="1815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CD0FE5" w:rsidRDefault="00CD0FE5">
            <w:pPr>
              <w:pStyle w:val="ConsPlusNormal"/>
              <w:jc w:val="both"/>
            </w:pPr>
          </w:p>
        </w:tc>
      </w:tr>
      <w:tr w:rsidR="00CD0FE5">
        <w:tc>
          <w:tcPr>
            <w:tcW w:w="330" w:type="dxa"/>
            <w:tcBorders>
              <w:right w:val="nil"/>
            </w:tcBorders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2640" w:type="dxa"/>
            <w:tcBorders>
              <w:left w:val="nil"/>
            </w:tcBorders>
          </w:tcPr>
          <w:p w:rsidR="00CD0FE5" w:rsidRDefault="00CD0FE5">
            <w:pPr>
              <w:pStyle w:val="ConsPlusNormal"/>
            </w:pPr>
            <w:r>
              <w:t>от 5 до 9 лет включительно</w:t>
            </w:r>
          </w:p>
        </w:tc>
        <w:tc>
          <w:tcPr>
            <w:tcW w:w="1815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CD0FE5" w:rsidRDefault="00CD0FE5">
            <w:pPr>
              <w:pStyle w:val="ConsPlusNormal"/>
              <w:jc w:val="both"/>
            </w:pPr>
          </w:p>
        </w:tc>
      </w:tr>
      <w:tr w:rsidR="00CD0FE5">
        <w:tc>
          <w:tcPr>
            <w:tcW w:w="330" w:type="dxa"/>
            <w:tcBorders>
              <w:right w:val="nil"/>
            </w:tcBorders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2640" w:type="dxa"/>
            <w:tcBorders>
              <w:left w:val="nil"/>
            </w:tcBorders>
          </w:tcPr>
          <w:p w:rsidR="00CD0FE5" w:rsidRDefault="00CD0FE5">
            <w:pPr>
              <w:pStyle w:val="ConsPlusNormal"/>
            </w:pPr>
            <w:r>
              <w:t>от 10 до 14 лет включительно</w:t>
            </w:r>
          </w:p>
        </w:tc>
        <w:tc>
          <w:tcPr>
            <w:tcW w:w="1815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CD0FE5" w:rsidRDefault="00CD0FE5">
            <w:pPr>
              <w:pStyle w:val="ConsPlusNormal"/>
              <w:jc w:val="both"/>
            </w:pPr>
          </w:p>
        </w:tc>
      </w:tr>
      <w:tr w:rsidR="00CD0FE5">
        <w:tc>
          <w:tcPr>
            <w:tcW w:w="330" w:type="dxa"/>
            <w:tcBorders>
              <w:right w:val="nil"/>
            </w:tcBorders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2640" w:type="dxa"/>
            <w:tcBorders>
              <w:left w:val="nil"/>
            </w:tcBorders>
          </w:tcPr>
          <w:p w:rsidR="00CD0FE5" w:rsidRDefault="00CD0FE5">
            <w:pPr>
              <w:pStyle w:val="ConsPlusNormal"/>
            </w:pPr>
            <w:r>
              <w:t>от 15 до 17 лет включительно</w:t>
            </w:r>
          </w:p>
        </w:tc>
        <w:tc>
          <w:tcPr>
            <w:tcW w:w="1815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CD0FE5" w:rsidRDefault="00CD0FE5">
            <w:pPr>
              <w:pStyle w:val="ConsPlusNormal"/>
              <w:jc w:val="both"/>
            </w:pPr>
          </w:p>
        </w:tc>
      </w:tr>
    </w:tbl>
    <w:p w:rsidR="00CD0FE5" w:rsidRDefault="00CD0FE5">
      <w:pPr>
        <w:pStyle w:val="ConsPlusNormal"/>
        <w:jc w:val="both"/>
      </w:pPr>
    </w:p>
    <w:p w:rsidR="00CD0FE5" w:rsidRDefault="00CD0FE5">
      <w:pPr>
        <w:pStyle w:val="ConsPlusNonformat"/>
        <w:jc w:val="both"/>
      </w:pPr>
      <w:r>
        <w:t>14. Выполнение индивидуальных программ реабилитации (ИПР) детей-инвалидов в</w:t>
      </w:r>
    </w:p>
    <w:p w:rsidR="00CD0FE5" w:rsidRDefault="00CD0FE5">
      <w:pPr>
        <w:pStyle w:val="ConsPlusNonformat"/>
        <w:jc w:val="both"/>
      </w:pPr>
      <w:r>
        <w:t>отчетном периоде</w:t>
      </w:r>
    </w:p>
    <w:p w:rsidR="00CD0FE5" w:rsidRDefault="00CD0FE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0"/>
        <w:gridCol w:w="2640"/>
        <w:gridCol w:w="1815"/>
        <w:gridCol w:w="1650"/>
        <w:gridCol w:w="2145"/>
        <w:gridCol w:w="1650"/>
        <w:gridCol w:w="2145"/>
        <w:gridCol w:w="1815"/>
        <w:gridCol w:w="2145"/>
        <w:gridCol w:w="1650"/>
        <w:gridCol w:w="2145"/>
      </w:tblGrid>
      <w:tr w:rsidR="00CD0FE5">
        <w:tc>
          <w:tcPr>
            <w:tcW w:w="2970" w:type="dxa"/>
            <w:gridSpan w:val="2"/>
            <w:vMerge w:val="restart"/>
          </w:tcPr>
          <w:p w:rsidR="00CD0FE5" w:rsidRDefault="00CD0FE5">
            <w:pPr>
              <w:pStyle w:val="ConsPlusNormal"/>
              <w:jc w:val="center"/>
            </w:pPr>
            <w:r>
              <w:t>Возраст детей</w:t>
            </w:r>
          </w:p>
        </w:tc>
        <w:tc>
          <w:tcPr>
            <w:tcW w:w="1815" w:type="dxa"/>
          </w:tcPr>
          <w:p w:rsidR="00CD0FE5" w:rsidRDefault="00CD0FE5">
            <w:pPr>
              <w:pStyle w:val="ConsPlusNormal"/>
              <w:jc w:val="center"/>
            </w:pPr>
            <w:r>
              <w:t>Назначено ИПР</w:t>
            </w:r>
          </w:p>
        </w:tc>
        <w:tc>
          <w:tcPr>
            <w:tcW w:w="3795" w:type="dxa"/>
            <w:gridSpan w:val="2"/>
          </w:tcPr>
          <w:p w:rsidR="00CD0FE5" w:rsidRDefault="00CD0FE5">
            <w:pPr>
              <w:pStyle w:val="ConsPlusNormal"/>
              <w:jc w:val="center"/>
            </w:pPr>
            <w:r>
              <w:t>ИПР выполнена полностью</w:t>
            </w:r>
          </w:p>
        </w:tc>
        <w:tc>
          <w:tcPr>
            <w:tcW w:w="3795" w:type="dxa"/>
            <w:gridSpan w:val="2"/>
          </w:tcPr>
          <w:p w:rsidR="00CD0FE5" w:rsidRDefault="00CD0FE5">
            <w:pPr>
              <w:pStyle w:val="ConsPlusNormal"/>
              <w:jc w:val="center"/>
            </w:pPr>
            <w:r>
              <w:t>ИПР выполнена частично</w:t>
            </w:r>
          </w:p>
        </w:tc>
        <w:tc>
          <w:tcPr>
            <w:tcW w:w="3960" w:type="dxa"/>
            <w:gridSpan w:val="2"/>
          </w:tcPr>
          <w:p w:rsidR="00CD0FE5" w:rsidRDefault="00CD0FE5">
            <w:pPr>
              <w:pStyle w:val="ConsPlusNormal"/>
              <w:jc w:val="center"/>
            </w:pPr>
            <w:r>
              <w:t>ИПР начата</w:t>
            </w:r>
          </w:p>
        </w:tc>
        <w:tc>
          <w:tcPr>
            <w:tcW w:w="3795" w:type="dxa"/>
            <w:gridSpan w:val="2"/>
          </w:tcPr>
          <w:p w:rsidR="00CD0FE5" w:rsidRDefault="00CD0FE5">
            <w:pPr>
              <w:pStyle w:val="ConsPlusNormal"/>
              <w:jc w:val="center"/>
            </w:pPr>
            <w:r>
              <w:t>ИПР не выполнена</w:t>
            </w:r>
          </w:p>
        </w:tc>
      </w:tr>
      <w:tr w:rsidR="00CD0FE5">
        <w:tc>
          <w:tcPr>
            <w:tcW w:w="2970" w:type="dxa"/>
            <w:gridSpan w:val="2"/>
            <w:vMerge/>
          </w:tcPr>
          <w:p w:rsidR="00CD0FE5" w:rsidRDefault="00CD0FE5"/>
        </w:tc>
        <w:tc>
          <w:tcPr>
            <w:tcW w:w="1815" w:type="dxa"/>
          </w:tcPr>
          <w:p w:rsidR="00CD0FE5" w:rsidRDefault="00CD0FE5">
            <w:pPr>
              <w:pStyle w:val="ConsPlusNormal"/>
              <w:jc w:val="center"/>
            </w:pPr>
            <w:r>
              <w:t>всего (человек)</w:t>
            </w: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center"/>
            </w:pPr>
            <w:r>
              <w:t>всего (человек)</w:t>
            </w:r>
          </w:p>
        </w:tc>
        <w:tc>
          <w:tcPr>
            <w:tcW w:w="2145" w:type="dxa"/>
          </w:tcPr>
          <w:p w:rsidR="00CD0FE5" w:rsidRDefault="00CD0FE5">
            <w:pPr>
              <w:pStyle w:val="ConsPlusNormal"/>
              <w:jc w:val="center"/>
            </w:pPr>
            <w:r>
              <w:t>процент от назначенного (%)</w:t>
            </w: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center"/>
            </w:pPr>
            <w:r>
              <w:t>всего (человек)</w:t>
            </w:r>
          </w:p>
        </w:tc>
        <w:tc>
          <w:tcPr>
            <w:tcW w:w="2145" w:type="dxa"/>
          </w:tcPr>
          <w:p w:rsidR="00CD0FE5" w:rsidRDefault="00CD0FE5">
            <w:pPr>
              <w:pStyle w:val="ConsPlusNormal"/>
              <w:jc w:val="center"/>
            </w:pPr>
            <w:r>
              <w:t>процент от назначенного (%)</w:t>
            </w:r>
          </w:p>
        </w:tc>
        <w:tc>
          <w:tcPr>
            <w:tcW w:w="1815" w:type="dxa"/>
          </w:tcPr>
          <w:p w:rsidR="00CD0FE5" w:rsidRDefault="00CD0FE5">
            <w:pPr>
              <w:pStyle w:val="ConsPlusNormal"/>
              <w:jc w:val="center"/>
            </w:pPr>
            <w:r>
              <w:t>всего (человек)</w:t>
            </w:r>
          </w:p>
        </w:tc>
        <w:tc>
          <w:tcPr>
            <w:tcW w:w="2145" w:type="dxa"/>
          </w:tcPr>
          <w:p w:rsidR="00CD0FE5" w:rsidRDefault="00CD0FE5">
            <w:pPr>
              <w:pStyle w:val="ConsPlusNormal"/>
              <w:jc w:val="center"/>
            </w:pPr>
            <w:r>
              <w:t>процент от назначенного (%)</w:t>
            </w: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center"/>
            </w:pPr>
            <w:r>
              <w:t>всего (человек)</w:t>
            </w:r>
          </w:p>
        </w:tc>
        <w:tc>
          <w:tcPr>
            <w:tcW w:w="2145" w:type="dxa"/>
          </w:tcPr>
          <w:p w:rsidR="00CD0FE5" w:rsidRDefault="00CD0FE5">
            <w:pPr>
              <w:pStyle w:val="ConsPlusNormal"/>
              <w:jc w:val="center"/>
            </w:pPr>
            <w:r>
              <w:t>процент от назначенного (%)</w:t>
            </w:r>
          </w:p>
        </w:tc>
      </w:tr>
      <w:tr w:rsidR="00CD0FE5">
        <w:tc>
          <w:tcPr>
            <w:tcW w:w="2970" w:type="dxa"/>
            <w:gridSpan w:val="2"/>
          </w:tcPr>
          <w:p w:rsidR="00CD0FE5" w:rsidRDefault="00CD0FE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5" w:type="dxa"/>
          </w:tcPr>
          <w:p w:rsidR="00CD0FE5" w:rsidRDefault="00CD0FE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45" w:type="dxa"/>
          </w:tcPr>
          <w:p w:rsidR="00CD0FE5" w:rsidRDefault="00CD0FE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45" w:type="dxa"/>
          </w:tcPr>
          <w:p w:rsidR="00CD0FE5" w:rsidRDefault="00CD0FE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5" w:type="dxa"/>
          </w:tcPr>
          <w:p w:rsidR="00CD0FE5" w:rsidRDefault="00CD0FE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145" w:type="dxa"/>
          </w:tcPr>
          <w:p w:rsidR="00CD0FE5" w:rsidRDefault="00CD0FE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145" w:type="dxa"/>
          </w:tcPr>
          <w:p w:rsidR="00CD0FE5" w:rsidRDefault="00CD0FE5">
            <w:pPr>
              <w:pStyle w:val="ConsPlusNormal"/>
              <w:jc w:val="center"/>
            </w:pPr>
            <w:r>
              <w:t>10</w:t>
            </w:r>
          </w:p>
        </w:tc>
      </w:tr>
      <w:tr w:rsidR="00CD0FE5">
        <w:tc>
          <w:tcPr>
            <w:tcW w:w="2970" w:type="dxa"/>
            <w:gridSpan w:val="2"/>
          </w:tcPr>
          <w:p w:rsidR="00CD0FE5" w:rsidRDefault="00CD0FE5">
            <w:pPr>
              <w:pStyle w:val="ConsPlusNormal"/>
              <w:jc w:val="both"/>
            </w:pPr>
            <w:r>
              <w:t>Всего детей в возрасте до 17 лет включительно, из них:</w:t>
            </w:r>
          </w:p>
        </w:tc>
        <w:tc>
          <w:tcPr>
            <w:tcW w:w="1815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CD0FE5" w:rsidRDefault="00CD0FE5">
            <w:pPr>
              <w:pStyle w:val="ConsPlusNormal"/>
              <w:jc w:val="both"/>
            </w:pPr>
          </w:p>
        </w:tc>
      </w:tr>
      <w:tr w:rsidR="00CD0FE5">
        <w:tc>
          <w:tcPr>
            <w:tcW w:w="330" w:type="dxa"/>
            <w:tcBorders>
              <w:right w:val="nil"/>
            </w:tcBorders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2640" w:type="dxa"/>
            <w:tcBorders>
              <w:left w:val="nil"/>
            </w:tcBorders>
          </w:tcPr>
          <w:p w:rsidR="00CD0FE5" w:rsidRDefault="00CD0FE5">
            <w:pPr>
              <w:pStyle w:val="ConsPlusNormal"/>
            </w:pPr>
            <w:r>
              <w:t>от 0 до 14 лет включительно</w:t>
            </w:r>
          </w:p>
        </w:tc>
        <w:tc>
          <w:tcPr>
            <w:tcW w:w="1815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CD0FE5" w:rsidRDefault="00CD0FE5">
            <w:pPr>
              <w:pStyle w:val="ConsPlusNormal"/>
              <w:jc w:val="both"/>
            </w:pPr>
          </w:p>
        </w:tc>
      </w:tr>
      <w:tr w:rsidR="00CD0FE5">
        <w:tc>
          <w:tcPr>
            <w:tcW w:w="330" w:type="dxa"/>
            <w:tcBorders>
              <w:right w:val="nil"/>
            </w:tcBorders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2640" w:type="dxa"/>
            <w:tcBorders>
              <w:left w:val="nil"/>
            </w:tcBorders>
          </w:tcPr>
          <w:p w:rsidR="00CD0FE5" w:rsidRDefault="00CD0FE5">
            <w:pPr>
              <w:pStyle w:val="ConsPlusNormal"/>
            </w:pPr>
            <w:r>
              <w:t>от 0 до 4 лет включительно</w:t>
            </w:r>
          </w:p>
        </w:tc>
        <w:tc>
          <w:tcPr>
            <w:tcW w:w="1815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CD0FE5" w:rsidRDefault="00CD0FE5">
            <w:pPr>
              <w:pStyle w:val="ConsPlusNormal"/>
              <w:jc w:val="both"/>
            </w:pPr>
          </w:p>
        </w:tc>
      </w:tr>
      <w:tr w:rsidR="00CD0FE5">
        <w:tc>
          <w:tcPr>
            <w:tcW w:w="330" w:type="dxa"/>
            <w:tcBorders>
              <w:right w:val="nil"/>
            </w:tcBorders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2640" w:type="dxa"/>
            <w:tcBorders>
              <w:left w:val="nil"/>
            </w:tcBorders>
          </w:tcPr>
          <w:p w:rsidR="00CD0FE5" w:rsidRDefault="00CD0FE5">
            <w:pPr>
              <w:pStyle w:val="ConsPlusNormal"/>
            </w:pPr>
            <w:r>
              <w:t>от 5 до 9 лет включительно</w:t>
            </w:r>
          </w:p>
        </w:tc>
        <w:tc>
          <w:tcPr>
            <w:tcW w:w="1815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CD0FE5" w:rsidRDefault="00CD0FE5">
            <w:pPr>
              <w:pStyle w:val="ConsPlusNormal"/>
              <w:jc w:val="both"/>
            </w:pPr>
          </w:p>
        </w:tc>
      </w:tr>
      <w:tr w:rsidR="00CD0FE5">
        <w:tc>
          <w:tcPr>
            <w:tcW w:w="330" w:type="dxa"/>
            <w:tcBorders>
              <w:right w:val="nil"/>
            </w:tcBorders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2640" w:type="dxa"/>
            <w:tcBorders>
              <w:left w:val="nil"/>
            </w:tcBorders>
          </w:tcPr>
          <w:p w:rsidR="00CD0FE5" w:rsidRDefault="00CD0FE5">
            <w:pPr>
              <w:pStyle w:val="ConsPlusNormal"/>
            </w:pPr>
            <w:r>
              <w:t>от 10 до 14 лет включительно</w:t>
            </w:r>
          </w:p>
        </w:tc>
        <w:tc>
          <w:tcPr>
            <w:tcW w:w="1815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CD0FE5" w:rsidRDefault="00CD0FE5">
            <w:pPr>
              <w:pStyle w:val="ConsPlusNormal"/>
              <w:jc w:val="both"/>
            </w:pPr>
          </w:p>
        </w:tc>
      </w:tr>
      <w:tr w:rsidR="00CD0FE5">
        <w:tc>
          <w:tcPr>
            <w:tcW w:w="330" w:type="dxa"/>
            <w:tcBorders>
              <w:right w:val="nil"/>
            </w:tcBorders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2640" w:type="dxa"/>
            <w:tcBorders>
              <w:left w:val="nil"/>
            </w:tcBorders>
          </w:tcPr>
          <w:p w:rsidR="00CD0FE5" w:rsidRDefault="00CD0FE5">
            <w:pPr>
              <w:pStyle w:val="ConsPlusNormal"/>
            </w:pPr>
            <w:r>
              <w:t>от 15 до 17 лет включительно</w:t>
            </w:r>
          </w:p>
        </w:tc>
        <w:tc>
          <w:tcPr>
            <w:tcW w:w="1815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CD0FE5" w:rsidRDefault="00CD0FE5">
            <w:pPr>
              <w:pStyle w:val="ConsPlusNormal"/>
              <w:jc w:val="both"/>
            </w:pPr>
          </w:p>
        </w:tc>
      </w:tr>
    </w:tbl>
    <w:p w:rsidR="00CD0FE5" w:rsidRDefault="00CD0FE5">
      <w:pPr>
        <w:pStyle w:val="ConsPlusNormal"/>
        <w:jc w:val="both"/>
      </w:pPr>
    </w:p>
    <w:p w:rsidR="00CD0FE5" w:rsidRDefault="00CD0FE5">
      <w:pPr>
        <w:pStyle w:val="ConsPlusNonformat"/>
        <w:jc w:val="both"/>
      </w:pPr>
      <w:r>
        <w:t>15. Охват профилактическими прививками в отчетном периоде</w:t>
      </w:r>
    </w:p>
    <w:p w:rsidR="00CD0FE5" w:rsidRDefault="00CD0FE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0"/>
        <w:gridCol w:w="2805"/>
        <w:gridCol w:w="1815"/>
        <w:gridCol w:w="1815"/>
        <w:gridCol w:w="1815"/>
        <w:gridCol w:w="1815"/>
        <w:gridCol w:w="1815"/>
      </w:tblGrid>
      <w:tr w:rsidR="00CD0FE5">
        <w:tc>
          <w:tcPr>
            <w:tcW w:w="3135" w:type="dxa"/>
            <w:gridSpan w:val="2"/>
            <w:vMerge w:val="restart"/>
          </w:tcPr>
          <w:p w:rsidR="00CD0FE5" w:rsidRDefault="00CD0FE5">
            <w:pPr>
              <w:pStyle w:val="ConsPlusNormal"/>
              <w:jc w:val="center"/>
            </w:pPr>
            <w:r>
              <w:t>Возраст</w:t>
            </w:r>
          </w:p>
        </w:tc>
        <w:tc>
          <w:tcPr>
            <w:tcW w:w="1815" w:type="dxa"/>
            <w:vMerge w:val="restart"/>
          </w:tcPr>
          <w:p w:rsidR="00CD0FE5" w:rsidRDefault="00CD0FE5">
            <w:pPr>
              <w:pStyle w:val="ConsPlusNormal"/>
              <w:jc w:val="center"/>
            </w:pPr>
            <w:r>
              <w:t xml:space="preserve">Привито в соответствии с национальным календарем профилактических прививок </w:t>
            </w:r>
            <w:hyperlink w:anchor="P5763" w:history="1">
              <w:r>
                <w:rPr>
                  <w:color w:val="0000FF"/>
                </w:rPr>
                <w:t>&lt;5&gt;</w:t>
              </w:r>
            </w:hyperlink>
            <w:r>
              <w:t xml:space="preserve"> (человек)</w:t>
            </w:r>
          </w:p>
        </w:tc>
        <w:tc>
          <w:tcPr>
            <w:tcW w:w="3630" w:type="dxa"/>
            <w:gridSpan w:val="2"/>
          </w:tcPr>
          <w:p w:rsidR="00CD0FE5" w:rsidRDefault="00CD0FE5">
            <w:pPr>
              <w:pStyle w:val="ConsPlusNormal"/>
              <w:jc w:val="center"/>
            </w:pPr>
            <w:r>
              <w:t>Не привиты по медицинским показаниям</w:t>
            </w:r>
          </w:p>
        </w:tc>
        <w:tc>
          <w:tcPr>
            <w:tcW w:w="3630" w:type="dxa"/>
            <w:gridSpan w:val="2"/>
          </w:tcPr>
          <w:p w:rsidR="00CD0FE5" w:rsidRDefault="00CD0FE5">
            <w:pPr>
              <w:pStyle w:val="ConsPlusNormal"/>
              <w:jc w:val="center"/>
            </w:pPr>
            <w:r>
              <w:t>Не привиты по другим причинам</w:t>
            </w:r>
          </w:p>
        </w:tc>
      </w:tr>
      <w:tr w:rsidR="00CD0FE5">
        <w:tc>
          <w:tcPr>
            <w:tcW w:w="3135" w:type="dxa"/>
            <w:gridSpan w:val="2"/>
            <w:vMerge/>
          </w:tcPr>
          <w:p w:rsidR="00CD0FE5" w:rsidRDefault="00CD0FE5"/>
        </w:tc>
        <w:tc>
          <w:tcPr>
            <w:tcW w:w="1815" w:type="dxa"/>
            <w:vMerge/>
          </w:tcPr>
          <w:p w:rsidR="00CD0FE5" w:rsidRDefault="00CD0FE5"/>
        </w:tc>
        <w:tc>
          <w:tcPr>
            <w:tcW w:w="1815" w:type="dxa"/>
          </w:tcPr>
          <w:p w:rsidR="00CD0FE5" w:rsidRDefault="00CD0FE5">
            <w:pPr>
              <w:pStyle w:val="ConsPlusNormal"/>
              <w:jc w:val="center"/>
            </w:pPr>
            <w:r>
              <w:t>полностью (человек)</w:t>
            </w:r>
          </w:p>
        </w:tc>
        <w:tc>
          <w:tcPr>
            <w:tcW w:w="1815" w:type="dxa"/>
          </w:tcPr>
          <w:p w:rsidR="00CD0FE5" w:rsidRDefault="00CD0FE5">
            <w:pPr>
              <w:pStyle w:val="ConsPlusNormal"/>
              <w:jc w:val="center"/>
            </w:pPr>
            <w:r>
              <w:t>частично (человек)</w:t>
            </w:r>
          </w:p>
        </w:tc>
        <w:tc>
          <w:tcPr>
            <w:tcW w:w="1815" w:type="dxa"/>
          </w:tcPr>
          <w:p w:rsidR="00CD0FE5" w:rsidRDefault="00CD0FE5">
            <w:pPr>
              <w:pStyle w:val="ConsPlusNormal"/>
              <w:jc w:val="center"/>
            </w:pPr>
            <w:r>
              <w:t>полностью (человек)</w:t>
            </w:r>
          </w:p>
        </w:tc>
        <w:tc>
          <w:tcPr>
            <w:tcW w:w="1815" w:type="dxa"/>
          </w:tcPr>
          <w:p w:rsidR="00CD0FE5" w:rsidRDefault="00CD0FE5">
            <w:pPr>
              <w:pStyle w:val="ConsPlusNormal"/>
              <w:jc w:val="center"/>
            </w:pPr>
            <w:r>
              <w:t>частично (человек)</w:t>
            </w:r>
          </w:p>
        </w:tc>
      </w:tr>
      <w:tr w:rsidR="00CD0FE5">
        <w:tc>
          <w:tcPr>
            <w:tcW w:w="3135" w:type="dxa"/>
            <w:gridSpan w:val="2"/>
          </w:tcPr>
          <w:p w:rsidR="00CD0FE5" w:rsidRDefault="00CD0FE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5" w:type="dxa"/>
          </w:tcPr>
          <w:p w:rsidR="00CD0FE5" w:rsidRDefault="00CD0FE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5" w:type="dxa"/>
          </w:tcPr>
          <w:p w:rsidR="00CD0FE5" w:rsidRDefault="00CD0FE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5" w:type="dxa"/>
          </w:tcPr>
          <w:p w:rsidR="00CD0FE5" w:rsidRDefault="00CD0FE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5" w:type="dxa"/>
          </w:tcPr>
          <w:p w:rsidR="00CD0FE5" w:rsidRDefault="00CD0FE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5" w:type="dxa"/>
          </w:tcPr>
          <w:p w:rsidR="00CD0FE5" w:rsidRDefault="00CD0FE5">
            <w:pPr>
              <w:pStyle w:val="ConsPlusNormal"/>
              <w:jc w:val="center"/>
            </w:pPr>
            <w:r>
              <w:t>6</w:t>
            </w:r>
          </w:p>
        </w:tc>
      </w:tr>
      <w:tr w:rsidR="00CD0FE5">
        <w:tc>
          <w:tcPr>
            <w:tcW w:w="3135" w:type="dxa"/>
            <w:gridSpan w:val="2"/>
          </w:tcPr>
          <w:p w:rsidR="00CD0FE5" w:rsidRDefault="00CD0FE5">
            <w:pPr>
              <w:pStyle w:val="ConsPlusNormal"/>
            </w:pPr>
            <w:r>
              <w:t>Всего детей в возрасте до 17 лет включительно, из них:</w:t>
            </w:r>
          </w:p>
        </w:tc>
        <w:tc>
          <w:tcPr>
            <w:tcW w:w="1815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CD0FE5" w:rsidRDefault="00CD0FE5">
            <w:pPr>
              <w:pStyle w:val="ConsPlusNormal"/>
              <w:jc w:val="both"/>
            </w:pPr>
          </w:p>
        </w:tc>
      </w:tr>
      <w:tr w:rsidR="00CD0FE5">
        <w:tc>
          <w:tcPr>
            <w:tcW w:w="330" w:type="dxa"/>
            <w:tcBorders>
              <w:right w:val="nil"/>
            </w:tcBorders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2805" w:type="dxa"/>
            <w:tcBorders>
              <w:left w:val="nil"/>
            </w:tcBorders>
          </w:tcPr>
          <w:p w:rsidR="00CD0FE5" w:rsidRDefault="00CD0FE5">
            <w:pPr>
              <w:pStyle w:val="ConsPlusNormal"/>
            </w:pPr>
            <w:r>
              <w:t>от 0 до 14 лет включительно</w:t>
            </w:r>
          </w:p>
        </w:tc>
        <w:tc>
          <w:tcPr>
            <w:tcW w:w="1815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CD0FE5" w:rsidRDefault="00CD0FE5">
            <w:pPr>
              <w:pStyle w:val="ConsPlusNormal"/>
              <w:jc w:val="both"/>
            </w:pPr>
          </w:p>
        </w:tc>
      </w:tr>
      <w:tr w:rsidR="00CD0FE5">
        <w:tc>
          <w:tcPr>
            <w:tcW w:w="330" w:type="dxa"/>
            <w:tcBorders>
              <w:right w:val="nil"/>
            </w:tcBorders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2805" w:type="dxa"/>
            <w:tcBorders>
              <w:left w:val="nil"/>
            </w:tcBorders>
          </w:tcPr>
          <w:p w:rsidR="00CD0FE5" w:rsidRDefault="00CD0FE5">
            <w:pPr>
              <w:pStyle w:val="ConsPlusNormal"/>
            </w:pPr>
            <w:r>
              <w:t>от 0 до 4 лет включительно</w:t>
            </w:r>
          </w:p>
        </w:tc>
        <w:tc>
          <w:tcPr>
            <w:tcW w:w="1815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CD0FE5" w:rsidRDefault="00CD0FE5">
            <w:pPr>
              <w:pStyle w:val="ConsPlusNormal"/>
              <w:jc w:val="both"/>
            </w:pPr>
          </w:p>
        </w:tc>
      </w:tr>
      <w:tr w:rsidR="00CD0FE5">
        <w:tc>
          <w:tcPr>
            <w:tcW w:w="330" w:type="dxa"/>
            <w:tcBorders>
              <w:right w:val="nil"/>
            </w:tcBorders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2805" w:type="dxa"/>
            <w:tcBorders>
              <w:left w:val="nil"/>
            </w:tcBorders>
          </w:tcPr>
          <w:p w:rsidR="00CD0FE5" w:rsidRDefault="00CD0FE5">
            <w:pPr>
              <w:pStyle w:val="ConsPlusNormal"/>
            </w:pPr>
            <w:r>
              <w:t>от 5 до 9 лет включительно</w:t>
            </w:r>
          </w:p>
        </w:tc>
        <w:tc>
          <w:tcPr>
            <w:tcW w:w="1815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CD0FE5" w:rsidRDefault="00CD0FE5">
            <w:pPr>
              <w:pStyle w:val="ConsPlusNormal"/>
              <w:jc w:val="both"/>
            </w:pPr>
          </w:p>
        </w:tc>
      </w:tr>
      <w:tr w:rsidR="00CD0FE5">
        <w:tc>
          <w:tcPr>
            <w:tcW w:w="330" w:type="dxa"/>
            <w:tcBorders>
              <w:right w:val="nil"/>
            </w:tcBorders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2805" w:type="dxa"/>
            <w:tcBorders>
              <w:left w:val="nil"/>
            </w:tcBorders>
          </w:tcPr>
          <w:p w:rsidR="00CD0FE5" w:rsidRDefault="00CD0FE5">
            <w:pPr>
              <w:pStyle w:val="ConsPlusNormal"/>
            </w:pPr>
            <w:r>
              <w:t>от 10 до 14 лет включительно</w:t>
            </w:r>
          </w:p>
        </w:tc>
        <w:tc>
          <w:tcPr>
            <w:tcW w:w="1815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CD0FE5" w:rsidRDefault="00CD0FE5">
            <w:pPr>
              <w:pStyle w:val="ConsPlusNormal"/>
              <w:jc w:val="both"/>
            </w:pPr>
          </w:p>
        </w:tc>
      </w:tr>
      <w:tr w:rsidR="00CD0FE5">
        <w:tc>
          <w:tcPr>
            <w:tcW w:w="330" w:type="dxa"/>
            <w:tcBorders>
              <w:right w:val="nil"/>
            </w:tcBorders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2805" w:type="dxa"/>
            <w:tcBorders>
              <w:left w:val="nil"/>
            </w:tcBorders>
          </w:tcPr>
          <w:p w:rsidR="00CD0FE5" w:rsidRDefault="00CD0FE5">
            <w:pPr>
              <w:pStyle w:val="ConsPlusNormal"/>
            </w:pPr>
            <w:r>
              <w:t>от 15 до 17 лет включительно</w:t>
            </w:r>
          </w:p>
        </w:tc>
        <w:tc>
          <w:tcPr>
            <w:tcW w:w="1815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CD0FE5" w:rsidRDefault="00CD0FE5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CD0FE5" w:rsidRDefault="00CD0FE5">
            <w:pPr>
              <w:pStyle w:val="ConsPlusNormal"/>
              <w:jc w:val="both"/>
            </w:pPr>
          </w:p>
        </w:tc>
      </w:tr>
    </w:tbl>
    <w:p w:rsidR="00CD0FE5" w:rsidRDefault="00CD0FE5">
      <w:pPr>
        <w:pStyle w:val="ConsPlusNormal"/>
        <w:jc w:val="both"/>
      </w:pPr>
    </w:p>
    <w:p w:rsidR="00CD0FE5" w:rsidRDefault="00CD0FE5">
      <w:pPr>
        <w:pStyle w:val="ConsPlusNonformat"/>
        <w:jc w:val="both"/>
      </w:pPr>
      <w:r>
        <w:t>16. Распределение детей по уровню физического развития</w:t>
      </w:r>
    </w:p>
    <w:p w:rsidR="00CD0FE5" w:rsidRDefault="00CD0FE5">
      <w:pPr>
        <w:pStyle w:val="ConsPlusNormal"/>
        <w:jc w:val="both"/>
      </w:pPr>
    </w:p>
    <w:p w:rsidR="00CD0FE5" w:rsidRDefault="00CD0FE5">
      <w:pPr>
        <w:pStyle w:val="ConsPlusCell"/>
        <w:jc w:val="both"/>
      </w:pPr>
      <w:r>
        <w:t>┌──────────────────┬─────────┬──────────┬─────────────────────────────────┐</w:t>
      </w:r>
    </w:p>
    <w:p w:rsidR="00CD0FE5" w:rsidRDefault="00CD0FE5">
      <w:pPr>
        <w:pStyle w:val="ConsPlusCell"/>
        <w:jc w:val="both"/>
      </w:pPr>
      <w:r>
        <w:t>│     Возраст      │  Число  │Нормальное│ Нарушения физического развития  │</w:t>
      </w:r>
    </w:p>
    <w:p w:rsidR="00CD0FE5" w:rsidRDefault="00CD0FE5">
      <w:pPr>
        <w:pStyle w:val="ConsPlusCell"/>
        <w:jc w:val="both"/>
      </w:pPr>
      <w:r>
        <w:t>│                  │прошедших│физическое│     (человек) (из графы 2)      │</w:t>
      </w:r>
    </w:p>
    <w:p w:rsidR="00CD0FE5" w:rsidRDefault="00CD0FE5">
      <w:pPr>
        <w:pStyle w:val="ConsPlusCell"/>
        <w:jc w:val="both"/>
      </w:pPr>
      <w:r>
        <w:t>│                  │осмотры в│ развитие ├───────┬────────┬───────┬────────┤</w:t>
      </w:r>
    </w:p>
    <w:p w:rsidR="00CD0FE5" w:rsidRDefault="00CD0FE5">
      <w:pPr>
        <w:pStyle w:val="ConsPlusCell"/>
        <w:jc w:val="both"/>
      </w:pPr>
      <w:r>
        <w:t>│                  │отчетном │(человек) │дефицит│избыток │низкий │высокий │</w:t>
      </w:r>
    </w:p>
    <w:p w:rsidR="00CD0FE5" w:rsidRDefault="00CD0FE5">
      <w:pPr>
        <w:pStyle w:val="ConsPlusCell"/>
        <w:jc w:val="both"/>
      </w:pPr>
      <w:r>
        <w:t>│                  │ периоде │(из графы │ массы │ массы  │ рост  │  рост  │</w:t>
      </w:r>
    </w:p>
    <w:p w:rsidR="00CD0FE5" w:rsidRDefault="00CD0FE5">
      <w:pPr>
        <w:pStyle w:val="ConsPlusCell"/>
        <w:jc w:val="both"/>
      </w:pPr>
      <w:r>
        <w:t>│                  │(человек)│    2)    │ тела  │  тела  │       │        │</w:t>
      </w:r>
    </w:p>
    <w:p w:rsidR="00CD0FE5" w:rsidRDefault="00CD0FE5">
      <w:pPr>
        <w:pStyle w:val="ConsPlusCell"/>
        <w:jc w:val="both"/>
      </w:pPr>
      <w:r>
        <w:t>│                  │         │          │       │        │       │        │</w:t>
      </w:r>
    </w:p>
    <w:p w:rsidR="00CD0FE5" w:rsidRDefault="00CD0FE5">
      <w:pPr>
        <w:pStyle w:val="ConsPlusCell"/>
        <w:jc w:val="both"/>
      </w:pPr>
      <w:r>
        <w:t>│                  │         │          │       │        │       │        │</w:t>
      </w:r>
    </w:p>
    <w:p w:rsidR="00CD0FE5" w:rsidRDefault="00CD0FE5">
      <w:pPr>
        <w:pStyle w:val="ConsPlusCell"/>
        <w:jc w:val="both"/>
      </w:pPr>
      <w:r>
        <w:t>├──────────────────┼─────────┼──────────┼───────┼────────┼───────┼────────┤</w:t>
      </w:r>
    </w:p>
    <w:p w:rsidR="00CD0FE5" w:rsidRDefault="00CD0FE5">
      <w:pPr>
        <w:pStyle w:val="ConsPlusCell"/>
        <w:jc w:val="both"/>
      </w:pPr>
      <w:r>
        <w:t>│        1         │    2    │    3     │   4   │   5    │   6   │   7    │</w:t>
      </w:r>
    </w:p>
    <w:p w:rsidR="00CD0FE5" w:rsidRDefault="00CD0FE5">
      <w:pPr>
        <w:pStyle w:val="ConsPlusCell"/>
        <w:jc w:val="both"/>
      </w:pPr>
      <w:r>
        <w:t>├──────────────────┼─────────┼──────────┼───────┼────────┼───────┼────────┤</w:t>
      </w:r>
    </w:p>
    <w:p w:rsidR="00CD0FE5" w:rsidRDefault="00CD0FE5">
      <w:pPr>
        <w:pStyle w:val="ConsPlusCell"/>
        <w:jc w:val="both"/>
      </w:pPr>
      <w:r>
        <w:t>│Всего детей в     │         │          │       │        │       │        │</w:t>
      </w:r>
    </w:p>
    <w:p w:rsidR="00CD0FE5" w:rsidRDefault="00CD0FE5">
      <w:pPr>
        <w:pStyle w:val="ConsPlusCell"/>
        <w:jc w:val="both"/>
      </w:pPr>
      <w:r>
        <w:t>│возрасте до 17 лет│         │          │       │        │       │        │</w:t>
      </w:r>
    </w:p>
    <w:p w:rsidR="00CD0FE5" w:rsidRDefault="00CD0FE5">
      <w:pPr>
        <w:pStyle w:val="ConsPlusCell"/>
        <w:jc w:val="both"/>
      </w:pPr>
      <w:r>
        <w:t>│включительно, из  │         │          │       │        │       │        │</w:t>
      </w:r>
    </w:p>
    <w:p w:rsidR="00CD0FE5" w:rsidRDefault="00CD0FE5">
      <w:pPr>
        <w:pStyle w:val="ConsPlusCell"/>
        <w:jc w:val="both"/>
      </w:pPr>
      <w:r>
        <w:t>│них:              │         │          │       │        │       │        │</w:t>
      </w:r>
    </w:p>
    <w:p w:rsidR="00CD0FE5" w:rsidRDefault="00CD0FE5">
      <w:pPr>
        <w:pStyle w:val="ConsPlusCell"/>
        <w:jc w:val="both"/>
      </w:pPr>
      <w:r>
        <w:t>├──────────────────┼─────────┼──────────┼───────┼────────┼───────┼────────┤</w:t>
      </w:r>
    </w:p>
    <w:p w:rsidR="00CD0FE5" w:rsidRDefault="00CD0FE5">
      <w:pPr>
        <w:pStyle w:val="ConsPlusCell"/>
        <w:jc w:val="both"/>
      </w:pPr>
      <w:r>
        <w:t>│  от 0 до 14 лет  │         │          │       │        │       │        │</w:t>
      </w:r>
    </w:p>
    <w:p w:rsidR="00CD0FE5" w:rsidRDefault="00CD0FE5">
      <w:pPr>
        <w:pStyle w:val="ConsPlusCell"/>
        <w:jc w:val="both"/>
      </w:pPr>
      <w:r>
        <w:t>│  включительно    │         │          │       │        │       │        │</w:t>
      </w:r>
    </w:p>
    <w:p w:rsidR="00CD0FE5" w:rsidRDefault="00CD0FE5">
      <w:pPr>
        <w:pStyle w:val="ConsPlusCell"/>
        <w:jc w:val="both"/>
      </w:pPr>
      <w:r>
        <w:t>├──────────────────┼─────────┼──────────┼───────┼────────┼───────┼────────┤</w:t>
      </w:r>
    </w:p>
    <w:p w:rsidR="00CD0FE5" w:rsidRDefault="00CD0FE5">
      <w:pPr>
        <w:pStyle w:val="ConsPlusCell"/>
        <w:jc w:val="both"/>
      </w:pPr>
      <w:r>
        <w:t>│    в том числе   │         │          │       │        │       │        │</w:t>
      </w:r>
    </w:p>
    <w:p w:rsidR="00CD0FE5" w:rsidRDefault="00CD0FE5">
      <w:pPr>
        <w:pStyle w:val="ConsPlusCell"/>
        <w:jc w:val="both"/>
      </w:pPr>
      <w:r>
        <w:t>│    мальчиков     │         │          │       │        │       │        │</w:t>
      </w:r>
    </w:p>
    <w:p w:rsidR="00CD0FE5" w:rsidRDefault="00CD0FE5">
      <w:pPr>
        <w:pStyle w:val="ConsPlusCell"/>
        <w:jc w:val="both"/>
      </w:pPr>
      <w:r>
        <w:t>├──────────────────┼─────────┼──────────┼───────┼────────┼───────┼────────┤</w:t>
      </w:r>
    </w:p>
    <w:p w:rsidR="00CD0FE5" w:rsidRDefault="00CD0FE5">
      <w:pPr>
        <w:pStyle w:val="ConsPlusCell"/>
        <w:jc w:val="both"/>
      </w:pPr>
      <w:r>
        <w:t>│  от 0 до 4 лет   │         │          │       │        │       │        │</w:t>
      </w:r>
    </w:p>
    <w:p w:rsidR="00CD0FE5" w:rsidRDefault="00CD0FE5">
      <w:pPr>
        <w:pStyle w:val="ConsPlusCell"/>
        <w:jc w:val="both"/>
      </w:pPr>
      <w:r>
        <w:t>│  включительно    │         │          │       │        │       │        │</w:t>
      </w:r>
    </w:p>
    <w:p w:rsidR="00CD0FE5" w:rsidRDefault="00CD0FE5">
      <w:pPr>
        <w:pStyle w:val="ConsPlusCell"/>
        <w:jc w:val="both"/>
      </w:pPr>
      <w:r>
        <w:t>├──────────────────┼─────────┼──────────┼───────┼────────┼───────┼────────┤</w:t>
      </w:r>
    </w:p>
    <w:p w:rsidR="00CD0FE5" w:rsidRDefault="00CD0FE5">
      <w:pPr>
        <w:pStyle w:val="ConsPlusCell"/>
        <w:jc w:val="both"/>
      </w:pPr>
      <w:r>
        <w:t>│    в том числе   │         │          │       │        │       │        │</w:t>
      </w:r>
    </w:p>
    <w:p w:rsidR="00CD0FE5" w:rsidRDefault="00CD0FE5">
      <w:pPr>
        <w:pStyle w:val="ConsPlusCell"/>
        <w:jc w:val="both"/>
      </w:pPr>
      <w:r>
        <w:t>│    мальчиков     │         │          │       │        │       │        │</w:t>
      </w:r>
    </w:p>
    <w:p w:rsidR="00CD0FE5" w:rsidRDefault="00CD0FE5">
      <w:pPr>
        <w:pStyle w:val="ConsPlusCell"/>
        <w:jc w:val="both"/>
      </w:pPr>
      <w:r>
        <w:t>├──────────────────┼─────────┼──────────┼───────┼────────┼───────┼────────┤</w:t>
      </w:r>
    </w:p>
    <w:p w:rsidR="00CD0FE5" w:rsidRDefault="00CD0FE5">
      <w:pPr>
        <w:pStyle w:val="ConsPlusCell"/>
        <w:jc w:val="both"/>
      </w:pPr>
      <w:r>
        <w:t>│  от 5 до 9 лет   │         │          │       │        │       │        │</w:t>
      </w:r>
    </w:p>
    <w:p w:rsidR="00CD0FE5" w:rsidRDefault="00CD0FE5">
      <w:pPr>
        <w:pStyle w:val="ConsPlusCell"/>
        <w:jc w:val="both"/>
      </w:pPr>
      <w:r>
        <w:t>│  включительно    │         │          │       │        │       │        │</w:t>
      </w:r>
    </w:p>
    <w:p w:rsidR="00CD0FE5" w:rsidRDefault="00CD0FE5">
      <w:pPr>
        <w:pStyle w:val="ConsPlusCell"/>
        <w:jc w:val="both"/>
      </w:pPr>
      <w:r>
        <w:t>├──────────────────┼─────────┼──────────┼───────┼────────┼───────┼────────┤</w:t>
      </w:r>
    </w:p>
    <w:p w:rsidR="00CD0FE5" w:rsidRDefault="00CD0FE5">
      <w:pPr>
        <w:pStyle w:val="ConsPlusCell"/>
        <w:jc w:val="both"/>
      </w:pPr>
      <w:r>
        <w:t>│    в том числе   │         │          │       │        │       │        │</w:t>
      </w:r>
    </w:p>
    <w:p w:rsidR="00CD0FE5" w:rsidRDefault="00CD0FE5">
      <w:pPr>
        <w:pStyle w:val="ConsPlusCell"/>
        <w:jc w:val="both"/>
      </w:pPr>
      <w:r>
        <w:t>│    мальчиков     │         │          │       │        │       │        │</w:t>
      </w:r>
    </w:p>
    <w:p w:rsidR="00CD0FE5" w:rsidRDefault="00CD0FE5">
      <w:pPr>
        <w:pStyle w:val="ConsPlusCell"/>
        <w:jc w:val="both"/>
      </w:pPr>
      <w:r>
        <w:t>├──────────────────┼─────────┼──────────┼───────┼────────┼───────┼────────┤</w:t>
      </w:r>
    </w:p>
    <w:p w:rsidR="00CD0FE5" w:rsidRDefault="00CD0FE5">
      <w:pPr>
        <w:pStyle w:val="ConsPlusCell"/>
        <w:jc w:val="both"/>
      </w:pPr>
      <w:r>
        <w:t>│  от 10 до 14 лет │         │          │       │        │       │        │</w:t>
      </w:r>
    </w:p>
    <w:p w:rsidR="00CD0FE5" w:rsidRDefault="00CD0FE5">
      <w:pPr>
        <w:pStyle w:val="ConsPlusCell"/>
        <w:jc w:val="both"/>
      </w:pPr>
      <w:r>
        <w:t>│  включительно    │         │          │       │        │       │        │</w:t>
      </w:r>
    </w:p>
    <w:p w:rsidR="00CD0FE5" w:rsidRDefault="00CD0FE5">
      <w:pPr>
        <w:pStyle w:val="ConsPlusCell"/>
        <w:jc w:val="both"/>
      </w:pPr>
      <w:r>
        <w:t>├──────────────────┼─────────┼──────────┼───────┼────────┼───────┼────────┤</w:t>
      </w:r>
    </w:p>
    <w:p w:rsidR="00CD0FE5" w:rsidRDefault="00CD0FE5">
      <w:pPr>
        <w:pStyle w:val="ConsPlusCell"/>
        <w:jc w:val="both"/>
      </w:pPr>
      <w:r>
        <w:t>│    в том числе   │         │          │       │        │       │        │</w:t>
      </w:r>
    </w:p>
    <w:p w:rsidR="00CD0FE5" w:rsidRDefault="00CD0FE5">
      <w:pPr>
        <w:pStyle w:val="ConsPlusCell"/>
        <w:jc w:val="both"/>
      </w:pPr>
      <w:r>
        <w:t>│    мальчиков     │         │          │       │        │       │        │</w:t>
      </w:r>
    </w:p>
    <w:p w:rsidR="00CD0FE5" w:rsidRDefault="00CD0FE5">
      <w:pPr>
        <w:pStyle w:val="ConsPlusCell"/>
        <w:jc w:val="both"/>
      </w:pPr>
      <w:r>
        <w:t>├──────────────────┼─────────┼──────────┼───────┼────────┼───────┼────────┤</w:t>
      </w:r>
    </w:p>
    <w:p w:rsidR="00CD0FE5" w:rsidRDefault="00CD0FE5">
      <w:pPr>
        <w:pStyle w:val="ConsPlusCell"/>
        <w:jc w:val="both"/>
      </w:pPr>
      <w:r>
        <w:t>│  от 15 до 17 лет │         │          │       │        │       │        │</w:t>
      </w:r>
    </w:p>
    <w:p w:rsidR="00CD0FE5" w:rsidRDefault="00CD0FE5">
      <w:pPr>
        <w:pStyle w:val="ConsPlusCell"/>
        <w:jc w:val="both"/>
      </w:pPr>
      <w:r>
        <w:t>│  включительно    │         │          │       │        │       │        │</w:t>
      </w:r>
    </w:p>
    <w:p w:rsidR="00CD0FE5" w:rsidRDefault="00CD0FE5">
      <w:pPr>
        <w:pStyle w:val="ConsPlusCell"/>
        <w:jc w:val="both"/>
      </w:pPr>
      <w:r>
        <w:t>├──────────────────┼─────────┼──────────┼───────┼────────┼───────┼────────┤</w:t>
      </w:r>
    </w:p>
    <w:p w:rsidR="00CD0FE5" w:rsidRDefault="00CD0FE5">
      <w:pPr>
        <w:pStyle w:val="ConsPlusCell"/>
        <w:jc w:val="both"/>
      </w:pPr>
      <w:r>
        <w:t>│    в том числе   │         │          │       │        │       │        │</w:t>
      </w:r>
    </w:p>
    <w:p w:rsidR="00CD0FE5" w:rsidRDefault="00CD0FE5">
      <w:pPr>
        <w:pStyle w:val="ConsPlusCell"/>
        <w:jc w:val="both"/>
      </w:pPr>
      <w:r>
        <w:t>│    мальчиков     │         │          │       │        │       │        │</w:t>
      </w:r>
    </w:p>
    <w:p w:rsidR="00CD0FE5" w:rsidRDefault="00CD0FE5">
      <w:pPr>
        <w:pStyle w:val="ConsPlusCell"/>
        <w:jc w:val="both"/>
      </w:pPr>
      <w:r>
        <w:t>└──────────────────┴─────────┴──────────┴───────┴────────┴───────┴────────┘</w:t>
      </w:r>
    </w:p>
    <w:p w:rsidR="00CD0FE5" w:rsidRDefault="00CD0FE5">
      <w:pPr>
        <w:pStyle w:val="ConsPlusNormal"/>
        <w:jc w:val="both"/>
      </w:pPr>
    </w:p>
    <w:p w:rsidR="00CD0FE5" w:rsidRDefault="00CD0FE5">
      <w:pPr>
        <w:pStyle w:val="ConsPlusNonformat"/>
        <w:jc w:val="both"/>
      </w:pPr>
      <w:r>
        <w:t>17. Распределение детей по медицинским группам для занятий физической</w:t>
      </w:r>
    </w:p>
    <w:p w:rsidR="00CD0FE5" w:rsidRDefault="00CD0FE5">
      <w:pPr>
        <w:pStyle w:val="ConsPlusNonformat"/>
        <w:jc w:val="both"/>
      </w:pPr>
      <w:r>
        <w:t>культурой</w:t>
      </w:r>
    </w:p>
    <w:p w:rsidR="00CD0FE5" w:rsidRDefault="00CD0FE5">
      <w:pPr>
        <w:pStyle w:val="ConsPlusNormal"/>
        <w:jc w:val="both"/>
      </w:pPr>
    </w:p>
    <w:p w:rsidR="00CD0FE5" w:rsidRDefault="00CD0FE5">
      <w:pPr>
        <w:pStyle w:val="ConsPlusCell"/>
        <w:jc w:val="both"/>
      </w:pPr>
      <w:r>
        <w:t>┌──────────────────┬─────────────────┬──────────────────────────────────────────────────────────────────────┐</w:t>
      </w:r>
    </w:p>
    <w:p w:rsidR="00CD0FE5" w:rsidRDefault="00CD0FE5">
      <w:pPr>
        <w:pStyle w:val="ConsPlusCell"/>
        <w:jc w:val="both"/>
      </w:pPr>
      <w:r>
        <w:t>│   Наименование   │ Число прошедших │         Медицинская группа для занятий физической культурой          │</w:t>
      </w:r>
    </w:p>
    <w:p w:rsidR="00CD0FE5" w:rsidRDefault="00CD0FE5">
      <w:pPr>
        <w:pStyle w:val="ConsPlusCell"/>
        <w:jc w:val="both"/>
      </w:pPr>
      <w:r>
        <w:t>│    показателя    │профилактические ├─────────────────────────────────┬────────────────────────────────────┤</w:t>
      </w:r>
    </w:p>
    <w:p w:rsidR="00CD0FE5" w:rsidRDefault="00CD0FE5">
      <w:pPr>
        <w:pStyle w:val="ConsPlusCell"/>
        <w:jc w:val="both"/>
      </w:pPr>
      <w:r>
        <w:t>│                  │    осмотры в    │По результатам ранее проведенных │  По результатам профилактических   │</w:t>
      </w:r>
    </w:p>
    <w:p w:rsidR="00CD0FE5" w:rsidRDefault="00CD0FE5">
      <w:pPr>
        <w:pStyle w:val="ConsPlusCell"/>
        <w:jc w:val="both"/>
      </w:pPr>
      <w:r>
        <w:t>│                  │    отчетном     │   медицинских осмотров (чел.)   │ осмотров в данном отчетном периоде │</w:t>
      </w:r>
    </w:p>
    <w:p w:rsidR="00CD0FE5" w:rsidRDefault="00CD0FE5">
      <w:pPr>
        <w:pStyle w:val="ConsPlusCell"/>
        <w:jc w:val="both"/>
      </w:pPr>
      <w:r>
        <w:t>│                  │     периоде     │                                 │               (чел.)               │</w:t>
      </w:r>
    </w:p>
    <w:p w:rsidR="00CD0FE5" w:rsidRDefault="00CD0FE5">
      <w:pPr>
        <w:pStyle w:val="ConsPlusCell"/>
        <w:jc w:val="both"/>
      </w:pPr>
      <w:r>
        <w:t>│                  │     (чел.)      ├──────┬─────┬──────┬────┬────────┼──────┬─────┬───────┬──────┬────────┤</w:t>
      </w:r>
    </w:p>
    <w:p w:rsidR="00CD0FE5" w:rsidRDefault="00CD0FE5">
      <w:pPr>
        <w:pStyle w:val="ConsPlusCell"/>
        <w:jc w:val="both"/>
      </w:pPr>
      <w:r>
        <w:t>│                  │                 │  I   │ II  │ III  │ IV │   не   │  I   │ II  │  III  │  IV  │   не   │</w:t>
      </w:r>
    </w:p>
    <w:p w:rsidR="00CD0FE5" w:rsidRDefault="00CD0FE5">
      <w:pPr>
        <w:pStyle w:val="ConsPlusCell"/>
        <w:jc w:val="both"/>
      </w:pPr>
      <w:r>
        <w:t>│                  │                 │      │     │      │    │допущен │      │     │       │      │допущен │</w:t>
      </w:r>
    </w:p>
    <w:p w:rsidR="00CD0FE5" w:rsidRDefault="00CD0FE5">
      <w:pPr>
        <w:pStyle w:val="ConsPlusCell"/>
        <w:jc w:val="both"/>
      </w:pPr>
      <w:r>
        <w:t>│                  │                 │      │     │      │    │        │      │     │       │      │        │</w:t>
      </w:r>
    </w:p>
    <w:p w:rsidR="00CD0FE5" w:rsidRDefault="00CD0FE5">
      <w:pPr>
        <w:pStyle w:val="ConsPlusCell"/>
        <w:jc w:val="both"/>
      </w:pPr>
      <w:r>
        <w:t>├──────────────────┼─────────────────┼──────┼─────┼──────┼────┼────────┼──────┼─────┼───────┼──────┼────────┤</w:t>
      </w:r>
    </w:p>
    <w:p w:rsidR="00CD0FE5" w:rsidRDefault="00CD0FE5">
      <w:pPr>
        <w:pStyle w:val="ConsPlusCell"/>
        <w:jc w:val="both"/>
      </w:pPr>
      <w:r>
        <w:t>│        1         │        2        │  3   │  4  │  5   │ 6  │   7    │  8   │  9  │  10   │  11  │   12   │</w:t>
      </w:r>
    </w:p>
    <w:p w:rsidR="00CD0FE5" w:rsidRDefault="00CD0FE5">
      <w:pPr>
        <w:pStyle w:val="ConsPlusCell"/>
        <w:jc w:val="both"/>
      </w:pPr>
      <w:r>
        <w:t>├──────────────────┼─────────────────┼──────┼─────┼──────┼────┼────────┼──────┼─────┼───────┼──────┼────────┤</w:t>
      </w:r>
    </w:p>
    <w:p w:rsidR="00CD0FE5" w:rsidRDefault="00CD0FE5">
      <w:pPr>
        <w:pStyle w:val="ConsPlusCell"/>
        <w:jc w:val="both"/>
      </w:pPr>
      <w:r>
        <w:t>│Всего детей в     │                 │      │     │      │    │        │      │     │       │      │        │</w:t>
      </w:r>
    </w:p>
    <w:p w:rsidR="00CD0FE5" w:rsidRDefault="00CD0FE5">
      <w:pPr>
        <w:pStyle w:val="ConsPlusCell"/>
        <w:jc w:val="both"/>
      </w:pPr>
      <w:r>
        <w:t>│возрасте до 17 лет│                 │      │     │      │    │        │      │     │       │      │        │</w:t>
      </w:r>
    </w:p>
    <w:p w:rsidR="00CD0FE5" w:rsidRDefault="00CD0FE5">
      <w:pPr>
        <w:pStyle w:val="ConsPlusCell"/>
        <w:jc w:val="both"/>
      </w:pPr>
      <w:r>
        <w:t>│включительно, из  │                 │      │     │      │    │        │      │     │       │      │        │</w:t>
      </w:r>
    </w:p>
    <w:p w:rsidR="00CD0FE5" w:rsidRDefault="00CD0FE5">
      <w:pPr>
        <w:pStyle w:val="ConsPlusCell"/>
        <w:jc w:val="both"/>
      </w:pPr>
      <w:r>
        <w:t>│них:              │                 │      │     │      │    │        │      │     │       │      │        │</w:t>
      </w:r>
    </w:p>
    <w:p w:rsidR="00CD0FE5" w:rsidRDefault="00CD0FE5">
      <w:pPr>
        <w:pStyle w:val="ConsPlusCell"/>
        <w:jc w:val="both"/>
      </w:pPr>
      <w:r>
        <w:t>├──────────────────┼─────────────────┼──────┼─────┼──────┼────┼────────┼──────┼─────┼───────┼──────┼────────┤</w:t>
      </w:r>
    </w:p>
    <w:p w:rsidR="00CD0FE5" w:rsidRDefault="00CD0FE5">
      <w:pPr>
        <w:pStyle w:val="ConsPlusCell"/>
        <w:jc w:val="both"/>
      </w:pPr>
      <w:r>
        <w:t>│  от 0 до 14 лет  │                 │      │     │      │    │        │      │     │       │      │        │</w:t>
      </w:r>
    </w:p>
    <w:p w:rsidR="00CD0FE5" w:rsidRDefault="00CD0FE5">
      <w:pPr>
        <w:pStyle w:val="ConsPlusCell"/>
        <w:jc w:val="both"/>
      </w:pPr>
      <w:r>
        <w:t>│  включительно    │                 │      │     │      │    │        │      │     │       │      │        │</w:t>
      </w:r>
    </w:p>
    <w:p w:rsidR="00CD0FE5" w:rsidRDefault="00CD0FE5">
      <w:pPr>
        <w:pStyle w:val="ConsPlusCell"/>
        <w:jc w:val="both"/>
      </w:pPr>
      <w:r>
        <w:t>├──────────────────┼─────────────────┼──────┼─────┼──────┼────┼────────┼──────┼─────┼───────┼──────┼────────┤</w:t>
      </w:r>
    </w:p>
    <w:p w:rsidR="00CD0FE5" w:rsidRDefault="00CD0FE5">
      <w:pPr>
        <w:pStyle w:val="ConsPlusCell"/>
        <w:jc w:val="both"/>
      </w:pPr>
      <w:r>
        <w:t>│    в том числе   │                 │      │     │      │    │        │      │     │       │      │        │</w:t>
      </w:r>
    </w:p>
    <w:p w:rsidR="00CD0FE5" w:rsidRDefault="00CD0FE5">
      <w:pPr>
        <w:pStyle w:val="ConsPlusCell"/>
        <w:jc w:val="both"/>
      </w:pPr>
      <w:r>
        <w:t>│    мальчиков     │                 │      │     │      │    │        │      │     │       │      │        │</w:t>
      </w:r>
    </w:p>
    <w:p w:rsidR="00CD0FE5" w:rsidRDefault="00CD0FE5">
      <w:pPr>
        <w:pStyle w:val="ConsPlusCell"/>
        <w:jc w:val="both"/>
      </w:pPr>
      <w:r>
        <w:t>├──────────────────┼─────────────────┼──────┼─────┼──────┼────┼────────┼──────┼─────┼───────┼──────┼────────┤</w:t>
      </w:r>
    </w:p>
    <w:p w:rsidR="00CD0FE5" w:rsidRDefault="00CD0FE5">
      <w:pPr>
        <w:pStyle w:val="ConsPlusCell"/>
        <w:jc w:val="both"/>
      </w:pPr>
      <w:r>
        <w:t>│  от 0 до 4 лет   │                 │      │     │      │    │        │      │     │       │      │        │</w:t>
      </w:r>
    </w:p>
    <w:p w:rsidR="00CD0FE5" w:rsidRDefault="00CD0FE5">
      <w:pPr>
        <w:pStyle w:val="ConsPlusCell"/>
        <w:jc w:val="both"/>
      </w:pPr>
      <w:r>
        <w:t>│  включительно    │                 │      │     │      │    │        │      │     │       │      │        │</w:t>
      </w:r>
    </w:p>
    <w:p w:rsidR="00CD0FE5" w:rsidRDefault="00CD0FE5">
      <w:pPr>
        <w:pStyle w:val="ConsPlusCell"/>
        <w:jc w:val="both"/>
      </w:pPr>
      <w:r>
        <w:t>├──────────────────┼─────────────────┼──────┼─────┼──────┼────┼────────┼──────┼─────┼───────┼──────┼────────┤</w:t>
      </w:r>
    </w:p>
    <w:p w:rsidR="00CD0FE5" w:rsidRDefault="00CD0FE5">
      <w:pPr>
        <w:pStyle w:val="ConsPlusCell"/>
        <w:jc w:val="both"/>
      </w:pPr>
      <w:r>
        <w:t>│    в том числе   │                 │      │     │      │    │        │      │     │       │      │        │</w:t>
      </w:r>
    </w:p>
    <w:p w:rsidR="00CD0FE5" w:rsidRDefault="00CD0FE5">
      <w:pPr>
        <w:pStyle w:val="ConsPlusCell"/>
        <w:jc w:val="both"/>
      </w:pPr>
      <w:r>
        <w:t>│    мальчиков     │                 │      │     │      │    │        │      │     │       │      │        │</w:t>
      </w:r>
    </w:p>
    <w:p w:rsidR="00CD0FE5" w:rsidRDefault="00CD0FE5">
      <w:pPr>
        <w:pStyle w:val="ConsPlusCell"/>
        <w:jc w:val="both"/>
      </w:pPr>
      <w:r>
        <w:t>├──────────────────┼─────────────────┼──────┼─────┼──────┼────┼────────┼──────┼─────┼───────┼──────┼────────┤</w:t>
      </w:r>
    </w:p>
    <w:p w:rsidR="00CD0FE5" w:rsidRDefault="00CD0FE5">
      <w:pPr>
        <w:pStyle w:val="ConsPlusCell"/>
        <w:jc w:val="both"/>
      </w:pPr>
      <w:r>
        <w:t>│  от 5 до 9 лет   │                 │      │     │      │    │        │      │     │       │      │        │</w:t>
      </w:r>
    </w:p>
    <w:p w:rsidR="00CD0FE5" w:rsidRDefault="00CD0FE5">
      <w:pPr>
        <w:pStyle w:val="ConsPlusCell"/>
        <w:jc w:val="both"/>
      </w:pPr>
      <w:r>
        <w:t>│  включительно    │                 │      │     │      │    │        │      │     │       │      │        │</w:t>
      </w:r>
    </w:p>
    <w:p w:rsidR="00CD0FE5" w:rsidRDefault="00CD0FE5">
      <w:pPr>
        <w:pStyle w:val="ConsPlusCell"/>
        <w:jc w:val="both"/>
      </w:pPr>
      <w:r>
        <w:t>├──────────────────┼─────────────────┼──────┼─────┼──────┼────┼────────┼──────┼─────┼───────┼──────┼────────┤</w:t>
      </w:r>
    </w:p>
    <w:p w:rsidR="00CD0FE5" w:rsidRDefault="00CD0FE5">
      <w:pPr>
        <w:pStyle w:val="ConsPlusCell"/>
        <w:jc w:val="both"/>
      </w:pPr>
      <w:r>
        <w:t>│    в том числе   │                 │      │     │      │    │        │      │     │       │      │        │</w:t>
      </w:r>
    </w:p>
    <w:p w:rsidR="00CD0FE5" w:rsidRDefault="00CD0FE5">
      <w:pPr>
        <w:pStyle w:val="ConsPlusCell"/>
        <w:jc w:val="both"/>
      </w:pPr>
      <w:r>
        <w:t>│    мальчиков     │                 │      │     │      │    │        │      │     │       │      │        │</w:t>
      </w:r>
    </w:p>
    <w:p w:rsidR="00CD0FE5" w:rsidRDefault="00CD0FE5">
      <w:pPr>
        <w:pStyle w:val="ConsPlusCell"/>
        <w:jc w:val="both"/>
      </w:pPr>
      <w:r>
        <w:t>├──────────────────┼─────────────────┼──────┼─────┼──────┼────┼────────┼──────┼─────┼───────┼──────┼────────┤</w:t>
      </w:r>
    </w:p>
    <w:p w:rsidR="00CD0FE5" w:rsidRDefault="00CD0FE5">
      <w:pPr>
        <w:pStyle w:val="ConsPlusCell"/>
        <w:jc w:val="both"/>
      </w:pPr>
      <w:r>
        <w:t>│  от 10 до 14 лет │                 │      │     │      │    │        │      │     │       │      │        │</w:t>
      </w:r>
    </w:p>
    <w:p w:rsidR="00CD0FE5" w:rsidRDefault="00CD0FE5">
      <w:pPr>
        <w:pStyle w:val="ConsPlusCell"/>
        <w:jc w:val="both"/>
      </w:pPr>
      <w:r>
        <w:t>│  включительно    │                 │      │     │      │    │        │      │     │       │      │        │</w:t>
      </w:r>
    </w:p>
    <w:p w:rsidR="00CD0FE5" w:rsidRDefault="00CD0FE5">
      <w:pPr>
        <w:pStyle w:val="ConsPlusCell"/>
        <w:jc w:val="both"/>
      </w:pPr>
      <w:r>
        <w:t>├──────────────────┼─────────────────┼──────┼─────┼──────┼────┼────────┼──────┼─────┼───────┼──────┼────────┤</w:t>
      </w:r>
    </w:p>
    <w:p w:rsidR="00CD0FE5" w:rsidRDefault="00CD0FE5">
      <w:pPr>
        <w:pStyle w:val="ConsPlusCell"/>
        <w:jc w:val="both"/>
      </w:pPr>
      <w:r>
        <w:t>│    в том числе   │                 │      │     │      │    │        │      │     │       │      │        │</w:t>
      </w:r>
    </w:p>
    <w:p w:rsidR="00CD0FE5" w:rsidRDefault="00CD0FE5">
      <w:pPr>
        <w:pStyle w:val="ConsPlusCell"/>
        <w:jc w:val="both"/>
      </w:pPr>
      <w:r>
        <w:t>│    мальчиков     │                 │      │     │      │    │        │      │     │       │      │        │</w:t>
      </w:r>
    </w:p>
    <w:p w:rsidR="00CD0FE5" w:rsidRDefault="00CD0FE5">
      <w:pPr>
        <w:pStyle w:val="ConsPlusCell"/>
        <w:jc w:val="both"/>
      </w:pPr>
      <w:r>
        <w:t>├──────────────────┼─────────────────┼──────┼─────┼──────┼────┼────────┼──────┼─────┼───────┼──────┼────────┤</w:t>
      </w:r>
    </w:p>
    <w:p w:rsidR="00CD0FE5" w:rsidRDefault="00CD0FE5">
      <w:pPr>
        <w:pStyle w:val="ConsPlusCell"/>
        <w:jc w:val="both"/>
      </w:pPr>
      <w:r>
        <w:t>│  от 15 до 17 лет │                 │      │     │      │    │        │      │     │       │      │        │</w:t>
      </w:r>
    </w:p>
    <w:p w:rsidR="00CD0FE5" w:rsidRDefault="00CD0FE5">
      <w:pPr>
        <w:pStyle w:val="ConsPlusCell"/>
        <w:jc w:val="both"/>
      </w:pPr>
      <w:r>
        <w:t>│  включительно    │                 │      │     │      │    │        │      │     │       │      │        │</w:t>
      </w:r>
    </w:p>
    <w:p w:rsidR="00CD0FE5" w:rsidRDefault="00CD0FE5">
      <w:pPr>
        <w:pStyle w:val="ConsPlusCell"/>
        <w:jc w:val="both"/>
      </w:pPr>
      <w:r>
        <w:t>├──────────────────┼─────────────────┼──────┼─────┼──────┼────┼────────┼──────┼─────┼───────┼──────┼────────┤</w:t>
      </w:r>
    </w:p>
    <w:p w:rsidR="00CD0FE5" w:rsidRDefault="00CD0FE5">
      <w:pPr>
        <w:pStyle w:val="ConsPlusCell"/>
        <w:jc w:val="both"/>
      </w:pPr>
      <w:r>
        <w:t>│    в том числе   │                 │      │     │      │    │        │      │     │       │      │        │</w:t>
      </w:r>
    </w:p>
    <w:p w:rsidR="00CD0FE5" w:rsidRDefault="00CD0FE5">
      <w:pPr>
        <w:pStyle w:val="ConsPlusCell"/>
        <w:jc w:val="both"/>
      </w:pPr>
      <w:r>
        <w:t>│    мальчиков     │                 │      │     │      │    │        │      │     │       │      │        │</w:t>
      </w:r>
    </w:p>
    <w:p w:rsidR="00CD0FE5" w:rsidRDefault="00CD0FE5">
      <w:pPr>
        <w:pStyle w:val="ConsPlusCell"/>
        <w:jc w:val="both"/>
      </w:pPr>
      <w:r>
        <w:t>└──────────────────┴─────────────────┴──────┴─────┴──────┴────┴────────┴──────┴─────┴───────┴──────┴────────┘</w:t>
      </w:r>
    </w:p>
    <w:p w:rsidR="00CD0FE5" w:rsidRDefault="00CD0FE5">
      <w:pPr>
        <w:pStyle w:val="ConsPlusNormal"/>
        <w:jc w:val="both"/>
      </w:pPr>
    </w:p>
    <w:p w:rsidR="00CD0FE5" w:rsidRDefault="00CD0FE5">
      <w:pPr>
        <w:pStyle w:val="ConsPlusNonformat"/>
        <w:jc w:val="both"/>
      </w:pPr>
      <w:r>
        <w:t>18. Распределение детей по группам состояния здоровья</w:t>
      </w:r>
    </w:p>
    <w:p w:rsidR="00CD0FE5" w:rsidRDefault="00CD0FE5">
      <w:pPr>
        <w:pStyle w:val="ConsPlusNormal"/>
        <w:jc w:val="both"/>
      </w:pPr>
    </w:p>
    <w:p w:rsidR="00CD0FE5" w:rsidRDefault="00CD0FE5">
      <w:pPr>
        <w:pStyle w:val="ConsPlusCell"/>
        <w:jc w:val="both"/>
      </w:pPr>
      <w:r>
        <w:t>┌──────────────────┬─────────────────┬──────────────────────────────────────────────────────────────────────┐</w:t>
      </w:r>
    </w:p>
    <w:p w:rsidR="00CD0FE5" w:rsidRDefault="00CD0FE5">
      <w:pPr>
        <w:pStyle w:val="ConsPlusCell"/>
        <w:jc w:val="both"/>
      </w:pPr>
      <w:r>
        <w:t>│   Наименование   │ Число прошедших │                      Группы состояния здоровья                       │</w:t>
      </w:r>
    </w:p>
    <w:p w:rsidR="00CD0FE5" w:rsidRDefault="00CD0FE5">
      <w:pPr>
        <w:pStyle w:val="ConsPlusCell"/>
        <w:jc w:val="both"/>
      </w:pPr>
      <w:r>
        <w:t>│    показателя    │профилактические ├─────────────────────────────────┬────────────────────────────────────┤</w:t>
      </w:r>
    </w:p>
    <w:p w:rsidR="00CD0FE5" w:rsidRDefault="00CD0FE5">
      <w:pPr>
        <w:pStyle w:val="ConsPlusCell"/>
        <w:jc w:val="both"/>
      </w:pPr>
      <w:r>
        <w:t>│                  │    осмотры в    │По результатам ранее проведенных │  По результатам профилактических   │</w:t>
      </w:r>
    </w:p>
    <w:p w:rsidR="00CD0FE5" w:rsidRDefault="00CD0FE5">
      <w:pPr>
        <w:pStyle w:val="ConsPlusCell"/>
        <w:jc w:val="both"/>
      </w:pPr>
      <w:r>
        <w:t>│                  │    отчетном     │   медицинских осмотров (чел.)   │ осмотров в данном отчетном периоде │</w:t>
      </w:r>
    </w:p>
    <w:p w:rsidR="00CD0FE5" w:rsidRDefault="00CD0FE5">
      <w:pPr>
        <w:pStyle w:val="ConsPlusCell"/>
        <w:jc w:val="both"/>
      </w:pPr>
      <w:r>
        <w:t>│                  │     периоде     │                                 │               (чел.)               │</w:t>
      </w:r>
    </w:p>
    <w:p w:rsidR="00CD0FE5" w:rsidRDefault="00CD0FE5">
      <w:pPr>
        <w:pStyle w:val="ConsPlusCell"/>
        <w:jc w:val="both"/>
      </w:pPr>
      <w:r>
        <w:t>│                  │     (чел.)      ├──────┬─────┬──────┬────┬────────┼──────┬─────┬───────┬──────┬────────┤</w:t>
      </w:r>
    </w:p>
    <w:p w:rsidR="00CD0FE5" w:rsidRDefault="00CD0FE5">
      <w:pPr>
        <w:pStyle w:val="ConsPlusCell"/>
        <w:jc w:val="both"/>
      </w:pPr>
      <w:r>
        <w:t>│                  │                 │  I   │ II  │ III  │ IV │   V    │  I   │ II  │  III  │  IV  │   V    │</w:t>
      </w:r>
    </w:p>
    <w:p w:rsidR="00CD0FE5" w:rsidRDefault="00CD0FE5">
      <w:pPr>
        <w:pStyle w:val="ConsPlusCell"/>
        <w:jc w:val="both"/>
      </w:pPr>
      <w:r>
        <w:t>│                  │                 │      │     │      │    │        │      │     │       │      │        │</w:t>
      </w:r>
    </w:p>
    <w:p w:rsidR="00CD0FE5" w:rsidRDefault="00CD0FE5">
      <w:pPr>
        <w:pStyle w:val="ConsPlusCell"/>
        <w:jc w:val="both"/>
      </w:pPr>
      <w:r>
        <w:t>│                  │                 │      │     │      │    │        │      │     │       │      │        │</w:t>
      </w:r>
    </w:p>
    <w:p w:rsidR="00CD0FE5" w:rsidRDefault="00CD0FE5">
      <w:pPr>
        <w:pStyle w:val="ConsPlusCell"/>
        <w:jc w:val="both"/>
      </w:pPr>
      <w:r>
        <w:t>├──────────────────┼─────────────────┼──────┼─────┼──────┼────┼────────┼──────┼─────┼───────┼──────┼────────┤</w:t>
      </w:r>
    </w:p>
    <w:p w:rsidR="00CD0FE5" w:rsidRDefault="00CD0FE5">
      <w:pPr>
        <w:pStyle w:val="ConsPlusCell"/>
        <w:jc w:val="both"/>
      </w:pPr>
      <w:r>
        <w:t>│        1         │        2        │  3   │  4  │  5   │ 6  │   7    │  8   │  9  │  10   │  11  │   12   │</w:t>
      </w:r>
    </w:p>
    <w:p w:rsidR="00CD0FE5" w:rsidRDefault="00CD0FE5">
      <w:pPr>
        <w:pStyle w:val="ConsPlusCell"/>
        <w:jc w:val="both"/>
      </w:pPr>
      <w:r>
        <w:t>├──────────────────┼─────────────────┼──────┼─────┼──────┼────┼────────┼──────┼─────┼───────┼──────┼────────┤</w:t>
      </w:r>
    </w:p>
    <w:p w:rsidR="00CD0FE5" w:rsidRDefault="00CD0FE5">
      <w:pPr>
        <w:pStyle w:val="ConsPlusCell"/>
        <w:jc w:val="both"/>
      </w:pPr>
      <w:r>
        <w:t>│Всего детей в     │                 │      │     │      │    │        │      │     │       │      │        │</w:t>
      </w:r>
    </w:p>
    <w:p w:rsidR="00CD0FE5" w:rsidRDefault="00CD0FE5">
      <w:pPr>
        <w:pStyle w:val="ConsPlusCell"/>
        <w:jc w:val="both"/>
      </w:pPr>
      <w:r>
        <w:t>│возрасте до 17 лет│                 │      │     │      │    │        │      │     │       │      │        │</w:t>
      </w:r>
    </w:p>
    <w:p w:rsidR="00CD0FE5" w:rsidRDefault="00CD0FE5">
      <w:pPr>
        <w:pStyle w:val="ConsPlusCell"/>
        <w:jc w:val="both"/>
      </w:pPr>
      <w:r>
        <w:t>│включительно, из  │                 │      │     │      │    │        │      │     │       │      │        │</w:t>
      </w:r>
    </w:p>
    <w:p w:rsidR="00CD0FE5" w:rsidRDefault="00CD0FE5">
      <w:pPr>
        <w:pStyle w:val="ConsPlusCell"/>
        <w:jc w:val="both"/>
      </w:pPr>
      <w:r>
        <w:t>│них:              │                 │      │     │      │    │        │      │     │       │      │        │</w:t>
      </w:r>
    </w:p>
    <w:p w:rsidR="00CD0FE5" w:rsidRDefault="00CD0FE5">
      <w:pPr>
        <w:pStyle w:val="ConsPlusCell"/>
        <w:jc w:val="both"/>
      </w:pPr>
      <w:r>
        <w:t>├──────────────────┼─────────────────┼──────┼─────┼──────┼────┼────────┼──────┼─────┼───────┼──────┼────────┤</w:t>
      </w:r>
    </w:p>
    <w:p w:rsidR="00CD0FE5" w:rsidRDefault="00CD0FE5">
      <w:pPr>
        <w:pStyle w:val="ConsPlusCell"/>
        <w:jc w:val="both"/>
      </w:pPr>
      <w:r>
        <w:t>│  от 0 до 14 лет  │                 │      │     │      │    │        │      │     │       │      │        │</w:t>
      </w:r>
    </w:p>
    <w:p w:rsidR="00CD0FE5" w:rsidRDefault="00CD0FE5">
      <w:pPr>
        <w:pStyle w:val="ConsPlusCell"/>
        <w:jc w:val="both"/>
      </w:pPr>
      <w:r>
        <w:t>│  включительно    │                 │      │     │      │    │        │      │     │       │      │        │</w:t>
      </w:r>
    </w:p>
    <w:p w:rsidR="00CD0FE5" w:rsidRDefault="00CD0FE5">
      <w:pPr>
        <w:pStyle w:val="ConsPlusCell"/>
        <w:jc w:val="both"/>
      </w:pPr>
      <w:r>
        <w:t>├──────────────────┼─────────────────┼──────┼─────┼──────┼────┼────────┼──────┼─────┼───────┼──────┼────────┤</w:t>
      </w:r>
    </w:p>
    <w:p w:rsidR="00CD0FE5" w:rsidRDefault="00CD0FE5">
      <w:pPr>
        <w:pStyle w:val="ConsPlusCell"/>
        <w:jc w:val="both"/>
      </w:pPr>
      <w:r>
        <w:t>│   в том числе    │                 │      │     │      │    │        │      │     │       │      │        │</w:t>
      </w:r>
    </w:p>
    <w:p w:rsidR="00CD0FE5" w:rsidRDefault="00CD0FE5">
      <w:pPr>
        <w:pStyle w:val="ConsPlusCell"/>
        <w:jc w:val="both"/>
      </w:pPr>
      <w:r>
        <w:t>│   мальчиков      │                 │      │     │      │    │        │      │     │       │      │        │</w:t>
      </w:r>
    </w:p>
    <w:p w:rsidR="00CD0FE5" w:rsidRDefault="00CD0FE5">
      <w:pPr>
        <w:pStyle w:val="ConsPlusCell"/>
        <w:jc w:val="both"/>
      </w:pPr>
      <w:r>
        <w:t>├──────────────────┼─────────────────┼──────┼─────┼──────┼────┼────────┼──────┼─────┼───────┼──────┼────────┤</w:t>
      </w:r>
    </w:p>
    <w:p w:rsidR="00CD0FE5" w:rsidRDefault="00CD0FE5">
      <w:pPr>
        <w:pStyle w:val="ConsPlusCell"/>
        <w:jc w:val="both"/>
      </w:pPr>
      <w:r>
        <w:t>│  от 0 до 4 лет   │                 │      │     │      │    │        │      │     │       │      │        │</w:t>
      </w:r>
    </w:p>
    <w:p w:rsidR="00CD0FE5" w:rsidRDefault="00CD0FE5">
      <w:pPr>
        <w:pStyle w:val="ConsPlusCell"/>
        <w:jc w:val="both"/>
      </w:pPr>
      <w:r>
        <w:t>│  включительно    │                 │      │     │      │    │        │      │     │       │      │        │</w:t>
      </w:r>
    </w:p>
    <w:p w:rsidR="00CD0FE5" w:rsidRDefault="00CD0FE5">
      <w:pPr>
        <w:pStyle w:val="ConsPlusCell"/>
        <w:jc w:val="both"/>
      </w:pPr>
      <w:r>
        <w:t>├──────────────────┼─────────────────┼──────┼─────┼──────┼────┼────────┼──────┼─────┼───────┼──────┼────────┤</w:t>
      </w:r>
    </w:p>
    <w:p w:rsidR="00CD0FE5" w:rsidRDefault="00CD0FE5">
      <w:pPr>
        <w:pStyle w:val="ConsPlusCell"/>
        <w:jc w:val="both"/>
      </w:pPr>
      <w:r>
        <w:t>│   в том числе    │                 │      │     │      │    │        │      │     │       │      │        │</w:t>
      </w:r>
    </w:p>
    <w:p w:rsidR="00CD0FE5" w:rsidRDefault="00CD0FE5">
      <w:pPr>
        <w:pStyle w:val="ConsPlusCell"/>
        <w:jc w:val="both"/>
      </w:pPr>
      <w:r>
        <w:t>│   мальчиков      │                 │      │     │      │    │        │      │     │       │      │        │</w:t>
      </w:r>
    </w:p>
    <w:p w:rsidR="00CD0FE5" w:rsidRDefault="00CD0FE5">
      <w:pPr>
        <w:pStyle w:val="ConsPlusCell"/>
        <w:jc w:val="both"/>
      </w:pPr>
      <w:r>
        <w:t>├──────────────────┼─────────────────┼──────┼─────┼──────┼────┼────────┼──────┼─────┼───────┼──────┼────────┤</w:t>
      </w:r>
    </w:p>
    <w:p w:rsidR="00CD0FE5" w:rsidRDefault="00CD0FE5">
      <w:pPr>
        <w:pStyle w:val="ConsPlusCell"/>
        <w:jc w:val="both"/>
      </w:pPr>
      <w:r>
        <w:t>│  от 5 до 9 лет   │                 │      │     │      │    │        │      │     │       │      │        │</w:t>
      </w:r>
    </w:p>
    <w:p w:rsidR="00CD0FE5" w:rsidRDefault="00CD0FE5">
      <w:pPr>
        <w:pStyle w:val="ConsPlusCell"/>
        <w:jc w:val="both"/>
      </w:pPr>
      <w:r>
        <w:t>│  включительно    │                 │      │     │      │    │        │      │     │       │      │        │</w:t>
      </w:r>
    </w:p>
    <w:p w:rsidR="00CD0FE5" w:rsidRDefault="00CD0FE5">
      <w:pPr>
        <w:pStyle w:val="ConsPlusCell"/>
        <w:jc w:val="both"/>
      </w:pPr>
      <w:r>
        <w:t>├──────────────────┼─────────────────┼──────┼─────┼──────┼────┼────────┼──────┼─────┼───────┼──────┼────────┤</w:t>
      </w:r>
    </w:p>
    <w:p w:rsidR="00CD0FE5" w:rsidRDefault="00CD0FE5">
      <w:pPr>
        <w:pStyle w:val="ConsPlusCell"/>
        <w:jc w:val="both"/>
      </w:pPr>
      <w:r>
        <w:t>│   в том числе    │                 │      │     │      │    │        │      │     │       │      │        │</w:t>
      </w:r>
    </w:p>
    <w:p w:rsidR="00CD0FE5" w:rsidRDefault="00CD0FE5">
      <w:pPr>
        <w:pStyle w:val="ConsPlusCell"/>
        <w:jc w:val="both"/>
      </w:pPr>
      <w:r>
        <w:t>│   мальчиков      │                 │      │     │      │    │        │      │     │       │      │        │</w:t>
      </w:r>
    </w:p>
    <w:p w:rsidR="00CD0FE5" w:rsidRDefault="00CD0FE5">
      <w:pPr>
        <w:pStyle w:val="ConsPlusCell"/>
        <w:jc w:val="both"/>
      </w:pPr>
      <w:r>
        <w:t>├──────────────────┼─────────────────┼──────┼─────┼──────┼────┼────────┼──────┼─────┼───────┼──────┼────────┤</w:t>
      </w:r>
    </w:p>
    <w:p w:rsidR="00CD0FE5" w:rsidRDefault="00CD0FE5">
      <w:pPr>
        <w:pStyle w:val="ConsPlusCell"/>
        <w:jc w:val="both"/>
      </w:pPr>
      <w:r>
        <w:t>│  от 10 до 14 лет │                 │      │     │      │    │        │      │     │       │      │        │</w:t>
      </w:r>
    </w:p>
    <w:p w:rsidR="00CD0FE5" w:rsidRDefault="00CD0FE5">
      <w:pPr>
        <w:pStyle w:val="ConsPlusCell"/>
        <w:jc w:val="both"/>
      </w:pPr>
      <w:r>
        <w:t>│  включительно    │                 │      │     │      │    │        │      │     │       │      │        │</w:t>
      </w:r>
    </w:p>
    <w:p w:rsidR="00CD0FE5" w:rsidRDefault="00CD0FE5">
      <w:pPr>
        <w:pStyle w:val="ConsPlusCell"/>
        <w:jc w:val="both"/>
      </w:pPr>
      <w:r>
        <w:t>├──────────────────┼─────────────────┼──────┼─────┼──────┼────┼────────┼──────┼─────┼───────┼──────┼────────┤</w:t>
      </w:r>
    </w:p>
    <w:p w:rsidR="00CD0FE5" w:rsidRDefault="00CD0FE5">
      <w:pPr>
        <w:pStyle w:val="ConsPlusCell"/>
        <w:jc w:val="both"/>
      </w:pPr>
      <w:r>
        <w:t>│   в том числе    │                 │      │     │      │    │        │      │     │       │      │        │</w:t>
      </w:r>
    </w:p>
    <w:p w:rsidR="00CD0FE5" w:rsidRDefault="00CD0FE5">
      <w:pPr>
        <w:pStyle w:val="ConsPlusCell"/>
        <w:jc w:val="both"/>
      </w:pPr>
      <w:r>
        <w:t>│   мальчиков      │                 │      │     │      │    │        │      │     │       │      │        │</w:t>
      </w:r>
    </w:p>
    <w:p w:rsidR="00CD0FE5" w:rsidRDefault="00CD0FE5">
      <w:pPr>
        <w:pStyle w:val="ConsPlusCell"/>
        <w:jc w:val="both"/>
      </w:pPr>
      <w:r>
        <w:t>├──────────────────┼─────────────────┼──────┼─────┼──────┼────┼────────┼──────┼─────┼───────┼──────┼────────┤</w:t>
      </w:r>
    </w:p>
    <w:p w:rsidR="00CD0FE5" w:rsidRDefault="00CD0FE5">
      <w:pPr>
        <w:pStyle w:val="ConsPlusCell"/>
        <w:jc w:val="both"/>
      </w:pPr>
      <w:r>
        <w:t>│  от 15 до 17 лет │                 │      │     │      │    │        │      │     │       │      │        │</w:t>
      </w:r>
    </w:p>
    <w:p w:rsidR="00CD0FE5" w:rsidRDefault="00CD0FE5">
      <w:pPr>
        <w:pStyle w:val="ConsPlusCell"/>
        <w:jc w:val="both"/>
      </w:pPr>
      <w:r>
        <w:t>│  включительно    │                 │      │     │      │    │        │      │     │       │      │        │</w:t>
      </w:r>
    </w:p>
    <w:p w:rsidR="00CD0FE5" w:rsidRDefault="00CD0FE5">
      <w:pPr>
        <w:pStyle w:val="ConsPlusCell"/>
        <w:jc w:val="both"/>
      </w:pPr>
      <w:r>
        <w:t>├──────────────────┼─────────────────┼──────┼─────┼──────┼────┼────────┼──────┼─────┼───────┼──────┼────────┤</w:t>
      </w:r>
    </w:p>
    <w:p w:rsidR="00CD0FE5" w:rsidRDefault="00CD0FE5">
      <w:pPr>
        <w:pStyle w:val="ConsPlusCell"/>
        <w:jc w:val="both"/>
      </w:pPr>
      <w:r>
        <w:t>│   в том числе    │                 │      │     │      │    │        │      │     │       │      │        │</w:t>
      </w:r>
    </w:p>
    <w:p w:rsidR="00CD0FE5" w:rsidRDefault="00CD0FE5">
      <w:pPr>
        <w:pStyle w:val="ConsPlusCell"/>
        <w:jc w:val="both"/>
      </w:pPr>
      <w:r>
        <w:t>│   мальчиков      │                 │      │     │      │    │        │      │     │       │      │        │</w:t>
      </w:r>
    </w:p>
    <w:p w:rsidR="00CD0FE5" w:rsidRDefault="00CD0FE5">
      <w:pPr>
        <w:pStyle w:val="ConsPlusCell"/>
        <w:jc w:val="both"/>
      </w:pPr>
      <w:r>
        <w:t>└──────────────────┴─────────────────┴──────┴─────┴──────┴────┴────────┴──────┴─────┴───────┴──────┴────────┘</w:t>
      </w:r>
    </w:p>
    <w:p w:rsidR="00CD0FE5" w:rsidRDefault="00CD0FE5">
      <w:pPr>
        <w:pStyle w:val="ConsPlusNormal"/>
        <w:jc w:val="both"/>
      </w:pPr>
    </w:p>
    <w:p w:rsidR="00CD0FE5" w:rsidRDefault="00CD0FE5">
      <w:pPr>
        <w:pStyle w:val="ConsPlusNonformat"/>
        <w:jc w:val="both"/>
      </w:pPr>
      <w:r>
        <w:t>Руководитель медицинской организации</w:t>
      </w:r>
    </w:p>
    <w:p w:rsidR="00CD0FE5" w:rsidRDefault="00CD0FE5">
      <w:pPr>
        <w:pStyle w:val="ConsPlusNonformat"/>
        <w:jc w:val="both"/>
      </w:pPr>
      <w:r>
        <w:t>(органа исполнительной власти субъекта</w:t>
      </w:r>
    </w:p>
    <w:p w:rsidR="00CD0FE5" w:rsidRDefault="00CD0FE5">
      <w:pPr>
        <w:pStyle w:val="ConsPlusNonformat"/>
        <w:jc w:val="both"/>
      </w:pPr>
      <w:r>
        <w:t>Российской Федерации в сфере</w:t>
      </w:r>
    </w:p>
    <w:p w:rsidR="00CD0FE5" w:rsidRDefault="00CD0FE5">
      <w:pPr>
        <w:pStyle w:val="ConsPlusNonformat"/>
        <w:jc w:val="both"/>
      </w:pPr>
      <w:r>
        <w:t>здравоохранения)                      _______________ __________ __________</w:t>
      </w:r>
    </w:p>
    <w:p w:rsidR="00CD0FE5" w:rsidRDefault="00CD0FE5">
      <w:pPr>
        <w:pStyle w:val="ConsPlusNonformat"/>
        <w:jc w:val="both"/>
      </w:pPr>
      <w:r>
        <w:t xml:space="preserve">                                        (должность)    (подпись)  (Ф.И.О.)</w:t>
      </w:r>
    </w:p>
    <w:p w:rsidR="00CD0FE5" w:rsidRDefault="00CD0FE5">
      <w:pPr>
        <w:pStyle w:val="ConsPlusNonformat"/>
        <w:jc w:val="both"/>
      </w:pPr>
    </w:p>
    <w:p w:rsidR="00CD0FE5" w:rsidRDefault="00CD0FE5">
      <w:pPr>
        <w:pStyle w:val="ConsPlusNonformat"/>
        <w:jc w:val="both"/>
      </w:pPr>
      <w:r>
        <w:t>Должностное лицо, ответственное</w:t>
      </w:r>
    </w:p>
    <w:p w:rsidR="00CD0FE5" w:rsidRDefault="00CD0FE5">
      <w:pPr>
        <w:pStyle w:val="ConsPlusNonformat"/>
        <w:jc w:val="both"/>
      </w:pPr>
      <w:r>
        <w:t>за составление отчетной формы         _______________ __________ __________</w:t>
      </w:r>
    </w:p>
    <w:p w:rsidR="00CD0FE5" w:rsidRDefault="00CD0FE5">
      <w:pPr>
        <w:pStyle w:val="ConsPlusNonformat"/>
        <w:jc w:val="both"/>
      </w:pPr>
      <w:r>
        <w:t xml:space="preserve">                                        (должность)    (подпись)  (Ф.И.О.)</w:t>
      </w:r>
    </w:p>
    <w:p w:rsidR="00CD0FE5" w:rsidRDefault="00CD0FE5">
      <w:pPr>
        <w:pStyle w:val="ConsPlusNonformat"/>
        <w:jc w:val="both"/>
      </w:pPr>
    </w:p>
    <w:p w:rsidR="00CD0FE5" w:rsidRDefault="00CD0FE5">
      <w:pPr>
        <w:pStyle w:val="ConsPlusNonformat"/>
        <w:jc w:val="both"/>
      </w:pPr>
      <w:r>
        <w:t>М.П.                _____________________________     "__" ______ 20__ год</w:t>
      </w:r>
    </w:p>
    <w:p w:rsidR="00CD0FE5" w:rsidRDefault="00CD0FE5">
      <w:pPr>
        <w:pStyle w:val="ConsPlusNonformat"/>
        <w:jc w:val="both"/>
      </w:pPr>
      <w:r>
        <w:t xml:space="preserve">                    (номер контактного телефона)        (дата составления)</w:t>
      </w:r>
    </w:p>
    <w:p w:rsidR="00CD0FE5" w:rsidRDefault="00CD0FE5">
      <w:pPr>
        <w:pStyle w:val="ConsPlusNormal"/>
        <w:jc w:val="both"/>
      </w:pPr>
    </w:p>
    <w:p w:rsidR="00CD0FE5" w:rsidRDefault="00CD0FE5">
      <w:pPr>
        <w:pStyle w:val="ConsPlusNormal"/>
        <w:ind w:firstLine="540"/>
        <w:jc w:val="both"/>
      </w:pPr>
      <w:r>
        <w:t>--------------------------------</w:t>
      </w:r>
    </w:p>
    <w:p w:rsidR="00CD0FE5" w:rsidRDefault="00CD0FE5">
      <w:pPr>
        <w:pStyle w:val="ConsPlusNormal"/>
        <w:ind w:firstLine="540"/>
        <w:jc w:val="both"/>
      </w:pPr>
      <w:bookmarkStart w:id="32" w:name="P5759"/>
      <w:bookmarkEnd w:id="32"/>
      <w:r>
        <w:t xml:space="preserve">&lt;1&gt; Международная статистическая </w:t>
      </w:r>
      <w:hyperlink r:id="rId43" w:history="1">
        <w:r>
          <w:rPr>
            <w:color w:val="0000FF"/>
          </w:rPr>
          <w:t>классификация</w:t>
        </w:r>
      </w:hyperlink>
      <w:r>
        <w:t xml:space="preserve"> болезней и проблем, связанных со здоровьем (МКБ).</w:t>
      </w:r>
    </w:p>
    <w:p w:rsidR="00CD0FE5" w:rsidRDefault="00CD0FE5">
      <w:pPr>
        <w:pStyle w:val="ConsPlusNormal"/>
        <w:ind w:firstLine="540"/>
        <w:jc w:val="both"/>
      </w:pPr>
      <w:bookmarkStart w:id="33" w:name="P5760"/>
      <w:bookmarkEnd w:id="33"/>
      <w:r>
        <w:t>&lt;2&gt; Указывается число детей, прошедших дополнительные консультации и исследования в полном объеме.</w:t>
      </w:r>
    </w:p>
    <w:p w:rsidR="00CD0FE5" w:rsidRDefault="00CD0FE5">
      <w:pPr>
        <w:pStyle w:val="ConsPlusNormal"/>
        <w:ind w:firstLine="540"/>
        <w:jc w:val="both"/>
      </w:pPr>
      <w:bookmarkStart w:id="34" w:name="P5761"/>
      <w:bookmarkEnd w:id="34"/>
      <w:r>
        <w:t>&lt;3&gt; Указывается число детей, получивших лечение в полном объеме.</w:t>
      </w:r>
    </w:p>
    <w:p w:rsidR="00CD0FE5" w:rsidRDefault="00CD0FE5">
      <w:pPr>
        <w:pStyle w:val="ConsPlusNormal"/>
        <w:ind w:firstLine="540"/>
        <w:jc w:val="both"/>
      </w:pPr>
      <w:bookmarkStart w:id="35" w:name="P5762"/>
      <w:bookmarkEnd w:id="35"/>
      <w:r>
        <w:t>&lt;4&gt; Указывается число детей, получивших медицинскую реабилитацию и (или) санаторно-курортное лечение в полном объеме.</w:t>
      </w:r>
    </w:p>
    <w:p w:rsidR="00CD0FE5" w:rsidRDefault="00CD0FE5">
      <w:pPr>
        <w:pStyle w:val="ConsPlusNormal"/>
        <w:ind w:firstLine="540"/>
        <w:jc w:val="both"/>
      </w:pPr>
      <w:bookmarkStart w:id="36" w:name="P5763"/>
      <w:bookmarkEnd w:id="36"/>
      <w:r>
        <w:t xml:space="preserve">&lt;5&gt; Национальный </w:t>
      </w:r>
      <w:hyperlink r:id="rId44" w:history="1">
        <w:r>
          <w:rPr>
            <w:color w:val="0000FF"/>
          </w:rPr>
          <w:t>календарь</w:t>
        </w:r>
      </w:hyperlink>
      <w:r>
        <w:t xml:space="preserve"> профилактических прививок, утвержденный приказом Министерства здравоохранения и социального развития Российской Федерации от 31.01.2011 N 51н "Об утверждении национального календаря профилактических прививок и календаря профилактических прививок по эпидемическим показаниям" (в соответствии с письмом Министерства юстиции Российской Федерации от 17.02.2011 N 01/8577-ДК в государственной регистрации не нуждается).</w:t>
      </w:r>
    </w:p>
    <w:p w:rsidR="00CD0FE5" w:rsidRDefault="00CD0FE5">
      <w:pPr>
        <w:pStyle w:val="ConsPlusNormal"/>
        <w:ind w:firstLine="540"/>
        <w:jc w:val="both"/>
      </w:pPr>
    </w:p>
    <w:p w:rsidR="00CD0FE5" w:rsidRDefault="00CD0FE5">
      <w:pPr>
        <w:pStyle w:val="ConsPlusNormal"/>
        <w:ind w:firstLine="540"/>
        <w:jc w:val="both"/>
      </w:pPr>
    </w:p>
    <w:p w:rsidR="00CD0FE5" w:rsidRDefault="00CD0FE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73A7B" w:rsidRDefault="00F73A7B"/>
    <w:sectPr w:rsidR="00F73A7B" w:rsidSect="005F2C09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characterSpacingControl w:val="doNotCompress"/>
  <w:compat/>
  <w:rsids>
    <w:rsidRoot w:val="00CD0FE5"/>
    <w:rsid w:val="00001B9B"/>
    <w:rsid w:val="00033AAA"/>
    <w:rsid w:val="00075B43"/>
    <w:rsid w:val="000762EF"/>
    <w:rsid w:val="000B6222"/>
    <w:rsid w:val="00113B28"/>
    <w:rsid w:val="00124E65"/>
    <w:rsid w:val="0013685A"/>
    <w:rsid w:val="00226C7E"/>
    <w:rsid w:val="00271757"/>
    <w:rsid w:val="00276E47"/>
    <w:rsid w:val="00287F94"/>
    <w:rsid w:val="00297B3F"/>
    <w:rsid w:val="002A2FB3"/>
    <w:rsid w:val="002A4DE2"/>
    <w:rsid w:val="002B1F71"/>
    <w:rsid w:val="002B33D8"/>
    <w:rsid w:val="002B5F7F"/>
    <w:rsid w:val="003125A1"/>
    <w:rsid w:val="003157C6"/>
    <w:rsid w:val="003208F4"/>
    <w:rsid w:val="003237FE"/>
    <w:rsid w:val="003363FF"/>
    <w:rsid w:val="003759DB"/>
    <w:rsid w:val="003D58F8"/>
    <w:rsid w:val="003F08E8"/>
    <w:rsid w:val="004224DE"/>
    <w:rsid w:val="00423939"/>
    <w:rsid w:val="0043794F"/>
    <w:rsid w:val="00491357"/>
    <w:rsid w:val="004E28A5"/>
    <w:rsid w:val="004E7C5F"/>
    <w:rsid w:val="0050617D"/>
    <w:rsid w:val="00510DB1"/>
    <w:rsid w:val="005554C3"/>
    <w:rsid w:val="0056375F"/>
    <w:rsid w:val="005A7D89"/>
    <w:rsid w:val="005C2984"/>
    <w:rsid w:val="005E5B63"/>
    <w:rsid w:val="00654A23"/>
    <w:rsid w:val="006D6FD5"/>
    <w:rsid w:val="006E1E50"/>
    <w:rsid w:val="006F4A8C"/>
    <w:rsid w:val="006F4B9D"/>
    <w:rsid w:val="006F62AC"/>
    <w:rsid w:val="007064ED"/>
    <w:rsid w:val="007274FA"/>
    <w:rsid w:val="00756C92"/>
    <w:rsid w:val="007D09C2"/>
    <w:rsid w:val="007F7478"/>
    <w:rsid w:val="00804FE3"/>
    <w:rsid w:val="008417A1"/>
    <w:rsid w:val="00911858"/>
    <w:rsid w:val="00920F4D"/>
    <w:rsid w:val="00955D62"/>
    <w:rsid w:val="00981C21"/>
    <w:rsid w:val="009B2216"/>
    <w:rsid w:val="009C621A"/>
    <w:rsid w:val="009E3E68"/>
    <w:rsid w:val="009E3EE9"/>
    <w:rsid w:val="00A54F91"/>
    <w:rsid w:val="00A57E8C"/>
    <w:rsid w:val="00AC6D8F"/>
    <w:rsid w:val="00B0510C"/>
    <w:rsid w:val="00B337C4"/>
    <w:rsid w:val="00B67791"/>
    <w:rsid w:val="00BD3642"/>
    <w:rsid w:val="00BE37F4"/>
    <w:rsid w:val="00C11DE8"/>
    <w:rsid w:val="00C33E01"/>
    <w:rsid w:val="00C93594"/>
    <w:rsid w:val="00CA2992"/>
    <w:rsid w:val="00CC03B3"/>
    <w:rsid w:val="00CD0FE5"/>
    <w:rsid w:val="00DA77A2"/>
    <w:rsid w:val="00DC4AA9"/>
    <w:rsid w:val="00E10696"/>
    <w:rsid w:val="00E118AD"/>
    <w:rsid w:val="00E21721"/>
    <w:rsid w:val="00E4707F"/>
    <w:rsid w:val="00E71672"/>
    <w:rsid w:val="00EA0F17"/>
    <w:rsid w:val="00F11536"/>
    <w:rsid w:val="00F202DC"/>
    <w:rsid w:val="00F73A7B"/>
    <w:rsid w:val="00F75902"/>
    <w:rsid w:val="00F77975"/>
    <w:rsid w:val="00FB020A"/>
    <w:rsid w:val="00FC560A"/>
    <w:rsid w:val="00FE21D5"/>
    <w:rsid w:val="00FE4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77F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0FE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CD0F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D0FE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Cell">
    <w:name w:val="ConsPlusCell"/>
    <w:rsid w:val="00CD0F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D0F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D0F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D0F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8AD56FC2FDD3839D46663CB84E1BDB27955D1E33FD67604B08327086F6DBE04A79AB693B1930D3tCI8D" TargetMode="External"/><Relationship Id="rId13" Type="http://schemas.openxmlformats.org/officeDocument/2006/relationships/hyperlink" Target="consultantplus://offline/ref=348AD56FC2FDD3839D46663CB84E1BDB2798581930F067604B08327086tFI6D" TargetMode="External"/><Relationship Id="rId18" Type="http://schemas.openxmlformats.org/officeDocument/2006/relationships/hyperlink" Target="consultantplus://offline/ref=348AD56FC2FDD3839D467923BE4E1BDB2795541A39AE30621A5D3Ct7I5D" TargetMode="External"/><Relationship Id="rId26" Type="http://schemas.openxmlformats.org/officeDocument/2006/relationships/hyperlink" Target="consultantplus://offline/ref=348AD56FC2FDD3839D467923BE4E1BDB2795541A39AE30621A5D3Ct7I5D" TargetMode="External"/><Relationship Id="rId39" Type="http://schemas.openxmlformats.org/officeDocument/2006/relationships/hyperlink" Target="consultantplus://offline/ref=348AD56FC2FDD3839D467923BE4E1BDB2795541A39AE30621A5D3Ct7I5D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48AD56FC2FDD3839D46663CB84E1BDB27955D1E33FD67604B08327086F6DBE04A79AB693B1935DAtCIDD" TargetMode="External"/><Relationship Id="rId34" Type="http://schemas.openxmlformats.org/officeDocument/2006/relationships/hyperlink" Target="consultantplus://offline/ref=348AD56FC2FDD3839D467923BE4E1BDB2795541A39AE30621A5D3Ct7I5D" TargetMode="External"/><Relationship Id="rId42" Type="http://schemas.openxmlformats.org/officeDocument/2006/relationships/hyperlink" Target="consultantplus://offline/ref=348AD56FC2FDD3839D467923BE4E1BDB2795541A39AE30621A5D3Ct7I5D" TargetMode="External"/><Relationship Id="rId7" Type="http://schemas.openxmlformats.org/officeDocument/2006/relationships/hyperlink" Target="consultantplus://offline/ref=348AD56FC2FDD3839D46663CB84E1BDB27955D1E33FD67604B08327086F6DBE04A79AB693B1834DAtCIFD" TargetMode="External"/><Relationship Id="rId12" Type="http://schemas.openxmlformats.org/officeDocument/2006/relationships/hyperlink" Target="consultantplus://offline/ref=348AD56FC2FDD3839D467827AD4E1BDB279F5E1833F867604B08327086F6DBE04A79AB693B1934DBtCI0D" TargetMode="External"/><Relationship Id="rId17" Type="http://schemas.openxmlformats.org/officeDocument/2006/relationships/hyperlink" Target="consultantplus://offline/ref=348AD56FC2FDD3839D467923BE4E1BDB2795541A39AE30621A5D3Ct7I5D" TargetMode="External"/><Relationship Id="rId25" Type="http://schemas.openxmlformats.org/officeDocument/2006/relationships/hyperlink" Target="consultantplus://offline/ref=348AD56FC2FDD3839D467923BE4E1BDB2795541A39AE30621A5D3Ct7I5D" TargetMode="External"/><Relationship Id="rId33" Type="http://schemas.openxmlformats.org/officeDocument/2006/relationships/hyperlink" Target="consultantplus://offline/ref=348AD56FC2FDD3839D467923BE4E1BDB2795541A39AE30621A5D3Ct7I5D" TargetMode="External"/><Relationship Id="rId38" Type="http://schemas.openxmlformats.org/officeDocument/2006/relationships/hyperlink" Target="consultantplus://offline/ref=348AD56FC2FDD3839D467923BE4E1BDB2795541A39AE30621A5D3Ct7I5D" TargetMode="External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48AD56FC2FDD3839D467923BE4E1BDB2795541A39AE30621A5D3Ct7I5D" TargetMode="External"/><Relationship Id="rId20" Type="http://schemas.openxmlformats.org/officeDocument/2006/relationships/hyperlink" Target="consultantplus://offline/ref=348AD56FC2FDD3839D46663CB84E1BDB27955D1E33FD67604B08327086F6DBE04A79AB693B1931DEtCI8D" TargetMode="External"/><Relationship Id="rId29" Type="http://schemas.openxmlformats.org/officeDocument/2006/relationships/hyperlink" Target="consultantplus://offline/ref=348AD56FC2FDD3839D467923BE4E1BDB2795541A39AE30621A5D3Ct7I5D" TargetMode="External"/><Relationship Id="rId41" Type="http://schemas.openxmlformats.org/officeDocument/2006/relationships/hyperlink" Target="consultantplus://offline/ref=348AD56FC2FDD3839D467923BE4E1BDB2795541A39AE30621A5D3Ct7I5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48AD56FC2FDD3839D46663CB84E1BDB27955D1E33FD67604B08327086F6DBE04A79AB693B1931DFtCIFD" TargetMode="External"/><Relationship Id="rId11" Type="http://schemas.openxmlformats.org/officeDocument/2006/relationships/hyperlink" Target="consultantplus://offline/ref=348AD56FC2FDD3839D46663CB84E1BDB27955D1E33FD67604B08327086F6DBE04A79AB693B1931DEtCI8D" TargetMode="External"/><Relationship Id="rId24" Type="http://schemas.openxmlformats.org/officeDocument/2006/relationships/hyperlink" Target="consultantplus://offline/ref=348AD56FC2FDD3839D467923BE4E1BDB2795541A39AE30621A5D3Ct7I5D" TargetMode="External"/><Relationship Id="rId32" Type="http://schemas.openxmlformats.org/officeDocument/2006/relationships/hyperlink" Target="consultantplus://offline/ref=348AD56FC2FDD3839D467923BE4E1BDB2795541A39AE30621A5D3Ct7I5D" TargetMode="External"/><Relationship Id="rId37" Type="http://schemas.openxmlformats.org/officeDocument/2006/relationships/hyperlink" Target="consultantplus://offline/ref=348AD56FC2FDD3839D467923BE4E1BDB2795541A39AE30621A5D3Ct7I5D" TargetMode="External"/><Relationship Id="rId40" Type="http://schemas.openxmlformats.org/officeDocument/2006/relationships/hyperlink" Target="consultantplus://offline/ref=348AD56FC2FDD3839D467923BE4E1BDB2795541A39AE30621A5D3Ct7I5D" TargetMode="External"/><Relationship Id="rId45" Type="http://schemas.openxmlformats.org/officeDocument/2006/relationships/fontTable" Target="fontTable.xml"/><Relationship Id="rId5" Type="http://schemas.openxmlformats.org/officeDocument/2006/relationships/hyperlink" Target="consultantplus://offline/ref=348AD56FC2FDD3839D46663CB84E1BDB27955D1E33FD67604B08327086F6DBE04A79AB693B1935DEtCI8D" TargetMode="External"/><Relationship Id="rId15" Type="http://schemas.openxmlformats.org/officeDocument/2006/relationships/hyperlink" Target="consultantplus://offline/ref=348AD56FC2FDD3839D46663CB84E1BDB27955D1E33FD67604B08327086F6DBE04A79AB693B1935DAtCIDD" TargetMode="External"/><Relationship Id="rId23" Type="http://schemas.openxmlformats.org/officeDocument/2006/relationships/hyperlink" Target="consultantplus://offline/ref=348AD56FC2FDD3839D467923BE4E1BDB2795541A39AE30621A5D3Ct7I5D" TargetMode="External"/><Relationship Id="rId28" Type="http://schemas.openxmlformats.org/officeDocument/2006/relationships/hyperlink" Target="consultantplus://offline/ref=348AD56FC2FDD3839D467923BE4E1BDB2795541A39AE30621A5D3Ct7I5D" TargetMode="External"/><Relationship Id="rId36" Type="http://schemas.openxmlformats.org/officeDocument/2006/relationships/hyperlink" Target="consultantplus://offline/ref=348AD56FC2FDD3839D46663CB84E1BDB279D5C1B3BFD67604B08327086F6DBE04A79AB693B1934DAtCIDD" TargetMode="External"/><Relationship Id="rId10" Type="http://schemas.openxmlformats.org/officeDocument/2006/relationships/hyperlink" Target="consultantplus://offline/ref=348AD56FC2FDD3839D46663CB84E1BDB27985C1C33F967604B08327086F6DBE04A79AB693B1934DDtCI1D" TargetMode="External"/><Relationship Id="rId19" Type="http://schemas.openxmlformats.org/officeDocument/2006/relationships/hyperlink" Target="consultantplus://offline/ref=348AD56FC2FDD3839D46663CB84E1BDB2798581930F067604B08327086tFI6D" TargetMode="External"/><Relationship Id="rId31" Type="http://schemas.openxmlformats.org/officeDocument/2006/relationships/hyperlink" Target="consultantplus://offline/ref=348AD56FC2FDD3839D467923BE4E1BDB2795541A39AE30621A5D3Ct7I5D" TargetMode="External"/><Relationship Id="rId44" Type="http://schemas.openxmlformats.org/officeDocument/2006/relationships/hyperlink" Target="consultantplus://offline/ref=348AD56FC2FDD3839D46663CB84E1BDB279D5C1B3BFD67604B08327086F6DBE04A79AB693B1934DAtCIDD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348AD56FC2FDD3839D46663CB84E1BDB27955D1E33FD67604B08327086F6DBE04A79AB693B1936DEtCIBD" TargetMode="External"/><Relationship Id="rId14" Type="http://schemas.openxmlformats.org/officeDocument/2006/relationships/hyperlink" Target="consultantplus://offline/ref=348AD56FC2FDD3839D46663CB84E1BDB27955D1E33FD67604B08327086F6DBE04A79AB693B1931DEtCI8D" TargetMode="External"/><Relationship Id="rId22" Type="http://schemas.openxmlformats.org/officeDocument/2006/relationships/hyperlink" Target="consultantplus://offline/ref=348AD56FC2FDD3839D46663CB84E1BDB27955D1E33FD67604B08327086F6DBE04A79AB693B1931DEtCI8D" TargetMode="External"/><Relationship Id="rId27" Type="http://schemas.openxmlformats.org/officeDocument/2006/relationships/hyperlink" Target="consultantplus://offline/ref=348AD56FC2FDD3839D467923BE4E1BDB2795541A39AE30621A5D3Ct7I5D" TargetMode="External"/><Relationship Id="rId30" Type="http://schemas.openxmlformats.org/officeDocument/2006/relationships/hyperlink" Target="consultantplus://offline/ref=348AD56FC2FDD3839D467923BE4E1BDB2795541A39AE30621A5D3Ct7I5D" TargetMode="External"/><Relationship Id="rId35" Type="http://schemas.openxmlformats.org/officeDocument/2006/relationships/hyperlink" Target="consultantplus://offline/ref=348AD56FC2FDD3839D467923BE4E1BDB2795541A39AE30621A5D3Ct7I5D" TargetMode="External"/><Relationship Id="rId43" Type="http://schemas.openxmlformats.org/officeDocument/2006/relationships/hyperlink" Target="consultantplus://offline/ref=348AD56FC2FDD3839D467923BE4E1BDB2795541A39AE30621A5D3Ct7I5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24364</Words>
  <Characters>138880</Characters>
  <Application>Microsoft Office Word</Application>
  <DocSecurity>0</DocSecurity>
  <Lines>1157</Lines>
  <Paragraphs>325</Paragraphs>
  <ScaleCrop>false</ScaleCrop>
  <Company/>
  <LinksUpToDate>false</LinksUpToDate>
  <CharactersWithSpaces>162919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Доктор</dc:creator>
  <cp:lastModifiedBy>Доктор</cp:lastModifiedBy>
  <cp:revision>1</cp:revision>
  <dcterms:created xsi:type="dcterms:W3CDTF">2016-01-12T03:08:00Z</dcterms:created>
  <dcterms:modified xsi:type="dcterms:W3CDTF">2016-01-12T03:09:00Z</dcterms:modified>
</cp:coreProperties>
</file>